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78725" w14:textId="77777777" w:rsidR="00E50E76" w:rsidRPr="00B72399" w:rsidRDefault="00E50E76" w:rsidP="001B30CB">
      <w:pPr>
        <w:tabs>
          <w:tab w:val="left" w:pos="3686"/>
          <w:tab w:val="left" w:pos="8505"/>
        </w:tabs>
        <w:spacing w:before="0"/>
        <w:ind w:firstLine="1985"/>
        <w:rPr>
          <w:b/>
          <w:sz w:val="8"/>
          <w:szCs w:val="8"/>
        </w:rPr>
      </w:pPr>
    </w:p>
    <w:p w14:paraId="56D886E8" w14:textId="77777777" w:rsidR="00284FA6" w:rsidRPr="00DF20C0" w:rsidRDefault="00284FA6" w:rsidP="00E50E76">
      <w:pPr>
        <w:tabs>
          <w:tab w:val="left" w:pos="3686"/>
          <w:tab w:val="left" w:pos="8505"/>
        </w:tabs>
        <w:spacing w:before="0"/>
        <w:rPr>
          <w:rFonts w:cs="Arial"/>
          <w:b/>
          <w:color w:val="000000"/>
          <w:sz w:val="28"/>
          <w:szCs w:val="28"/>
          <w:lang w:eastAsia="en-AU"/>
        </w:rPr>
      </w:pPr>
      <w:r w:rsidRPr="00DF20C0">
        <w:rPr>
          <w:rFonts w:cs="Arial"/>
          <w:b/>
          <w:color w:val="000000"/>
          <w:sz w:val="28"/>
          <w:szCs w:val="28"/>
          <w:lang w:eastAsia="en-AU"/>
        </w:rPr>
        <w:t>Master Signalling Design Resource Plan</w:t>
      </w:r>
    </w:p>
    <w:p w14:paraId="4BBC64C5" w14:textId="77777777" w:rsidR="00284FA6" w:rsidRDefault="00284FA6" w:rsidP="00E50E76">
      <w:pPr>
        <w:tabs>
          <w:tab w:val="left" w:pos="3686"/>
          <w:tab w:val="left" w:pos="8505"/>
        </w:tabs>
        <w:spacing w:before="0"/>
        <w:rPr>
          <w:b/>
          <w:sz w:val="24"/>
          <w:szCs w:val="24"/>
        </w:rPr>
      </w:pPr>
    </w:p>
    <w:p w14:paraId="1572C863" w14:textId="4D6E29C1" w:rsidR="0075208E" w:rsidRPr="00790799" w:rsidRDefault="00E50E76" w:rsidP="00E50E76">
      <w:pPr>
        <w:tabs>
          <w:tab w:val="left" w:pos="3686"/>
          <w:tab w:val="left" w:pos="8505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Signal Design Manager </w:t>
      </w:r>
      <w:r w:rsidR="00790799" w:rsidRPr="00790799">
        <w:rPr>
          <w:b/>
          <w:sz w:val="24"/>
          <w:szCs w:val="24"/>
        </w:rPr>
        <w:t>Approved :</w:t>
      </w:r>
      <w:r w:rsidR="00801703">
        <w:rPr>
          <w:b/>
          <w:sz w:val="24"/>
          <w:szCs w:val="24"/>
        </w:rPr>
        <w:t xml:space="preserve"> </w:t>
      </w:r>
      <w:r w:rsidR="00284FA6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insert name"/>
            <w:textInput>
              <w:default w:val="Insert Name"/>
            </w:textInput>
          </w:ffData>
        </w:fldChar>
      </w:r>
      <w:r w:rsidR="00284FA6">
        <w:rPr>
          <w:sz w:val="18"/>
          <w:szCs w:val="18"/>
        </w:rPr>
        <w:instrText xml:space="preserve"> FORMTEXT </w:instrText>
      </w:r>
      <w:r w:rsidR="00284FA6">
        <w:rPr>
          <w:sz w:val="18"/>
          <w:szCs w:val="18"/>
        </w:rPr>
      </w:r>
      <w:r w:rsidR="00284FA6">
        <w:rPr>
          <w:sz w:val="18"/>
          <w:szCs w:val="18"/>
        </w:rPr>
        <w:fldChar w:fldCharType="separate"/>
      </w:r>
      <w:r w:rsidR="00284FA6">
        <w:rPr>
          <w:noProof/>
          <w:sz w:val="18"/>
          <w:szCs w:val="18"/>
        </w:rPr>
        <w:t>Insert Name</w:t>
      </w:r>
      <w:r w:rsidR="00284FA6">
        <w:rPr>
          <w:sz w:val="18"/>
          <w:szCs w:val="18"/>
        </w:rPr>
        <w:fldChar w:fldCharType="end"/>
      </w:r>
      <w:r w:rsidR="00635D10">
        <w:rPr>
          <w:sz w:val="18"/>
          <w:szCs w:val="18"/>
        </w:rPr>
        <w:t xml:space="preserve">  </w:t>
      </w:r>
      <w:r w:rsidR="00311A0D">
        <w:rPr>
          <w:b/>
          <w:sz w:val="24"/>
          <w:szCs w:val="24"/>
        </w:rPr>
        <w:t xml:space="preserve"> Rail Infrastructure Worker</w:t>
      </w:r>
      <w:r w:rsidR="00790799" w:rsidRPr="00790799">
        <w:rPr>
          <w:b/>
          <w:sz w:val="24"/>
          <w:szCs w:val="24"/>
        </w:rPr>
        <w:t xml:space="preserve"> </w:t>
      </w:r>
      <w:r w:rsidR="00801703">
        <w:rPr>
          <w:b/>
          <w:sz w:val="24"/>
          <w:szCs w:val="24"/>
        </w:rPr>
        <w:t>ID</w:t>
      </w:r>
      <w:r w:rsidR="00790799" w:rsidRPr="00790799">
        <w:rPr>
          <w:b/>
          <w:sz w:val="24"/>
          <w:szCs w:val="24"/>
        </w:rPr>
        <w:t xml:space="preserve"> </w:t>
      </w:r>
      <w:r w:rsidR="00801703" w:rsidRPr="00284C8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703" w:rsidRPr="00284C8E">
        <w:rPr>
          <w:sz w:val="18"/>
          <w:szCs w:val="18"/>
        </w:rPr>
        <w:instrText xml:space="preserve"> FORMTEXT </w:instrText>
      </w:r>
      <w:r w:rsidR="00801703" w:rsidRPr="00284C8E">
        <w:rPr>
          <w:sz w:val="18"/>
          <w:szCs w:val="18"/>
        </w:rPr>
      </w:r>
      <w:r w:rsidR="00801703" w:rsidRPr="00284C8E">
        <w:rPr>
          <w:sz w:val="18"/>
          <w:szCs w:val="18"/>
        </w:rPr>
        <w:fldChar w:fldCharType="separate"/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sz w:val="18"/>
          <w:szCs w:val="18"/>
        </w:rPr>
        <w:fldChar w:fldCharType="end"/>
      </w:r>
      <w:r w:rsidR="007435BD">
        <w:rPr>
          <w:sz w:val="18"/>
          <w:szCs w:val="18"/>
        </w:rPr>
        <w:t xml:space="preserve">  </w:t>
      </w:r>
      <w:r w:rsidR="00790799" w:rsidRPr="00790799">
        <w:rPr>
          <w:b/>
          <w:sz w:val="24"/>
          <w:szCs w:val="24"/>
        </w:rPr>
        <w:t xml:space="preserve">Signature </w:t>
      </w:r>
      <w:r w:rsidR="001B30CB">
        <w:rPr>
          <w:b/>
          <w:sz w:val="24"/>
          <w:szCs w:val="24"/>
        </w:rPr>
        <w:t>……………………</w:t>
      </w:r>
      <w:r w:rsidR="00790799">
        <w:rPr>
          <w:b/>
          <w:sz w:val="24"/>
          <w:szCs w:val="24"/>
        </w:rPr>
        <w:t>.</w:t>
      </w:r>
      <w:r w:rsidR="00790799" w:rsidRPr="00790799">
        <w:rPr>
          <w:b/>
          <w:sz w:val="24"/>
          <w:szCs w:val="24"/>
        </w:rPr>
        <w:t xml:space="preserve"> Date </w:t>
      </w:r>
      <w:r w:rsidR="00801703" w:rsidRPr="00284C8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703" w:rsidRPr="00284C8E">
        <w:rPr>
          <w:sz w:val="18"/>
          <w:szCs w:val="18"/>
        </w:rPr>
        <w:instrText xml:space="preserve"> FORMTEXT </w:instrText>
      </w:r>
      <w:r w:rsidR="00801703" w:rsidRPr="00284C8E">
        <w:rPr>
          <w:sz w:val="18"/>
          <w:szCs w:val="18"/>
        </w:rPr>
      </w:r>
      <w:r w:rsidR="00801703" w:rsidRPr="00284C8E">
        <w:rPr>
          <w:sz w:val="18"/>
          <w:szCs w:val="18"/>
        </w:rPr>
        <w:fldChar w:fldCharType="separate"/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noProof/>
          <w:sz w:val="18"/>
          <w:szCs w:val="18"/>
        </w:rPr>
        <w:t> </w:t>
      </w:r>
      <w:r w:rsidR="00801703" w:rsidRPr="00284C8E">
        <w:rPr>
          <w:sz w:val="18"/>
          <w:szCs w:val="18"/>
        </w:rPr>
        <w:fldChar w:fldCharType="end"/>
      </w:r>
    </w:p>
    <w:tbl>
      <w:tblPr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2"/>
        <w:gridCol w:w="2845"/>
        <w:gridCol w:w="977"/>
        <w:gridCol w:w="1719"/>
        <w:gridCol w:w="850"/>
        <w:gridCol w:w="1845"/>
        <w:gridCol w:w="851"/>
        <w:gridCol w:w="1702"/>
        <w:gridCol w:w="851"/>
        <w:gridCol w:w="1558"/>
        <w:gridCol w:w="853"/>
      </w:tblGrid>
      <w:tr w:rsidR="007435BD" w:rsidRPr="003D734B" w14:paraId="7D7BF6EC" w14:textId="77777777" w:rsidTr="007435BD">
        <w:trPr>
          <w:trHeight w:val="315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E4A3D" w14:textId="77777777" w:rsidR="007435BD" w:rsidRPr="003D734B" w:rsidRDefault="007435BD" w:rsidP="00C30F10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D7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Location </w:t>
            </w:r>
          </w:p>
        </w:tc>
        <w:tc>
          <w:tcPr>
            <w:tcW w:w="3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02EA" w14:textId="77777777" w:rsidR="007435BD" w:rsidRPr="003D734B" w:rsidRDefault="007435BD" w:rsidP="00C30F10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D7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3B57B" w14:textId="77777777" w:rsidR="007435BD" w:rsidRPr="003D734B" w:rsidRDefault="007435BD" w:rsidP="00C30F10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D7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State 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0DCB" w14:textId="77777777" w:rsidR="007435BD" w:rsidRPr="003D734B" w:rsidRDefault="00B71620" w:rsidP="00C30F10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state"/>
                    <w:listEntry w:val="South Australia"/>
                    <w:listEntry w:val="NSW"/>
                    <w:listEntry w:val="Victoria"/>
                    <w:listEntry w:val="Queensland"/>
                    <w:listEntry w:val="West Australia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C03FA" w14:textId="77777777" w:rsidR="007435BD" w:rsidRPr="003D734B" w:rsidRDefault="007435BD" w:rsidP="007435BD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Signals Project </w:t>
            </w:r>
            <w:r w:rsidRPr="003D7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Type 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188DB" w14:textId="77777777" w:rsidR="007435BD" w:rsidRPr="003D734B" w:rsidRDefault="007435BD" w:rsidP="00C30F10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3D734B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terlocking CTC"/>
                    <w:listEntry w:val="Auto signalling"/>
                    <w:listEntry w:val="Mechanical signalling"/>
                    <w:listEntry w:val="TOW"/>
                    <w:listEntry w:val="ABS"/>
                    <w:listEntry w:val="TOW PTOS"/>
                    <w:listEntry w:val="TOW TMAC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35BD" w:rsidRPr="003D734B" w14:paraId="4451522E" w14:textId="77777777" w:rsidTr="007435BD">
        <w:trPr>
          <w:trHeight w:val="452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B2E0" w14:textId="77777777" w:rsidR="007435BD" w:rsidRPr="00414CEC" w:rsidRDefault="007435BD" w:rsidP="00C30F10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14CEC">
              <w:rPr>
                <w:rFonts w:cs="Arial"/>
                <w:b/>
                <w:sz w:val="18"/>
                <w:szCs w:val="18"/>
              </w:rPr>
              <w:t>Design Element</w:t>
            </w:r>
            <w:r w:rsidRPr="00414CE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E7A8" w14:textId="77777777" w:rsidR="007435BD" w:rsidRDefault="007435BD" w:rsidP="00414CE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Element</w:t>
            </w:r>
          </w:p>
          <w:p w14:paraId="1891FF49" w14:textId="77777777" w:rsidR="007435BD" w:rsidRPr="003D734B" w:rsidRDefault="007435BD" w:rsidP="00414CE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ID 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5289" w14:textId="77777777" w:rsidR="007435BD" w:rsidRPr="003D734B" w:rsidRDefault="007435BD" w:rsidP="00F83DD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Designer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9A2264" w14:textId="77777777" w:rsidR="007435BD" w:rsidRPr="003D734B" w:rsidRDefault="00B72399" w:rsidP="007435B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</w:t>
            </w:r>
            <w:r w:rsidR="007435BD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ID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413F" w14:textId="77777777" w:rsidR="007435BD" w:rsidRPr="003D734B" w:rsidRDefault="007435BD" w:rsidP="00F83DD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Designer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(Mentor)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A215CF" w14:textId="77777777" w:rsidR="007435BD" w:rsidRPr="003D734B" w:rsidRDefault="00B72399" w:rsidP="007435B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</w:t>
            </w:r>
            <w:r w:rsidR="007435BD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ID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6CDB" w14:textId="77777777" w:rsidR="007435BD" w:rsidRPr="003D734B" w:rsidRDefault="007435BD" w:rsidP="00F83DD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Design Checker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FBF26A" w14:textId="77777777" w:rsidR="007435BD" w:rsidRPr="003D734B" w:rsidRDefault="00B72399" w:rsidP="007435B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</w:t>
            </w:r>
            <w:r w:rsidR="007435BD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ID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92DD" w14:textId="77777777" w:rsidR="007435BD" w:rsidRPr="003D734B" w:rsidRDefault="00841E1E" w:rsidP="00F83DD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Independent</w:t>
            </w:r>
            <w:r w:rsidR="007435BD"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Verifier 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217A1" w14:textId="77777777" w:rsidR="007435BD" w:rsidRPr="003D734B" w:rsidRDefault="00B72399" w:rsidP="007435B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</w:t>
            </w:r>
            <w:r w:rsidR="007435BD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ID</w:t>
            </w:r>
          </w:p>
        </w:tc>
      </w:tr>
      <w:tr w:rsidR="00B71620" w:rsidRPr="003D734B" w14:paraId="71D0B345" w14:textId="77777777" w:rsidTr="00B71620">
        <w:trPr>
          <w:trHeight w:val="452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A8E9E" w14:textId="77777777" w:rsidR="00B71620" w:rsidRPr="00414CEC" w:rsidRDefault="00B71620" w:rsidP="00B71620">
            <w:pPr>
              <w:spacing w:before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Operations Requirements Specification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E306B" w14:textId="77777777" w:rsidR="00B71620" w:rsidRPr="00B71620" w:rsidRDefault="00B71620" w:rsidP="00414CEC">
            <w:pPr>
              <w:spacing w:before="0"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AU"/>
              </w:rPr>
            </w:pPr>
            <w:r w:rsidRPr="00B71620">
              <w:rPr>
                <w:rFonts w:cs="Arial"/>
                <w:bCs/>
                <w:color w:val="000000"/>
                <w:sz w:val="18"/>
                <w:szCs w:val="18"/>
                <w:lang w:eastAsia="en-AU"/>
              </w:rPr>
              <w:t>ORS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5DCC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2F4EA6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913BE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A726E9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65AD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257E0F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61C19E" w14:textId="77777777" w:rsidR="00B71620" w:rsidRDefault="00B71620" w:rsidP="00B71620">
            <w:pPr>
              <w:spacing w:before="60" w:after="40"/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4D9EC5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B71620" w:rsidRPr="003D734B" w14:paraId="16D9A59F" w14:textId="77777777" w:rsidTr="00B71620">
        <w:trPr>
          <w:trHeight w:val="452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57BF" w14:textId="77777777" w:rsidR="00B71620" w:rsidRPr="00414CEC" w:rsidRDefault="00B71620" w:rsidP="00B71620">
            <w:pPr>
              <w:spacing w:before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Signals Functional Specification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539FD" w14:textId="77777777" w:rsidR="00B71620" w:rsidRPr="00B71620" w:rsidRDefault="00B71620" w:rsidP="00414CEC">
            <w:pPr>
              <w:spacing w:before="0"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en-AU"/>
              </w:rPr>
            </w:pPr>
            <w:r w:rsidRPr="00B71620">
              <w:rPr>
                <w:rFonts w:cs="Arial"/>
                <w:bCs/>
                <w:color w:val="000000"/>
                <w:sz w:val="18"/>
                <w:szCs w:val="18"/>
                <w:lang w:eastAsia="en-AU"/>
              </w:rPr>
              <w:t>SFS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85A4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29992D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40D2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517A3B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D6EB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A3B2AB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0A048D" w14:textId="77777777" w:rsidR="00B71620" w:rsidRDefault="00B71620" w:rsidP="00B71620">
            <w:pPr>
              <w:spacing w:before="60" w:after="40"/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5DA042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B71620" w:rsidRPr="003D734B" w14:paraId="45D859C3" w14:textId="77777777" w:rsidTr="007435BD">
        <w:trPr>
          <w:trHeight w:val="452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38D98" w14:textId="225A8317" w:rsidR="00B71620" w:rsidRPr="00801703" w:rsidRDefault="00B71620" w:rsidP="00B71620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Signal Plan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BC8FA" w14:textId="0563BF62" w:rsidR="00B71620" w:rsidRPr="00801703" w:rsidRDefault="00B71620" w:rsidP="00B71620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E09B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DA8695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9C7BD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06DB0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CAC1D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03B0B3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868A" w14:textId="77777777" w:rsidR="00B71620" w:rsidRDefault="00B71620" w:rsidP="00B71620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28DD" w14:textId="77777777" w:rsidR="00B71620" w:rsidRPr="00B72399" w:rsidRDefault="00B71620" w:rsidP="00B71620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4303ECE7" w14:textId="77777777" w:rsidTr="007435BD">
        <w:trPr>
          <w:trHeight w:val="360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5F84" w14:textId="77777777" w:rsidR="00B71620" w:rsidRPr="00801703" w:rsidRDefault="00B71620" w:rsidP="00B71620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Control Tables and Aspect Sequence Charts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FDFB" w14:textId="77777777" w:rsidR="00B71620" w:rsidRPr="00801703" w:rsidRDefault="00B71620" w:rsidP="00B71620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5468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F30BE6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4288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313C4A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B779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A59FEF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5AC8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88506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3592BD27" w14:textId="77777777" w:rsidTr="007435BD">
        <w:trPr>
          <w:trHeight w:val="37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3CD4" w14:textId="77777777" w:rsidR="00B71620" w:rsidRPr="00801703" w:rsidRDefault="00B71620" w:rsidP="00B71620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Circuit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s / C</w:t>
            </w: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ircuit Book Number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3B81" w14:textId="77777777" w:rsidR="00B71620" w:rsidRPr="00801703" w:rsidRDefault="00B71620" w:rsidP="00B71620">
            <w:pPr>
              <w:spacing w:before="60" w:after="4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CB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76F6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C9B6ED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69BA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3F74A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88E2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CA0604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9EF8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6FEE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3DB79CA0" w14:textId="77777777" w:rsidTr="007435BD">
        <w:trPr>
          <w:trHeight w:val="390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43C7" w14:textId="64D22165" w:rsidR="00B71620" w:rsidRPr="00801703" w:rsidRDefault="00B71620" w:rsidP="00B71620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Track Insulation Plan *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157E" w14:textId="6C57FAA7" w:rsidR="00B71620" w:rsidRPr="00801703" w:rsidRDefault="007145FF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4157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B073C8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9CF0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CFA8DD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DB8F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2CDC68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6B5C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595A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4643D745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892E" w14:textId="77777777" w:rsidR="00B71620" w:rsidRPr="00801703" w:rsidRDefault="00B71620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Locking Diagrams and Locking tables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887E" w14:textId="77777777" w:rsidR="00B71620" w:rsidRPr="00801703" w:rsidRDefault="00B71620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415D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683C5D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A2BC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CFF62A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8A71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82DB15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79CA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C06F5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7D79D55D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64BFB" w14:textId="77777777" w:rsidR="00B71620" w:rsidRPr="00801703" w:rsidRDefault="00B71620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Drivers diagram/Litho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B4D4" w14:textId="77777777" w:rsidR="00B71620" w:rsidRPr="00801703" w:rsidRDefault="00B71620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D7EC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3E4756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7679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24DDB2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B222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138C3B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9105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341A3" w14:textId="77777777" w:rsidR="00B71620" w:rsidRPr="00B72399" w:rsidRDefault="00B71620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B71620" w:rsidRPr="00801703" w14:paraId="63954A23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581B" w14:textId="77777777" w:rsidR="00B71620" w:rsidRPr="00801703" w:rsidRDefault="00B71620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Signal Sighting forms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DF72" w14:textId="77777777" w:rsidR="00B71620" w:rsidRPr="00801703" w:rsidRDefault="00B71620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F7E0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C10F96" w14:textId="77777777" w:rsidR="00B71620" w:rsidRPr="00B72399" w:rsidRDefault="00B71620" w:rsidP="00B72399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C4B6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AA3E13" w14:textId="77777777" w:rsidR="00B71620" w:rsidRPr="00B72399" w:rsidRDefault="00B71620" w:rsidP="00B72399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5571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069129" w14:textId="77777777" w:rsidR="00B71620" w:rsidRPr="00B72399" w:rsidRDefault="00B71620" w:rsidP="00B72399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CC2D" w14:textId="77777777" w:rsidR="00B71620" w:rsidRDefault="00B71620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4C4F9" w14:textId="77777777" w:rsidR="00B71620" w:rsidRPr="00B72399" w:rsidRDefault="00B71620" w:rsidP="00B72399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="00B72399">
              <w:rPr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6B84B5EF" w14:textId="77777777" w:rsidTr="00F33C42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1E11" w14:textId="77777777" w:rsidR="00F33C42" w:rsidRPr="00801703" w:rsidRDefault="00F33C42" w:rsidP="00F33C42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Signal Sighting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Workgroup</w:t>
            </w: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Leader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06DF5" w14:textId="77777777" w:rsidR="00F33C42" w:rsidRPr="00801703" w:rsidRDefault="00F33C42" w:rsidP="00284FA6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2C8A" w14:textId="77777777" w:rsidR="00F33C42" w:rsidRDefault="00F33C42" w:rsidP="00284FA6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B4907D" w14:textId="77777777" w:rsidR="00F33C42" w:rsidRPr="00B72399" w:rsidRDefault="00F33C42" w:rsidP="00284FA6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17C389" w14:textId="77777777" w:rsidR="00F33C42" w:rsidRDefault="00F33C42" w:rsidP="00284FA6">
            <w:pPr>
              <w:spacing w:before="60" w:after="40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5141D" w14:textId="77777777" w:rsidR="00F33C42" w:rsidRPr="00B72399" w:rsidRDefault="00F33C42" w:rsidP="00284FA6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1A954" w14:textId="77777777" w:rsidR="00F33C42" w:rsidRDefault="00F33C42" w:rsidP="00284FA6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59BAAD" w14:textId="77777777" w:rsidR="00F33C42" w:rsidRPr="00B72399" w:rsidRDefault="00F33C42" w:rsidP="00284FA6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5B83C6" w14:textId="77777777" w:rsidR="00F33C42" w:rsidRDefault="00F33C42" w:rsidP="00284FA6">
            <w:pPr>
              <w:spacing w:before="60" w:after="40"/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DAFF66" w14:textId="77777777" w:rsidR="00F33C42" w:rsidRPr="00B72399" w:rsidRDefault="00F33C42" w:rsidP="00284FA6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F33C42" w:rsidRPr="00801703" w14:paraId="7B2900AA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48667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Detail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ed</w:t>
            </w: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site survey (DSS)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0066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20DE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F2E05B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D8B3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A73C79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A1BC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94707A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E797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5BA8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6A0686F0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6248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Level Crossing predictor data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4CFC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LXP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1785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871717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BC06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7316E3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BABD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A5A7F1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CD19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11E5C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49C9F134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8506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Level crossing monitor data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F6DE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8B9F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4A3EF6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21EE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489B01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2C49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02CBD5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5FA7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6921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4338F4BA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7260A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Level crossing layout diagrams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38C7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20C2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BB6C9F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E7CD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C38DB8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BB6A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C296BF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CA91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10AD3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225D534F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1669F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CBI data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E6E8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49F2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B67F76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B4B3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D517E8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1A3D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1272D8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BCC2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234B7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40DBF268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1B6DE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CBI simulator data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5330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520B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568A1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D369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AA44C7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53C4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237F5C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E1AF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3DAC1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F33C42" w:rsidRPr="00801703" w14:paraId="4C077EE6" w14:textId="77777777" w:rsidTr="006763F4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F66E2" w14:textId="77777777" w:rsidR="00F33C42" w:rsidRPr="00801703" w:rsidRDefault="00F33C42" w:rsidP="00801703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Axle counter data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C38C" w14:textId="77777777" w:rsidR="00F33C42" w:rsidRPr="00801703" w:rsidRDefault="00F33C42" w:rsidP="00801703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845C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A799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5AD3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F3A5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EB1B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66AB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6B43" w14:textId="77777777" w:rsidR="00F33C42" w:rsidRDefault="00F33C42" w:rsidP="00801703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DCB93" w14:textId="77777777" w:rsidR="00F33C42" w:rsidRPr="00B72399" w:rsidRDefault="00F33C42" w:rsidP="007435BD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48B86C54" w14:textId="77777777" w:rsidTr="006763F4">
        <w:trPr>
          <w:trHeight w:val="31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15BF" w14:textId="5E13CF63" w:rsidR="006763F4" w:rsidRPr="00801703" w:rsidRDefault="006763F4" w:rsidP="001E70E1">
            <w:pPr>
              <w:spacing w:before="60" w:after="4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14CEC">
              <w:rPr>
                <w:rFonts w:cs="Arial"/>
                <w:b/>
                <w:sz w:val="18"/>
                <w:szCs w:val="18"/>
              </w:rPr>
              <w:lastRenderedPageBreak/>
              <w:t>Design Element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338C" w14:textId="77777777" w:rsidR="006763F4" w:rsidRDefault="006763F4" w:rsidP="001E70E1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Element</w:t>
            </w:r>
          </w:p>
          <w:p w14:paraId="3CFB1235" w14:textId="3907F9E2" w:rsidR="006763F4" w:rsidRPr="00801703" w:rsidRDefault="006763F4" w:rsidP="001E70E1">
            <w:pPr>
              <w:spacing w:before="60" w:after="40"/>
              <w:jc w:val="center"/>
              <w:rPr>
                <w:sz w:val="18"/>
                <w:szCs w:val="18"/>
              </w:rPr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ID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6295" w14:textId="020A22AE" w:rsidR="006763F4" w:rsidRDefault="006763F4" w:rsidP="001E70E1">
            <w:pPr>
              <w:spacing w:before="60" w:after="40"/>
              <w:jc w:val="center"/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Designer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41D" w14:textId="2785AA29" w:rsidR="006763F4" w:rsidRPr="00B72399" w:rsidRDefault="006763F4" w:rsidP="001E70E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 ID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890A" w14:textId="4DDDB3EC" w:rsidR="006763F4" w:rsidRDefault="006763F4" w:rsidP="001E70E1">
            <w:pPr>
              <w:spacing w:before="60" w:after="40"/>
              <w:jc w:val="center"/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Designer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(Mentor)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0990" w14:textId="4D4C3415" w:rsidR="006763F4" w:rsidRPr="00B72399" w:rsidRDefault="006763F4" w:rsidP="001E70E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 ID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DDB7" w14:textId="7F76F12D" w:rsidR="006763F4" w:rsidRDefault="006763F4" w:rsidP="001E70E1">
            <w:pPr>
              <w:spacing w:before="60" w:after="40"/>
              <w:jc w:val="center"/>
            </w:pP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Design Checker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776" w14:textId="110F4C9A" w:rsidR="006763F4" w:rsidRPr="00B72399" w:rsidRDefault="006763F4" w:rsidP="001E70E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 ID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D343" w14:textId="59E11CF0" w:rsidR="006763F4" w:rsidRDefault="006763F4" w:rsidP="001E70E1">
            <w:pPr>
              <w:spacing w:before="60" w:after="40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Independent</w:t>
            </w:r>
            <w:r w:rsidRPr="003D734B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Verifier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06D" w14:textId="2CADA1EC" w:rsidR="006763F4" w:rsidRPr="00B72399" w:rsidRDefault="006763F4" w:rsidP="001E70E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RIW ID</w:t>
            </w:r>
          </w:p>
        </w:tc>
      </w:tr>
      <w:tr w:rsidR="006763F4" w:rsidRPr="00801703" w14:paraId="440D0925" w14:textId="77777777" w:rsidTr="006763F4">
        <w:trPr>
          <w:trHeight w:val="31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9E3" w14:textId="54B8A1FA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Telemetry data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5ED1" w14:textId="4A2AD839" w:rsidR="006763F4" w:rsidRDefault="006763F4" w:rsidP="006763F4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37FE" w14:textId="68B5EBD4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A5C" w14:textId="26251E2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2960" w14:textId="7902747D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2EC1" w14:textId="6E3BD3B2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64A6" w14:textId="08355046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988" w14:textId="0055439B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5F75" w14:textId="620F514C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84E" w14:textId="00AEAF19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66D2AE81" w14:textId="77777777" w:rsidTr="006763F4">
        <w:trPr>
          <w:trHeight w:val="31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BE56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Phoenix maps/data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1B2" w14:textId="77777777" w:rsidR="006763F4" w:rsidRPr="00801703" w:rsidRDefault="006763F4" w:rsidP="006763F4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PHX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515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20B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8A8D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2CD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F234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836A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123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747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046CA4AF" w14:textId="77777777" w:rsidTr="006763F4">
        <w:trPr>
          <w:trHeight w:val="31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A9E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Power Calculations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9D9F" w14:textId="77777777" w:rsidR="006763F4" w:rsidRPr="00801703" w:rsidRDefault="006763F4" w:rsidP="006763F4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CEE1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7F59B7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A25E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DE9E61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CBD9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F3126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7F89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2607F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123027A3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780F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01703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Communications data plan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B0EA" w14:textId="77777777" w:rsidR="006763F4" w:rsidRPr="00801703" w:rsidRDefault="006763F4" w:rsidP="006763F4">
            <w:pPr>
              <w:spacing w:before="6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CDP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D633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C15087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F109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3D9D44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1FFB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22B7C6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0DBC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8A0DD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4E1F30A6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5A86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rawing typ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insert other drawing type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BD5D" w14:textId="77777777" w:rsidR="006763F4" w:rsidRPr="00801703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80170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703">
              <w:rPr>
                <w:sz w:val="18"/>
                <w:szCs w:val="18"/>
              </w:rPr>
              <w:instrText xml:space="preserve"> FORMTEXT </w:instrText>
            </w:r>
            <w:r w:rsidRPr="00801703">
              <w:rPr>
                <w:sz w:val="18"/>
                <w:szCs w:val="18"/>
              </w:rPr>
            </w:r>
            <w:r w:rsidRPr="00801703">
              <w:rPr>
                <w:sz w:val="18"/>
                <w:szCs w:val="18"/>
              </w:rPr>
              <w:fldChar w:fldCharType="separate"/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8E32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5B0634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E444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86C359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DB1E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E2C0B3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72B6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8883B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4BFA6775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A3BC1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rawing typ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insert other drawing type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320B9" w14:textId="77777777" w:rsidR="006763F4" w:rsidRPr="00801703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80170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703">
              <w:rPr>
                <w:sz w:val="18"/>
                <w:szCs w:val="18"/>
              </w:rPr>
              <w:instrText xml:space="preserve"> FORMTEXT </w:instrText>
            </w:r>
            <w:r w:rsidRPr="00801703">
              <w:rPr>
                <w:sz w:val="18"/>
                <w:szCs w:val="18"/>
              </w:rPr>
            </w:r>
            <w:r w:rsidRPr="00801703">
              <w:rPr>
                <w:sz w:val="18"/>
                <w:szCs w:val="18"/>
              </w:rPr>
              <w:fldChar w:fldCharType="separate"/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293B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A995F9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4D9F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0D9045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49A28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ACA5F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7030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9477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5E668EA5" w14:textId="77777777" w:rsidTr="007435BD">
        <w:trPr>
          <w:trHeight w:val="315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BF41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ata typ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insert other data type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12F4" w14:textId="77777777" w:rsidR="006763F4" w:rsidRPr="00801703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80170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703">
              <w:rPr>
                <w:sz w:val="18"/>
                <w:szCs w:val="18"/>
              </w:rPr>
              <w:instrText xml:space="preserve"> FORMTEXT </w:instrText>
            </w:r>
            <w:r w:rsidRPr="00801703">
              <w:rPr>
                <w:sz w:val="18"/>
                <w:szCs w:val="18"/>
              </w:rPr>
            </w:r>
            <w:r w:rsidRPr="00801703">
              <w:rPr>
                <w:sz w:val="18"/>
                <w:szCs w:val="18"/>
              </w:rPr>
              <w:fldChar w:fldCharType="separate"/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noProof/>
                <w:sz w:val="18"/>
                <w:szCs w:val="18"/>
              </w:rPr>
              <w:t> </w:t>
            </w:r>
            <w:r w:rsidRPr="008017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FB86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F61834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322C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908D10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78CD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A73014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66C8" w14:textId="77777777" w:rsidR="006763F4" w:rsidRDefault="006763F4" w:rsidP="006763F4">
            <w:pPr>
              <w:spacing w:before="60" w:after="40"/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FAF58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12E5E437" w14:textId="77777777" w:rsidTr="0003738B">
        <w:trPr>
          <w:trHeight w:val="315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B3B51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ata typ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insert other data type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9F5111" w14:textId="77777777" w:rsidR="006763F4" w:rsidRDefault="006763F4" w:rsidP="006763F4">
            <w:r w:rsidRPr="00F238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834">
              <w:rPr>
                <w:sz w:val="18"/>
                <w:szCs w:val="18"/>
              </w:rPr>
              <w:instrText xml:space="preserve"> FORMTEXT </w:instrText>
            </w:r>
            <w:r w:rsidRPr="00F23834">
              <w:rPr>
                <w:sz w:val="18"/>
                <w:szCs w:val="18"/>
              </w:rPr>
            </w:r>
            <w:r w:rsidRPr="00F23834">
              <w:rPr>
                <w:sz w:val="18"/>
                <w:szCs w:val="18"/>
              </w:rPr>
              <w:fldChar w:fldCharType="separate"/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F5CD52" w14:textId="77777777" w:rsidR="006763F4" w:rsidRDefault="006763F4" w:rsidP="006763F4">
            <w:r w:rsidRPr="00F238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834">
              <w:rPr>
                <w:sz w:val="18"/>
                <w:szCs w:val="18"/>
              </w:rPr>
              <w:instrText xml:space="preserve"> FORMTEXT </w:instrText>
            </w:r>
            <w:r w:rsidRPr="00F23834">
              <w:rPr>
                <w:sz w:val="18"/>
                <w:szCs w:val="18"/>
              </w:rPr>
            </w:r>
            <w:r w:rsidRPr="00F23834">
              <w:rPr>
                <w:sz w:val="18"/>
                <w:szCs w:val="18"/>
              </w:rPr>
              <w:fldChar w:fldCharType="separate"/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D29BF3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B5BF53" w14:textId="77777777" w:rsidR="006763F4" w:rsidRDefault="006763F4" w:rsidP="006763F4">
            <w:r w:rsidRPr="00F238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834">
              <w:rPr>
                <w:sz w:val="18"/>
                <w:szCs w:val="18"/>
              </w:rPr>
              <w:instrText xml:space="preserve"> FORMTEXT </w:instrText>
            </w:r>
            <w:r w:rsidRPr="00F23834">
              <w:rPr>
                <w:sz w:val="18"/>
                <w:szCs w:val="18"/>
              </w:rPr>
            </w:r>
            <w:r w:rsidRPr="00F23834">
              <w:rPr>
                <w:sz w:val="18"/>
                <w:szCs w:val="18"/>
              </w:rPr>
              <w:fldChar w:fldCharType="separate"/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79AB58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AF20CA" w14:textId="77777777" w:rsidR="006763F4" w:rsidRDefault="006763F4" w:rsidP="006763F4">
            <w:r w:rsidRPr="00F238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834">
              <w:rPr>
                <w:sz w:val="18"/>
                <w:szCs w:val="18"/>
              </w:rPr>
              <w:instrText xml:space="preserve"> FORMTEXT </w:instrText>
            </w:r>
            <w:r w:rsidRPr="00F23834">
              <w:rPr>
                <w:sz w:val="18"/>
                <w:szCs w:val="18"/>
              </w:rPr>
            </w:r>
            <w:r w:rsidRPr="00F23834">
              <w:rPr>
                <w:sz w:val="18"/>
                <w:szCs w:val="18"/>
              </w:rPr>
              <w:fldChar w:fldCharType="separate"/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89CCB5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7F281A" w14:textId="77777777" w:rsidR="006763F4" w:rsidRDefault="006763F4" w:rsidP="006763F4">
            <w:r w:rsidRPr="00F238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834">
              <w:rPr>
                <w:sz w:val="18"/>
                <w:szCs w:val="18"/>
              </w:rPr>
              <w:instrText xml:space="preserve"> FORMTEXT </w:instrText>
            </w:r>
            <w:r w:rsidRPr="00F23834">
              <w:rPr>
                <w:sz w:val="18"/>
                <w:szCs w:val="18"/>
              </w:rPr>
            </w:r>
            <w:r w:rsidRPr="00F23834">
              <w:rPr>
                <w:sz w:val="18"/>
                <w:szCs w:val="18"/>
              </w:rPr>
              <w:fldChar w:fldCharType="separate"/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noProof/>
                <w:sz w:val="18"/>
                <w:szCs w:val="18"/>
              </w:rPr>
              <w:t> </w:t>
            </w:r>
            <w:r w:rsidRPr="00F23834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239F3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22EE7557" w14:textId="77777777" w:rsidTr="0003738B">
        <w:trPr>
          <w:trHeight w:val="315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0C9A8" w14:textId="77777777" w:rsidR="006763F4" w:rsidRPr="00801703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Principles Testing on site or in factory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F4E3EF" w14:textId="77777777" w:rsidR="006763F4" w:rsidRDefault="006763F4" w:rsidP="006763F4">
            <w:r w:rsidRPr="003574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744B">
              <w:rPr>
                <w:sz w:val="18"/>
                <w:szCs w:val="18"/>
              </w:rPr>
              <w:instrText xml:space="preserve"> FORMTEXT </w:instrText>
            </w:r>
            <w:r w:rsidRPr="0035744B">
              <w:rPr>
                <w:sz w:val="18"/>
                <w:szCs w:val="18"/>
              </w:rPr>
            </w:r>
            <w:r w:rsidRPr="0035744B">
              <w:rPr>
                <w:sz w:val="18"/>
                <w:szCs w:val="18"/>
              </w:rPr>
              <w:fldChar w:fldCharType="separate"/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D9209E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50A3D" w14:textId="77777777" w:rsidR="006763F4" w:rsidRPr="00B72399" w:rsidRDefault="006763F4" w:rsidP="006763F4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26B2E2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96817" w14:textId="77777777" w:rsidR="006763F4" w:rsidRPr="00B72399" w:rsidRDefault="006763F4" w:rsidP="006763F4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0AE19D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7E4B21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1E03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  <w:r w:rsidRPr="00775F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92">
              <w:rPr>
                <w:sz w:val="18"/>
                <w:szCs w:val="18"/>
              </w:rPr>
              <w:instrText xml:space="preserve"> FORMTEXT </w:instrText>
            </w:r>
            <w:r w:rsidRPr="00775F92">
              <w:rPr>
                <w:sz w:val="18"/>
                <w:szCs w:val="18"/>
              </w:rPr>
            </w:r>
            <w:r w:rsidRPr="00775F92">
              <w:rPr>
                <w:sz w:val="18"/>
                <w:szCs w:val="18"/>
              </w:rPr>
              <w:fldChar w:fldCharType="separate"/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noProof/>
                <w:sz w:val="18"/>
                <w:szCs w:val="18"/>
              </w:rPr>
              <w:t> </w:t>
            </w:r>
            <w:r w:rsidRPr="00775F9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D1794" w14:textId="77777777" w:rsidR="006763F4" w:rsidRPr="00B72399" w:rsidRDefault="006763F4" w:rsidP="006763F4">
            <w:pPr>
              <w:spacing w:before="0"/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  <w:tr w:rsidR="006763F4" w:rsidRPr="00801703" w14:paraId="79E5F796" w14:textId="77777777" w:rsidTr="0003738B">
        <w:trPr>
          <w:trHeight w:val="315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845BA" w14:textId="77777777" w:rsidR="006763F4" w:rsidRDefault="006763F4" w:rsidP="006763F4">
            <w:pPr>
              <w:spacing w:before="60" w:after="4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Simulator Testing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37B01D" w14:textId="77777777" w:rsidR="006763F4" w:rsidRDefault="006763F4" w:rsidP="006763F4">
            <w:r w:rsidRPr="003574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744B">
              <w:rPr>
                <w:sz w:val="18"/>
                <w:szCs w:val="18"/>
              </w:rPr>
              <w:instrText xml:space="preserve"> FORMTEXT </w:instrText>
            </w:r>
            <w:r w:rsidRPr="0035744B">
              <w:rPr>
                <w:sz w:val="18"/>
                <w:szCs w:val="18"/>
              </w:rPr>
            </w:r>
            <w:r w:rsidRPr="0035744B">
              <w:rPr>
                <w:sz w:val="18"/>
                <w:szCs w:val="18"/>
              </w:rPr>
              <w:fldChar w:fldCharType="separate"/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noProof/>
                <w:sz w:val="18"/>
                <w:szCs w:val="18"/>
              </w:rPr>
              <w:t> </w:t>
            </w:r>
            <w:r w:rsidRPr="003574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6BFD35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DCEB2" w14:textId="77777777" w:rsidR="006763F4" w:rsidRPr="00B72399" w:rsidRDefault="006763F4" w:rsidP="006763F4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4F40A1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6F42A4" w14:textId="77777777" w:rsidR="006763F4" w:rsidRPr="00B72399" w:rsidRDefault="006763F4" w:rsidP="006763F4">
            <w:pPr>
              <w:spacing w:before="6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5C8BD6" w14:textId="77777777" w:rsidR="006763F4" w:rsidRPr="00775F92" w:rsidRDefault="006763F4" w:rsidP="006763F4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D46C4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0A59F" w14:textId="77777777" w:rsidR="006763F4" w:rsidRDefault="006763F4" w:rsidP="006763F4">
            <w:r w:rsidRPr="00336EA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EAB">
              <w:rPr>
                <w:sz w:val="18"/>
                <w:szCs w:val="18"/>
              </w:rPr>
              <w:instrText xml:space="preserve"> FORMTEXT </w:instrText>
            </w:r>
            <w:r w:rsidRPr="00336EAB">
              <w:rPr>
                <w:sz w:val="18"/>
                <w:szCs w:val="18"/>
              </w:rPr>
            </w:r>
            <w:r w:rsidRPr="00336EAB">
              <w:rPr>
                <w:sz w:val="18"/>
                <w:szCs w:val="18"/>
              </w:rPr>
              <w:fldChar w:fldCharType="separate"/>
            </w:r>
            <w:r w:rsidRPr="00336EAB">
              <w:rPr>
                <w:noProof/>
                <w:sz w:val="18"/>
                <w:szCs w:val="18"/>
              </w:rPr>
              <w:t> </w:t>
            </w:r>
            <w:r w:rsidRPr="00336EAB">
              <w:rPr>
                <w:noProof/>
                <w:sz w:val="18"/>
                <w:szCs w:val="18"/>
              </w:rPr>
              <w:t> </w:t>
            </w:r>
            <w:r w:rsidRPr="00336EAB">
              <w:rPr>
                <w:noProof/>
                <w:sz w:val="18"/>
                <w:szCs w:val="18"/>
              </w:rPr>
              <w:t> </w:t>
            </w:r>
            <w:r w:rsidRPr="00336EAB">
              <w:rPr>
                <w:noProof/>
                <w:sz w:val="18"/>
                <w:szCs w:val="18"/>
              </w:rPr>
              <w:t> </w:t>
            </w:r>
            <w:r w:rsidRPr="00336EAB">
              <w:rPr>
                <w:noProof/>
                <w:sz w:val="18"/>
                <w:szCs w:val="18"/>
              </w:rPr>
              <w:t> </w:t>
            </w:r>
            <w:r w:rsidRPr="00336EA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E8520" w14:textId="77777777" w:rsidR="006763F4" w:rsidRPr="00B72399" w:rsidRDefault="006763F4" w:rsidP="006763F4">
            <w:pPr>
              <w:jc w:val="center"/>
              <w:rPr>
                <w:sz w:val="16"/>
                <w:szCs w:val="16"/>
              </w:rPr>
            </w:pPr>
            <w:r w:rsidRPr="00B7239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99">
              <w:rPr>
                <w:sz w:val="16"/>
                <w:szCs w:val="16"/>
              </w:rPr>
              <w:instrText xml:space="preserve"> FORMTEXT </w:instrText>
            </w:r>
            <w:r w:rsidRPr="00B72399">
              <w:rPr>
                <w:sz w:val="16"/>
                <w:szCs w:val="16"/>
              </w:rPr>
            </w:r>
            <w:r w:rsidRPr="00B72399">
              <w:rPr>
                <w:sz w:val="16"/>
                <w:szCs w:val="16"/>
              </w:rPr>
              <w:fldChar w:fldCharType="separate"/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noProof/>
                <w:sz w:val="16"/>
                <w:szCs w:val="16"/>
              </w:rPr>
              <w:t> </w:t>
            </w:r>
            <w:r w:rsidRPr="00B72399">
              <w:rPr>
                <w:sz w:val="16"/>
                <w:szCs w:val="16"/>
              </w:rPr>
              <w:fldChar w:fldCharType="end"/>
            </w:r>
          </w:p>
        </w:tc>
      </w:tr>
    </w:tbl>
    <w:p w14:paraId="065822F7" w14:textId="77777777" w:rsidR="00BB0A60" w:rsidRDefault="00BB0A60" w:rsidP="00951C47">
      <w:pPr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NOTES</w:t>
      </w:r>
    </w:p>
    <w:p w14:paraId="7E421FBD" w14:textId="77777777" w:rsidR="00BB0A60" w:rsidRDefault="00BB0A60" w:rsidP="00801703">
      <w:pPr>
        <w:spacing w:before="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The person nominated as the signal design manager is responsible that appropriately competent persons are allocated to undertake each task.</w:t>
      </w:r>
    </w:p>
    <w:p w14:paraId="49C896D6" w14:textId="77777777" w:rsidR="0003738B" w:rsidRDefault="0003738B" w:rsidP="00801703">
      <w:pPr>
        <w:spacing w:before="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This person shall have a level 2 for Signal Design Management on their SOC.</w:t>
      </w:r>
    </w:p>
    <w:p w14:paraId="2F4F6F47" w14:textId="77777777" w:rsidR="0003738B" w:rsidRDefault="0003738B" w:rsidP="00951C47">
      <w:pPr>
        <w:spacing w:before="0" w:after="12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The signal design manager should not undertake the independent verification activities</w:t>
      </w:r>
      <w:r w:rsidR="00EB7A2E">
        <w:rPr>
          <w:b/>
          <w:i/>
          <w:sz w:val="18"/>
          <w:szCs w:val="18"/>
        </w:rPr>
        <w:t xml:space="preserve"> or principles testing</w:t>
      </w:r>
      <w:r>
        <w:rPr>
          <w:b/>
          <w:i/>
          <w:sz w:val="18"/>
          <w:szCs w:val="18"/>
        </w:rPr>
        <w:t xml:space="preserve"> but may undertake the design checking activities.</w:t>
      </w:r>
    </w:p>
    <w:p w14:paraId="156CC0FA" w14:textId="48534C61" w:rsidR="00BB0A60" w:rsidRDefault="00BB0A60" w:rsidP="00801703">
      <w:pPr>
        <w:spacing w:before="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 person </w:t>
      </w:r>
      <w:r w:rsidR="005C224C">
        <w:rPr>
          <w:b/>
          <w:i/>
          <w:sz w:val="18"/>
          <w:szCs w:val="18"/>
        </w:rPr>
        <w:t>shall</w:t>
      </w:r>
      <w:r>
        <w:rPr>
          <w:b/>
          <w:i/>
          <w:sz w:val="18"/>
          <w:szCs w:val="18"/>
        </w:rPr>
        <w:t xml:space="preserve"> have a level 2 competency in the respective design activity to undertake ‘Checking’.</w:t>
      </w:r>
    </w:p>
    <w:p w14:paraId="0833E38E" w14:textId="77777777" w:rsidR="0003738B" w:rsidRDefault="0003738B" w:rsidP="00951C47">
      <w:pPr>
        <w:spacing w:before="0" w:after="12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There is no mentoring for ‘Checking’.</w:t>
      </w:r>
    </w:p>
    <w:p w14:paraId="49AD82EC" w14:textId="3EA61123" w:rsidR="00BB0A60" w:rsidRDefault="00BB0A60" w:rsidP="00801703">
      <w:pPr>
        <w:spacing w:before="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All elements of the design </w:t>
      </w:r>
      <w:r w:rsidR="005C224C">
        <w:rPr>
          <w:b/>
          <w:i/>
          <w:sz w:val="18"/>
          <w:szCs w:val="18"/>
        </w:rPr>
        <w:t>shall</w:t>
      </w:r>
      <w:r>
        <w:rPr>
          <w:b/>
          <w:i/>
          <w:sz w:val="18"/>
          <w:szCs w:val="18"/>
        </w:rPr>
        <w:t xml:space="preserve"> be checked by the signal design manager as being undertaken in accordance with the ARTC Standards and Procedures.</w:t>
      </w:r>
    </w:p>
    <w:p w14:paraId="20846463" w14:textId="77777777" w:rsidR="00BB0A60" w:rsidRDefault="00BB0A60" w:rsidP="00951C47">
      <w:pPr>
        <w:spacing w:before="0" w:after="12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Then the signal design manager can endorse as ‘approved’ and submit them to the relevant ARTC project manager.</w:t>
      </w:r>
    </w:p>
    <w:p w14:paraId="120BFCD7" w14:textId="77777777" w:rsidR="00BB0A60" w:rsidRDefault="00BB0A60" w:rsidP="00801703">
      <w:pPr>
        <w:spacing w:before="0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When submitting this form i</w:t>
      </w:r>
      <w:r w:rsidR="001B30CB" w:rsidRPr="00F83DDA">
        <w:rPr>
          <w:b/>
          <w:i/>
          <w:sz w:val="18"/>
          <w:szCs w:val="18"/>
        </w:rPr>
        <w:t>nclude a copy of the Statement of Competenc</w:t>
      </w:r>
      <w:r w:rsidR="00F83DDA">
        <w:rPr>
          <w:b/>
          <w:i/>
          <w:sz w:val="18"/>
          <w:szCs w:val="18"/>
        </w:rPr>
        <w:t>y page 1 for each person listed.</w:t>
      </w:r>
    </w:p>
    <w:p w14:paraId="6F3D3D79" w14:textId="77777777" w:rsidR="00B25919" w:rsidRDefault="008D63C8" w:rsidP="00951C47">
      <w:pPr>
        <w:spacing w:before="0" w:after="120"/>
        <w:ind w:left="720"/>
        <w:rPr>
          <w:i/>
          <w:sz w:val="18"/>
          <w:szCs w:val="18"/>
        </w:rPr>
      </w:pPr>
      <w:r w:rsidRPr="00F83DDA">
        <w:rPr>
          <w:i/>
          <w:sz w:val="18"/>
          <w:szCs w:val="18"/>
        </w:rPr>
        <w:t xml:space="preserve">* SA </w:t>
      </w:r>
      <w:r w:rsidR="00F83DDA">
        <w:rPr>
          <w:i/>
          <w:sz w:val="18"/>
          <w:szCs w:val="18"/>
        </w:rPr>
        <w:t>-</w:t>
      </w:r>
      <w:r w:rsidR="004B6E05" w:rsidRPr="00F83DDA">
        <w:rPr>
          <w:i/>
          <w:sz w:val="18"/>
          <w:szCs w:val="18"/>
        </w:rPr>
        <w:t xml:space="preserve"> </w:t>
      </w:r>
      <w:r w:rsidRPr="00F83DDA">
        <w:rPr>
          <w:i/>
          <w:sz w:val="18"/>
          <w:szCs w:val="18"/>
        </w:rPr>
        <w:t>combined Signal</w:t>
      </w:r>
      <w:r w:rsidR="00B25919">
        <w:rPr>
          <w:i/>
          <w:sz w:val="18"/>
          <w:szCs w:val="18"/>
        </w:rPr>
        <w:t xml:space="preserve"> </w:t>
      </w:r>
      <w:r w:rsidRPr="00F83DDA">
        <w:rPr>
          <w:i/>
          <w:sz w:val="18"/>
          <w:szCs w:val="18"/>
        </w:rPr>
        <w:t xml:space="preserve">Plan and </w:t>
      </w:r>
      <w:r w:rsidR="00B25919">
        <w:rPr>
          <w:i/>
          <w:sz w:val="18"/>
          <w:szCs w:val="18"/>
        </w:rPr>
        <w:t>Track Insulation Plan</w:t>
      </w:r>
      <w:r w:rsidR="00F83DDA">
        <w:rPr>
          <w:i/>
          <w:sz w:val="18"/>
          <w:szCs w:val="18"/>
        </w:rPr>
        <w:t xml:space="preserve">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4"/>
      </w:tblGrid>
      <w:tr w:rsidR="00C43E8E" w14:paraId="0D12FF74" w14:textId="77777777" w:rsidTr="00E848EA">
        <w:tc>
          <w:tcPr>
            <w:tcW w:w="14664" w:type="dxa"/>
          </w:tcPr>
          <w:p w14:paraId="29C531C4" w14:textId="66BF3614" w:rsidR="00346752" w:rsidRDefault="00C43E8E" w:rsidP="00346752">
            <w:pPr>
              <w:spacing w:before="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Comments</w:t>
            </w:r>
            <w:r w:rsidR="00346752">
              <w:rPr>
                <w:i/>
                <w:sz w:val="18"/>
                <w:szCs w:val="18"/>
              </w:rPr>
              <w:t>:</w:t>
            </w:r>
          </w:p>
        </w:tc>
      </w:tr>
      <w:tr w:rsidR="00EB0F7D" w14:paraId="002C81E2" w14:textId="77777777" w:rsidTr="00E848EA">
        <w:tc>
          <w:tcPr>
            <w:tcW w:w="14664" w:type="dxa"/>
          </w:tcPr>
          <w:p w14:paraId="73BBA16B" w14:textId="77777777" w:rsidR="00EB0F7D" w:rsidRDefault="00EB0F7D" w:rsidP="00951C47">
            <w:pPr>
              <w:spacing w:before="0" w:after="120"/>
              <w:rPr>
                <w:i/>
                <w:sz w:val="18"/>
                <w:szCs w:val="18"/>
              </w:rPr>
            </w:pPr>
          </w:p>
        </w:tc>
      </w:tr>
    </w:tbl>
    <w:p w14:paraId="465A4749" w14:textId="6A3B9FE8" w:rsidR="00C43E8E" w:rsidRDefault="00C43E8E" w:rsidP="00951C47">
      <w:pPr>
        <w:spacing w:before="0" w:after="120"/>
        <w:ind w:left="720"/>
        <w:rPr>
          <w:i/>
          <w:sz w:val="18"/>
          <w:szCs w:val="18"/>
        </w:rPr>
        <w:sectPr w:rsidR="00C43E8E" w:rsidSect="00DF20C0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-510" w:right="538" w:bottom="1276" w:left="1134" w:header="253" w:footer="364" w:gutter="0"/>
          <w:cols w:space="720"/>
          <w:docGrid w:linePitch="272"/>
        </w:sectPr>
      </w:pPr>
    </w:p>
    <w:p w14:paraId="2D3027C9" w14:textId="77777777" w:rsidR="0003738B" w:rsidRPr="00951C47" w:rsidRDefault="00951C47" w:rsidP="00801703">
      <w:pPr>
        <w:spacing w:before="0"/>
        <w:ind w:left="720"/>
        <w:rPr>
          <w:b/>
          <w:sz w:val="18"/>
          <w:szCs w:val="18"/>
          <w:u w:val="single"/>
        </w:rPr>
      </w:pPr>
      <w:r w:rsidRPr="00951C47">
        <w:rPr>
          <w:b/>
          <w:sz w:val="18"/>
          <w:szCs w:val="18"/>
          <w:u w:val="single"/>
        </w:rPr>
        <w:lastRenderedPageBreak/>
        <w:t>Design Elements that are not applicable</w:t>
      </w:r>
    </w:p>
    <w:p w14:paraId="2B731BC5" w14:textId="77777777" w:rsidR="00951C47" w:rsidRDefault="00951C47" w:rsidP="00801703">
      <w:pPr>
        <w:spacing w:before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Some of the Design elements listed above may not be applicable or required for a particular signalling project.  </w:t>
      </w:r>
    </w:p>
    <w:p w14:paraId="79FD0E8F" w14:textId="69DA3478" w:rsidR="00951C47" w:rsidRDefault="00951C47" w:rsidP="00951C47">
      <w:pPr>
        <w:spacing w:before="0" w:after="1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If this is the </w:t>
      </w:r>
      <w:r w:rsidR="00D6726F">
        <w:rPr>
          <w:sz w:val="18"/>
          <w:szCs w:val="18"/>
        </w:rPr>
        <w:t>case,</w:t>
      </w:r>
      <w:r>
        <w:rPr>
          <w:sz w:val="18"/>
          <w:szCs w:val="18"/>
        </w:rPr>
        <w:t xml:space="preserve"> they should be listed below and the reason for non-applicability should be detailed.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11765"/>
      </w:tblGrid>
      <w:tr w:rsidR="00951C47" w14:paraId="2A6A1D67" w14:textId="77777777" w:rsidTr="00951C47">
        <w:tc>
          <w:tcPr>
            <w:tcW w:w="3687" w:type="dxa"/>
          </w:tcPr>
          <w:p w14:paraId="7C24746A" w14:textId="77777777" w:rsidR="00951C47" w:rsidRPr="00951C47" w:rsidRDefault="00951C47" w:rsidP="00801703">
            <w:pPr>
              <w:spacing w:before="0"/>
              <w:rPr>
                <w:b/>
                <w:sz w:val="18"/>
                <w:szCs w:val="18"/>
              </w:rPr>
            </w:pPr>
            <w:r w:rsidRPr="00951C47">
              <w:rPr>
                <w:b/>
                <w:sz w:val="18"/>
                <w:szCs w:val="18"/>
              </w:rPr>
              <w:t>Design Element</w:t>
            </w:r>
          </w:p>
        </w:tc>
        <w:tc>
          <w:tcPr>
            <w:tcW w:w="11765" w:type="dxa"/>
          </w:tcPr>
          <w:p w14:paraId="1D92F913" w14:textId="77777777" w:rsidR="00951C47" w:rsidRPr="00951C47" w:rsidRDefault="00951C47" w:rsidP="00801703">
            <w:pPr>
              <w:spacing w:before="0"/>
              <w:rPr>
                <w:b/>
                <w:sz w:val="18"/>
                <w:szCs w:val="18"/>
              </w:rPr>
            </w:pPr>
            <w:r w:rsidRPr="00951C47">
              <w:rPr>
                <w:b/>
                <w:sz w:val="18"/>
                <w:szCs w:val="18"/>
              </w:rPr>
              <w:t>Comment on reason for non-applicability</w:t>
            </w:r>
          </w:p>
        </w:tc>
      </w:tr>
      <w:tr w:rsidR="00951C47" w14:paraId="7BC33653" w14:textId="77777777" w:rsidTr="00951C47">
        <w:tc>
          <w:tcPr>
            <w:tcW w:w="3687" w:type="dxa"/>
          </w:tcPr>
          <w:p w14:paraId="43F6C78B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6D51F224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21916824" w14:textId="77777777" w:rsidTr="00951C47">
        <w:tc>
          <w:tcPr>
            <w:tcW w:w="3687" w:type="dxa"/>
          </w:tcPr>
          <w:p w14:paraId="0B081A0C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50DBF6A1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0027B007" w14:textId="77777777" w:rsidTr="00951C47">
        <w:tc>
          <w:tcPr>
            <w:tcW w:w="3687" w:type="dxa"/>
          </w:tcPr>
          <w:p w14:paraId="6254E4E6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6DDE31C1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3ECDC14C" w14:textId="77777777" w:rsidTr="00951C47">
        <w:tc>
          <w:tcPr>
            <w:tcW w:w="3687" w:type="dxa"/>
          </w:tcPr>
          <w:p w14:paraId="0D98BA36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372C6FE7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67AECE43" w14:textId="77777777" w:rsidTr="00951C47">
        <w:tc>
          <w:tcPr>
            <w:tcW w:w="3687" w:type="dxa"/>
          </w:tcPr>
          <w:p w14:paraId="767D5E7E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429EF877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1091426C" w14:textId="77777777" w:rsidTr="00951C47">
        <w:tc>
          <w:tcPr>
            <w:tcW w:w="3687" w:type="dxa"/>
          </w:tcPr>
          <w:p w14:paraId="382BC2CC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01DCD984" w14:textId="77777777" w:rsidR="00951C47" w:rsidRDefault="00951C47" w:rsidP="00951C47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3D37A021" w14:textId="77777777" w:rsidTr="00951C47">
        <w:tc>
          <w:tcPr>
            <w:tcW w:w="3687" w:type="dxa"/>
          </w:tcPr>
          <w:p w14:paraId="2FADD5D2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3AF0A6B1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573D2C63" w14:textId="77777777" w:rsidTr="00951C47">
        <w:tc>
          <w:tcPr>
            <w:tcW w:w="3687" w:type="dxa"/>
          </w:tcPr>
          <w:p w14:paraId="1A06E4F0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15898197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  <w:tr w:rsidR="00951C47" w14:paraId="244BECE1" w14:textId="77777777" w:rsidTr="00951C47">
        <w:tc>
          <w:tcPr>
            <w:tcW w:w="3687" w:type="dxa"/>
          </w:tcPr>
          <w:p w14:paraId="60DCA416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65" w:type="dxa"/>
          </w:tcPr>
          <w:p w14:paraId="0B8FBCD5" w14:textId="77777777" w:rsidR="00951C47" w:rsidRDefault="00951C47" w:rsidP="00284FA6">
            <w:pPr>
              <w:spacing w:before="0"/>
            </w:pPr>
            <w:r w:rsidRPr="00CA2D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D2C">
              <w:rPr>
                <w:sz w:val="18"/>
                <w:szCs w:val="18"/>
              </w:rPr>
              <w:instrText xml:space="preserve"> FORMTEXT </w:instrText>
            </w:r>
            <w:r w:rsidRPr="00CA2D2C">
              <w:rPr>
                <w:sz w:val="18"/>
                <w:szCs w:val="18"/>
              </w:rPr>
            </w:r>
            <w:r w:rsidRPr="00CA2D2C">
              <w:rPr>
                <w:sz w:val="18"/>
                <w:szCs w:val="18"/>
              </w:rPr>
              <w:fldChar w:fldCharType="separate"/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noProof/>
                <w:sz w:val="18"/>
                <w:szCs w:val="18"/>
              </w:rPr>
              <w:t> </w:t>
            </w:r>
            <w:r w:rsidRPr="00CA2D2C">
              <w:rPr>
                <w:sz w:val="18"/>
                <w:szCs w:val="18"/>
              </w:rPr>
              <w:fldChar w:fldCharType="end"/>
            </w:r>
          </w:p>
        </w:tc>
      </w:tr>
    </w:tbl>
    <w:p w14:paraId="0FCB41BE" w14:textId="77777777" w:rsidR="00951C47" w:rsidRPr="00B72399" w:rsidRDefault="00951C47" w:rsidP="00801703">
      <w:pPr>
        <w:spacing w:before="0"/>
        <w:ind w:left="720"/>
        <w:rPr>
          <w:sz w:val="8"/>
          <w:szCs w:val="8"/>
        </w:rPr>
      </w:pPr>
    </w:p>
    <w:sectPr w:rsidR="00951C47" w:rsidRPr="00B72399" w:rsidSect="00DF20C0">
      <w:pgSz w:w="16840" w:h="11907" w:orient="landscape" w:code="9"/>
      <w:pgMar w:top="-510" w:right="538" w:bottom="1276" w:left="1134" w:header="253" w:footer="3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1BA3" w14:textId="77777777" w:rsidR="00F9688D" w:rsidRDefault="00F9688D">
      <w:r>
        <w:separator/>
      </w:r>
    </w:p>
    <w:p w14:paraId="311F117C" w14:textId="77777777" w:rsidR="00F9688D" w:rsidRDefault="00F9688D"/>
  </w:endnote>
  <w:endnote w:type="continuationSeparator" w:id="0">
    <w:p w14:paraId="4E2FF889" w14:textId="77777777" w:rsidR="00F9688D" w:rsidRDefault="00F9688D">
      <w:r>
        <w:continuationSeparator/>
      </w:r>
    </w:p>
    <w:p w14:paraId="215E7D82" w14:textId="77777777" w:rsidR="00F9688D" w:rsidRDefault="00F96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45" w14:textId="070657DC" w:rsidR="00284FA6" w:rsidRPr="004B5BF9" w:rsidRDefault="00284FA6" w:rsidP="006A1C5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</w:r>
    <w:r w:rsidR="0069467E">
      <w:rPr>
        <w:rFonts w:ascii="Arial" w:hAnsi="Arial" w:cs="Arial"/>
        <w:b w:val="0"/>
        <w:sz w:val="16"/>
      </w:rPr>
      <w:tab/>
    </w:r>
    <w:r>
      <w:rPr>
        <w:rFonts w:ascii="Arial" w:hAnsi="Arial" w:cs="Arial"/>
        <w:b w:val="0"/>
        <w:sz w:val="16"/>
      </w:rPr>
      <w:t>Version</w:t>
    </w:r>
    <w:r w:rsidR="0069467E">
      <w:rPr>
        <w:rFonts w:ascii="Arial" w:hAnsi="Arial" w:cs="Arial"/>
        <w:b w:val="0"/>
        <w:sz w:val="16"/>
      </w:rPr>
      <w:t xml:space="preserve"> </w:t>
    </w:r>
    <w:r w:rsidR="00E848EA">
      <w:rPr>
        <w:rFonts w:ascii="Arial" w:hAnsi="Arial" w:cs="Arial"/>
        <w:b w:val="0"/>
        <w:sz w:val="16"/>
      </w:rPr>
      <w:t>1</w:t>
    </w:r>
    <w:r w:rsidR="0069467E">
      <w:rPr>
        <w:rFonts w:ascii="Arial" w:hAnsi="Arial" w:cs="Arial"/>
        <w:b w:val="0"/>
        <w:sz w:val="16"/>
      </w:rPr>
      <w:t>.0</w:t>
    </w:r>
    <w:r>
      <w:rPr>
        <w:rFonts w:ascii="Arial" w:hAnsi="Arial" w:cs="Arial"/>
        <w:b w:val="0"/>
        <w:sz w:val="16"/>
      </w:rPr>
      <w:tab/>
    </w:r>
    <w:r w:rsidR="005A6F19">
      <w:rPr>
        <w:rFonts w:ascii="Arial" w:hAnsi="Arial" w:cs="Arial"/>
        <w:b w:val="0"/>
        <w:sz w:val="16"/>
      </w:rPr>
      <w:t xml:space="preserve">       </w:t>
    </w:r>
    <w:r w:rsidR="005A6F19">
      <w:rPr>
        <w:rFonts w:ascii="Arial" w:hAnsi="Arial" w:cs="Arial"/>
        <w:b w:val="0"/>
        <w:sz w:val="16"/>
      </w:rPr>
      <w:tab/>
      <w:t xml:space="preserve">  </w:t>
    </w:r>
    <w:r>
      <w:rPr>
        <w:rFonts w:ascii="Arial" w:hAnsi="Arial" w:cs="Arial"/>
        <w:b w:val="0"/>
        <w:sz w:val="16"/>
      </w:rPr>
      <w:t xml:space="preserve">Date Reviewed </w:t>
    </w:r>
    <w:r w:rsidR="00E848EA">
      <w:rPr>
        <w:rFonts w:ascii="Arial" w:hAnsi="Arial" w:cs="Arial"/>
        <w:b w:val="0"/>
        <w:sz w:val="16"/>
      </w:rPr>
      <w:t>25 Nov</w:t>
    </w:r>
    <w:r w:rsidR="005A6F19">
      <w:rPr>
        <w:rFonts w:ascii="Arial" w:hAnsi="Arial" w:cs="Arial"/>
        <w:b w:val="0"/>
        <w:sz w:val="16"/>
      </w:rPr>
      <w:t xml:space="preserve"> 24</w:t>
    </w:r>
    <w:r w:rsidR="005A6F19">
      <w:rPr>
        <w:rFonts w:ascii="Arial" w:hAnsi="Arial" w:cs="Arial"/>
        <w:b w:val="0"/>
        <w:sz w:val="16"/>
      </w:rPr>
      <w:tab/>
    </w:r>
    <w:r w:rsidR="005A6F19"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49838992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704408470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  <w:p w14:paraId="45868D02" w14:textId="77777777" w:rsidR="00284FA6" w:rsidRPr="00B86A91" w:rsidRDefault="00284FA6" w:rsidP="006A1C56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9BDA" w14:textId="4FE07F63" w:rsidR="00284FA6" w:rsidRDefault="00284FA6" w:rsidP="0077698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6096"/>
        <w:tab w:val="right" w:pos="14317"/>
      </w:tabs>
      <w:spacing w:before="0"/>
      <w:rPr>
        <w:rFonts w:ascii="Arial" w:hAnsi="Arial" w:cs="Arial"/>
        <w:b w:val="0"/>
        <w:sz w:val="16"/>
      </w:rPr>
    </w:pPr>
    <w:r w:rsidRPr="008C15BC">
      <w:rPr>
        <w:rFonts w:ascii="Arial" w:hAnsi="Arial" w:cs="Arial"/>
        <w:sz w:val="16"/>
      </w:rPr>
      <w:t>Australian Rail Track Corporation</w:t>
    </w:r>
    <w:r w:rsidRPr="00102367">
      <w:rPr>
        <w:rFonts w:ascii="Arial" w:hAnsi="Arial" w:cs="Arial"/>
        <w:b w:val="0"/>
        <w:sz w:val="16"/>
      </w:rPr>
      <w:tab/>
    </w:r>
    <w:r>
      <w:rPr>
        <w:rFonts w:ascii="Arial" w:hAnsi="Arial" w:cs="Arial"/>
        <w:b w:val="0"/>
        <w:sz w:val="16"/>
      </w:rPr>
      <w:t>Version: 1.0     Last Updated: 20 May 2019</w:t>
    </w:r>
    <w:r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17766142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1607455853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  <w:p w14:paraId="0521C8A6" w14:textId="2D16C12A" w:rsidR="00284FA6" w:rsidRPr="004B5BF9" w:rsidRDefault="00284FA6" w:rsidP="0077698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6096"/>
        <w:tab w:val="left" w:pos="13041"/>
        <w:tab w:val="right" w:pos="14601"/>
      </w:tabs>
      <w:spacing w:before="0"/>
      <w:jc w:val="center"/>
      <w:rPr>
        <w:rFonts w:ascii="Arial" w:hAnsi="Arial" w:cs="Arial"/>
        <w:b w:val="0"/>
        <w:sz w:val="16"/>
      </w:rPr>
    </w:pPr>
    <w:r w:rsidRPr="00C8458E">
      <w:t>This document is uncontrolled when printed. See ARTC</w:t>
    </w:r>
    <w:r>
      <w:t xml:space="preserve"> Extranet</w:t>
    </w:r>
    <w:r w:rsidRPr="00C8458E">
      <w:t xml:space="preserve"> for latest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A0DE" w14:textId="77777777" w:rsidR="00F9688D" w:rsidRDefault="00F9688D">
      <w:r>
        <w:separator/>
      </w:r>
    </w:p>
    <w:p w14:paraId="0BB345AF" w14:textId="77777777" w:rsidR="00F9688D" w:rsidRDefault="00F9688D"/>
  </w:footnote>
  <w:footnote w:type="continuationSeparator" w:id="0">
    <w:p w14:paraId="455D9B86" w14:textId="77777777" w:rsidR="00F9688D" w:rsidRDefault="00F9688D">
      <w:r>
        <w:continuationSeparator/>
      </w:r>
    </w:p>
    <w:p w14:paraId="33242F95" w14:textId="77777777" w:rsidR="00F9688D" w:rsidRDefault="00F96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5F5B" w14:textId="1644B3DF" w:rsidR="0069467E" w:rsidRDefault="00284FA6" w:rsidP="0069467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FF06A8" wp14:editId="2AAF23DD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3" name="Picture 3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B434C" w14:textId="77777777" w:rsidR="00284FA6" w:rsidRDefault="00284FA6" w:rsidP="00B86A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FF06A8" id="Group 2" o:spid="_x0000_s1026" style="position:absolute;left:0;text-align:left;margin-left:-56pt;margin-top:-27.65pt;width:140pt;height:94.4pt;z-index:251663360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//y0N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CCB434C" w14:textId="77777777" w:rsidR="00284FA6" w:rsidRDefault="00284FA6" w:rsidP="00B86A91">
                      <w:pPr>
                        <w:jc w:val="right"/>
                      </w:pP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69467E" w:rsidRPr="0069467E">
      <w:rPr>
        <w:rFonts w:cs="Arial"/>
        <w:b w:val="0"/>
        <w:color w:val="000000"/>
        <w:sz w:val="20"/>
        <w:szCs w:val="20"/>
        <w:lang w:eastAsia="en-AU"/>
      </w:rPr>
      <w:t xml:space="preserve"> </w:t>
    </w:r>
  </w:p>
  <w:p w14:paraId="0CE17CB3" w14:textId="77777777" w:rsidR="0069467E" w:rsidRPr="00E46EB5" w:rsidRDefault="0069467E" w:rsidP="0069467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1799A72" w14:textId="554AF0D1" w:rsidR="0069467E" w:rsidRDefault="0069467E" w:rsidP="0069467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5A6F19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5A6F19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7126E2D3" w14:textId="1C56DF07" w:rsidR="0069467E" w:rsidRPr="0097792B" w:rsidRDefault="0069467E" w:rsidP="0069467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5A6F19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5A6F19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 w:rsidR="005A6F19">
      <w:rPr>
        <w:rFonts w:cs="Arial"/>
        <w:b w:val="0"/>
        <w:color w:val="000000"/>
        <w:sz w:val="20"/>
        <w:szCs w:val="20"/>
        <w:lang w:eastAsia="en-AU"/>
      </w:rPr>
      <w:t>11</w:t>
    </w:r>
  </w:p>
  <w:p w14:paraId="28EA7150" w14:textId="77777777" w:rsidR="00284FA6" w:rsidRDefault="00284FA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18B8" w14:textId="77777777" w:rsidR="00284FA6" w:rsidRPr="00E46EB5" w:rsidRDefault="00284FA6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BFF9E0B" wp14:editId="385ECDC9">
              <wp:simplePos x="0" y="0"/>
              <wp:positionH relativeFrom="column">
                <wp:posOffset>-710565</wp:posOffset>
              </wp:positionH>
              <wp:positionV relativeFrom="paragraph">
                <wp:posOffset>-160655</wp:posOffset>
              </wp:positionV>
              <wp:extent cx="1647825" cy="876300"/>
              <wp:effectExtent l="0" t="0" r="0" b="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7825" cy="876300"/>
                        <a:chOff x="0" y="0"/>
                        <a:chExt cx="1648566" cy="877893"/>
                      </a:xfrm>
                    </wpg:grpSpPr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648566" cy="87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4E4BA" w14:textId="77777777" w:rsidR="00284FA6" w:rsidRDefault="00284FA6" w:rsidP="0079079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FF9E0B" id="Group 17" o:spid="_x0000_s1029" style="position:absolute;left:0;text-align:left;margin-left:-55.95pt;margin-top:-12.65pt;width:129.75pt;height:69pt;z-index:251664384;mso-width-relative:margin;mso-height-relative:margin" coordsize="16485,877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width:16485;height: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3E44E4BA" w14:textId="77777777" w:rsidR="00284FA6" w:rsidRDefault="00284FA6" w:rsidP="00790799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1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w10:wrap type="topAndBottom"/>
            </v:group>
          </w:pict>
        </mc:Fallback>
      </mc:AlternateContent>
    </w:r>
  </w:p>
  <w:p w14:paraId="740786D0" w14:textId="01C77A9B" w:rsidR="00284FA6" w:rsidRPr="00E46EB5" w:rsidRDefault="00284FA6" w:rsidP="00284FA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color w:val="000000"/>
        <w:sz w:val="24"/>
        <w:szCs w:val="24"/>
        <w:lang w:eastAsia="en-AU"/>
      </w:rPr>
      <w:tab/>
    </w:r>
    <w:r>
      <w:rPr>
        <w:rFonts w:cs="Arial"/>
        <w:color w:val="000000"/>
        <w:sz w:val="24"/>
        <w:szCs w:val="24"/>
        <w:lang w:eastAsia="en-AU"/>
      </w:rPr>
      <w:tab/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5FCBD232" w14:textId="77777777" w:rsidR="00284FA6" w:rsidRDefault="00284FA6" w:rsidP="00284FA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ESD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25-02 Signal Design Process</w:t>
    </w:r>
  </w:p>
  <w:p w14:paraId="294BB317" w14:textId="77777777" w:rsidR="00284FA6" w:rsidRPr="0097792B" w:rsidRDefault="00284FA6" w:rsidP="00284FA6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ESD25</w:t>
    </w:r>
    <w:r w:rsidRPr="00A01627">
      <w:rPr>
        <w:rFonts w:cs="Arial"/>
        <w:b w:val="0"/>
        <w:color w:val="000000"/>
        <w:sz w:val="20"/>
        <w:szCs w:val="20"/>
        <w:lang w:eastAsia="en-AU"/>
      </w:rPr>
      <w:t>02F-</w:t>
    </w:r>
    <w:r>
      <w:rPr>
        <w:rFonts w:cs="Arial"/>
        <w:b w:val="0"/>
        <w:color w:val="000000"/>
        <w:sz w:val="20"/>
        <w:szCs w:val="20"/>
        <w:lang w:eastAsia="en-AU"/>
      </w:rPr>
      <w:t>19</w:t>
    </w:r>
  </w:p>
  <w:p w14:paraId="5822348C" w14:textId="5CB74F11" w:rsidR="00284FA6" w:rsidRPr="003C7A32" w:rsidRDefault="00284FA6" w:rsidP="00790799">
    <w:pPr>
      <w:pStyle w:val="Header"/>
      <w:pBdr>
        <w:bottom w:val="none" w:sz="0" w:space="0" w:color="auto"/>
      </w:pBdr>
      <w:tabs>
        <w:tab w:val="clear" w:pos="9781"/>
        <w:tab w:val="left" w:pos="2835"/>
        <w:tab w:val="left" w:pos="4111"/>
        <w:tab w:val="right" w:pos="8364"/>
      </w:tabs>
      <w:jc w:val="right"/>
      <w:rPr>
        <w:rFonts w:cs="Arial"/>
        <w:color w:val="000000"/>
        <w:sz w:val="24"/>
        <w:szCs w:val="24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5F840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606F5"/>
    <w:multiLevelType w:val="hybridMultilevel"/>
    <w:tmpl w:val="4DBEC1C0"/>
    <w:lvl w:ilvl="0" w:tplc="7146E92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48552E45"/>
    <w:multiLevelType w:val="hybridMultilevel"/>
    <w:tmpl w:val="7C204D76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16913"/>
    <w:multiLevelType w:val="hybridMultilevel"/>
    <w:tmpl w:val="8D84ABF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490AEB"/>
    <w:multiLevelType w:val="hybridMultilevel"/>
    <w:tmpl w:val="2BE695A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880E43"/>
    <w:multiLevelType w:val="hybridMultilevel"/>
    <w:tmpl w:val="814CA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28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35473573">
    <w:abstractNumId w:val="9"/>
  </w:num>
  <w:num w:numId="2" w16cid:durableId="1824928546">
    <w:abstractNumId w:val="7"/>
  </w:num>
  <w:num w:numId="3" w16cid:durableId="1198393533">
    <w:abstractNumId w:val="6"/>
  </w:num>
  <w:num w:numId="4" w16cid:durableId="151721307">
    <w:abstractNumId w:val="5"/>
  </w:num>
  <w:num w:numId="5" w16cid:durableId="506409902">
    <w:abstractNumId w:val="4"/>
  </w:num>
  <w:num w:numId="6" w16cid:durableId="2147313555">
    <w:abstractNumId w:val="8"/>
  </w:num>
  <w:num w:numId="7" w16cid:durableId="1582711532">
    <w:abstractNumId w:val="3"/>
  </w:num>
  <w:num w:numId="8" w16cid:durableId="1402869948">
    <w:abstractNumId w:val="2"/>
  </w:num>
  <w:num w:numId="9" w16cid:durableId="2043438766">
    <w:abstractNumId w:val="1"/>
  </w:num>
  <w:num w:numId="10" w16cid:durableId="1631010912">
    <w:abstractNumId w:val="0"/>
  </w:num>
  <w:num w:numId="11" w16cid:durableId="367461035">
    <w:abstractNumId w:val="15"/>
  </w:num>
  <w:num w:numId="12" w16cid:durableId="1456026633">
    <w:abstractNumId w:val="20"/>
  </w:num>
  <w:num w:numId="13" w16cid:durableId="1572038480">
    <w:abstractNumId w:val="12"/>
  </w:num>
  <w:num w:numId="14" w16cid:durableId="611595563">
    <w:abstractNumId w:val="11"/>
  </w:num>
  <w:num w:numId="15" w16cid:durableId="494957358">
    <w:abstractNumId w:val="10"/>
  </w:num>
  <w:num w:numId="16" w16cid:durableId="1432241755">
    <w:abstractNumId w:val="13"/>
  </w:num>
  <w:num w:numId="17" w16cid:durableId="1327516942">
    <w:abstractNumId w:val="21"/>
  </w:num>
  <w:num w:numId="18" w16cid:durableId="1571043470">
    <w:abstractNumId w:val="21"/>
    <w:lvlOverride w:ilvl="0">
      <w:startOverride w:val="1"/>
    </w:lvlOverride>
  </w:num>
  <w:num w:numId="19" w16cid:durableId="170877023">
    <w:abstractNumId w:val="19"/>
  </w:num>
  <w:num w:numId="20" w16cid:durableId="1155102712">
    <w:abstractNumId w:val="17"/>
  </w:num>
  <w:num w:numId="21" w16cid:durableId="861164047">
    <w:abstractNumId w:val="18"/>
  </w:num>
  <w:num w:numId="22" w16cid:durableId="207687927">
    <w:abstractNumId w:val="16"/>
  </w:num>
  <w:num w:numId="23" w16cid:durableId="22337149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236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31A0E"/>
    <w:rsid w:val="000364CF"/>
    <w:rsid w:val="0003738B"/>
    <w:rsid w:val="00040C99"/>
    <w:rsid w:val="0004792D"/>
    <w:rsid w:val="00047F4A"/>
    <w:rsid w:val="000642ED"/>
    <w:rsid w:val="00071F71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2D68"/>
    <w:rsid w:val="001036EA"/>
    <w:rsid w:val="00103700"/>
    <w:rsid w:val="001039E8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505A2"/>
    <w:rsid w:val="00160508"/>
    <w:rsid w:val="001626FE"/>
    <w:rsid w:val="00163646"/>
    <w:rsid w:val="001637C8"/>
    <w:rsid w:val="00165A0D"/>
    <w:rsid w:val="001711B4"/>
    <w:rsid w:val="0017249D"/>
    <w:rsid w:val="00177B5C"/>
    <w:rsid w:val="00180541"/>
    <w:rsid w:val="00184114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30CB"/>
    <w:rsid w:val="001B47A2"/>
    <w:rsid w:val="001B4C51"/>
    <w:rsid w:val="001B4EB6"/>
    <w:rsid w:val="001C48E9"/>
    <w:rsid w:val="001C6618"/>
    <w:rsid w:val="001C7BBA"/>
    <w:rsid w:val="001D2352"/>
    <w:rsid w:val="001E2153"/>
    <w:rsid w:val="001E57A3"/>
    <w:rsid w:val="001E70E1"/>
    <w:rsid w:val="001F6349"/>
    <w:rsid w:val="00203F55"/>
    <w:rsid w:val="00204E0A"/>
    <w:rsid w:val="00206A6C"/>
    <w:rsid w:val="00207DF3"/>
    <w:rsid w:val="0021298C"/>
    <w:rsid w:val="002178E1"/>
    <w:rsid w:val="00222009"/>
    <w:rsid w:val="00222EE0"/>
    <w:rsid w:val="0022377F"/>
    <w:rsid w:val="0022595D"/>
    <w:rsid w:val="00226173"/>
    <w:rsid w:val="00233F0E"/>
    <w:rsid w:val="00237A5C"/>
    <w:rsid w:val="0024083A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6CCE"/>
    <w:rsid w:val="00281C75"/>
    <w:rsid w:val="00282A8B"/>
    <w:rsid w:val="00282C1D"/>
    <w:rsid w:val="00282CF7"/>
    <w:rsid w:val="00284FA6"/>
    <w:rsid w:val="002851B6"/>
    <w:rsid w:val="002857D5"/>
    <w:rsid w:val="00285F48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110A"/>
    <w:rsid w:val="002D4060"/>
    <w:rsid w:val="002D4D59"/>
    <w:rsid w:val="002D5540"/>
    <w:rsid w:val="002D5EF9"/>
    <w:rsid w:val="002D62EE"/>
    <w:rsid w:val="002E126B"/>
    <w:rsid w:val="002E2D8C"/>
    <w:rsid w:val="002E3E76"/>
    <w:rsid w:val="002E4D9C"/>
    <w:rsid w:val="002E7CF9"/>
    <w:rsid w:val="002F1A7E"/>
    <w:rsid w:val="002F5156"/>
    <w:rsid w:val="0030427D"/>
    <w:rsid w:val="00310F3F"/>
    <w:rsid w:val="00311A0D"/>
    <w:rsid w:val="0031753B"/>
    <w:rsid w:val="00327004"/>
    <w:rsid w:val="003300FF"/>
    <w:rsid w:val="003320A3"/>
    <w:rsid w:val="00333550"/>
    <w:rsid w:val="00333ABB"/>
    <w:rsid w:val="0033400B"/>
    <w:rsid w:val="00346711"/>
    <w:rsid w:val="00346752"/>
    <w:rsid w:val="00350C0F"/>
    <w:rsid w:val="003523A6"/>
    <w:rsid w:val="00354792"/>
    <w:rsid w:val="00362025"/>
    <w:rsid w:val="00371B02"/>
    <w:rsid w:val="00372B16"/>
    <w:rsid w:val="00372DE9"/>
    <w:rsid w:val="00385E1C"/>
    <w:rsid w:val="003922AB"/>
    <w:rsid w:val="00392C86"/>
    <w:rsid w:val="003975CF"/>
    <w:rsid w:val="003A0E08"/>
    <w:rsid w:val="003A2415"/>
    <w:rsid w:val="003A27D8"/>
    <w:rsid w:val="003A32DC"/>
    <w:rsid w:val="003B0970"/>
    <w:rsid w:val="003B785B"/>
    <w:rsid w:val="003B7C2D"/>
    <w:rsid w:val="003C106A"/>
    <w:rsid w:val="003C1536"/>
    <w:rsid w:val="003C7A32"/>
    <w:rsid w:val="003D0AE9"/>
    <w:rsid w:val="003D4A8D"/>
    <w:rsid w:val="003D734B"/>
    <w:rsid w:val="003E4E0A"/>
    <w:rsid w:val="003F5419"/>
    <w:rsid w:val="003F58D5"/>
    <w:rsid w:val="00402A04"/>
    <w:rsid w:val="004035D2"/>
    <w:rsid w:val="00403691"/>
    <w:rsid w:val="0041272E"/>
    <w:rsid w:val="00412D7D"/>
    <w:rsid w:val="00414CEC"/>
    <w:rsid w:val="00415593"/>
    <w:rsid w:val="00424D4E"/>
    <w:rsid w:val="00427880"/>
    <w:rsid w:val="00431B15"/>
    <w:rsid w:val="00431FA5"/>
    <w:rsid w:val="0043224A"/>
    <w:rsid w:val="00432F79"/>
    <w:rsid w:val="00432FCE"/>
    <w:rsid w:val="004344E8"/>
    <w:rsid w:val="0043604A"/>
    <w:rsid w:val="004408B5"/>
    <w:rsid w:val="00442F16"/>
    <w:rsid w:val="004533B6"/>
    <w:rsid w:val="0045493A"/>
    <w:rsid w:val="00457827"/>
    <w:rsid w:val="00461E41"/>
    <w:rsid w:val="0049145D"/>
    <w:rsid w:val="004A19FF"/>
    <w:rsid w:val="004A1DBB"/>
    <w:rsid w:val="004A246F"/>
    <w:rsid w:val="004B5BF9"/>
    <w:rsid w:val="004B6E05"/>
    <w:rsid w:val="004B77C4"/>
    <w:rsid w:val="004C03D8"/>
    <w:rsid w:val="004C2CFA"/>
    <w:rsid w:val="004C6605"/>
    <w:rsid w:val="004D45DE"/>
    <w:rsid w:val="004D5F8E"/>
    <w:rsid w:val="004E09D9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555"/>
    <w:rsid w:val="00556CC4"/>
    <w:rsid w:val="005578E9"/>
    <w:rsid w:val="005612C9"/>
    <w:rsid w:val="00562D52"/>
    <w:rsid w:val="00567BDC"/>
    <w:rsid w:val="00571A39"/>
    <w:rsid w:val="00571C0A"/>
    <w:rsid w:val="005736C4"/>
    <w:rsid w:val="0057375E"/>
    <w:rsid w:val="0057383E"/>
    <w:rsid w:val="00577D49"/>
    <w:rsid w:val="0058413F"/>
    <w:rsid w:val="005909EE"/>
    <w:rsid w:val="00596A94"/>
    <w:rsid w:val="005A01B5"/>
    <w:rsid w:val="005A19C6"/>
    <w:rsid w:val="005A6F19"/>
    <w:rsid w:val="005B3B05"/>
    <w:rsid w:val="005C114D"/>
    <w:rsid w:val="005C1911"/>
    <w:rsid w:val="005C224C"/>
    <w:rsid w:val="005C7BDA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1C5"/>
    <w:rsid w:val="006017BB"/>
    <w:rsid w:val="00607A63"/>
    <w:rsid w:val="00613DD3"/>
    <w:rsid w:val="00613EF4"/>
    <w:rsid w:val="006147A9"/>
    <w:rsid w:val="00615C19"/>
    <w:rsid w:val="006172F2"/>
    <w:rsid w:val="00622046"/>
    <w:rsid w:val="00624728"/>
    <w:rsid w:val="0063154A"/>
    <w:rsid w:val="00634628"/>
    <w:rsid w:val="00635D10"/>
    <w:rsid w:val="00636D62"/>
    <w:rsid w:val="006402FA"/>
    <w:rsid w:val="00654F0F"/>
    <w:rsid w:val="0066069F"/>
    <w:rsid w:val="00661BC7"/>
    <w:rsid w:val="00663437"/>
    <w:rsid w:val="00664E01"/>
    <w:rsid w:val="0066506F"/>
    <w:rsid w:val="006653F0"/>
    <w:rsid w:val="0066736C"/>
    <w:rsid w:val="006712E1"/>
    <w:rsid w:val="00673D1E"/>
    <w:rsid w:val="006763F4"/>
    <w:rsid w:val="00676406"/>
    <w:rsid w:val="0068083B"/>
    <w:rsid w:val="0068353F"/>
    <w:rsid w:val="00684629"/>
    <w:rsid w:val="00687F32"/>
    <w:rsid w:val="0069467E"/>
    <w:rsid w:val="00694DD4"/>
    <w:rsid w:val="006A0972"/>
    <w:rsid w:val="006A1C56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45FF"/>
    <w:rsid w:val="007157AD"/>
    <w:rsid w:val="00721245"/>
    <w:rsid w:val="007240EA"/>
    <w:rsid w:val="00724BD9"/>
    <w:rsid w:val="007276E2"/>
    <w:rsid w:val="0074101B"/>
    <w:rsid w:val="007416BA"/>
    <w:rsid w:val="00743027"/>
    <w:rsid w:val="007435BD"/>
    <w:rsid w:val="0075208E"/>
    <w:rsid w:val="00754D5C"/>
    <w:rsid w:val="0075763D"/>
    <w:rsid w:val="007606A9"/>
    <w:rsid w:val="007616D1"/>
    <w:rsid w:val="007656A1"/>
    <w:rsid w:val="00766698"/>
    <w:rsid w:val="00773581"/>
    <w:rsid w:val="00775056"/>
    <w:rsid w:val="00776986"/>
    <w:rsid w:val="00783315"/>
    <w:rsid w:val="00786F4E"/>
    <w:rsid w:val="00790799"/>
    <w:rsid w:val="00793827"/>
    <w:rsid w:val="0079566E"/>
    <w:rsid w:val="00797173"/>
    <w:rsid w:val="00797CD1"/>
    <w:rsid w:val="007A57BC"/>
    <w:rsid w:val="007A65A6"/>
    <w:rsid w:val="007A65DE"/>
    <w:rsid w:val="007B002F"/>
    <w:rsid w:val="007B0A53"/>
    <w:rsid w:val="007B41E6"/>
    <w:rsid w:val="007B6A57"/>
    <w:rsid w:val="007B6E93"/>
    <w:rsid w:val="007C463D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1703"/>
    <w:rsid w:val="008065E2"/>
    <w:rsid w:val="008107EC"/>
    <w:rsid w:val="008221BC"/>
    <w:rsid w:val="008222CA"/>
    <w:rsid w:val="00822386"/>
    <w:rsid w:val="00825FD3"/>
    <w:rsid w:val="00830E90"/>
    <w:rsid w:val="00831914"/>
    <w:rsid w:val="00836B5B"/>
    <w:rsid w:val="00841E1E"/>
    <w:rsid w:val="00842CFA"/>
    <w:rsid w:val="0084569A"/>
    <w:rsid w:val="00850E12"/>
    <w:rsid w:val="00854BA5"/>
    <w:rsid w:val="00856236"/>
    <w:rsid w:val="00861BAC"/>
    <w:rsid w:val="00865C02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A7189"/>
    <w:rsid w:val="008B1B16"/>
    <w:rsid w:val="008B246F"/>
    <w:rsid w:val="008C11AE"/>
    <w:rsid w:val="008C12AC"/>
    <w:rsid w:val="008D390F"/>
    <w:rsid w:val="008D63C8"/>
    <w:rsid w:val="008E2E97"/>
    <w:rsid w:val="008F1757"/>
    <w:rsid w:val="008F4712"/>
    <w:rsid w:val="008F620F"/>
    <w:rsid w:val="00910919"/>
    <w:rsid w:val="00922EE2"/>
    <w:rsid w:val="009230F9"/>
    <w:rsid w:val="009239A1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51C47"/>
    <w:rsid w:val="00961A54"/>
    <w:rsid w:val="00963472"/>
    <w:rsid w:val="00965ED6"/>
    <w:rsid w:val="0096790D"/>
    <w:rsid w:val="00970E06"/>
    <w:rsid w:val="009737F3"/>
    <w:rsid w:val="00975FB2"/>
    <w:rsid w:val="00983E62"/>
    <w:rsid w:val="0098589B"/>
    <w:rsid w:val="00991ED8"/>
    <w:rsid w:val="009942BB"/>
    <w:rsid w:val="009B3809"/>
    <w:rsid w:val="009B56FC"/>
    <w:rsid w:val="009B6115"/>
    <w:rsid w:val="009B652B"/>
    <w:rsid w:val="009B729A"/>
    <w:rsid w:val="009B72FA"/>
    <w:rsid w:val="009C0940"/>
    <w:rsid w:val="009C0CE9"/>
    <w:rsid w:val="009C0E5C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310C"/>
    <w:rsid w:val="009F61AF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337CB"/>
    <w:rsid w:val="00A353F6"/>
    <w:rsid w:val="00A43289"/>
    <w:rsid w:val="00A43CBC"/>
    <w:rsid w:val="00A44716"/>
    <w:rsid w:val="00A5086A"/>
    <w:rsid w:val="00A534F3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61FB"/>
    <w:rsid w:val="00AD73D9"/>
    <w:rsid w:val="00AE33D9"/>
    <w:rsid w:val="00AF0061"/>
    <w:rsid w:val="00AF0DEC"/>
    <w:rsid w:val="00AF4250"/>
    <w:rsid w:val="00AF4982"/>
    <w:rsid w:val="00B01CC4"/>
    <w:rsid w:val="00B06DF3"/>
    <w:rsid w:val="00B15899"/>
    <w:rsid w:val="00B16FA6"/>
    <w:rsid w:val="00B205B9"/>
    <w:rsid w:val="00B20617"/>
    <w:rsid w:val="00B21286"/>
    <w:rsid w:val="00B25919"/>
    <w:rsid w:val="00B26BAE"/>
    <w:rsid w:val="00B3207F"/>
    <w:rsid w:val="00B32E95"/>
    <w:rsid w:val="00B40763"/>
    <w:rsid w:val="00B51C68"/>
    <w:rsid w:val="00B57F95"/>
    <w:rsid w:val="00B631A1"/>
    <w:rsid w:val="00B6467D"/>
    <w:rsid w:val="00B71620"/>
    <w:rsid w:val="00B72399"/>
    <w:rsid w:val="00B72488"/>
    <w:rsid w:val="00B77545"/>
    <w:rsid w:val="00B83ED8"/>
    <w:rsid w:val="00B86976"/>
    <w:rsid w:val="00B86A91"/>
    <w:rsid w:val="00B9086A"/>
    <w:rsid w:val="00B91F44"/>
    <w:rsid w:val="00B96889"/>
    <w:rsid w:val="00B97418"/>
    <w:rsid w:val="00BA0AA8"/>
    <w:rsid w:val="00BA1DEE"/>
    <w:rsid w:val="00BA4655"/>
    <w:rsid w:val="00BA4D07"/>
    <w:rsid w:val="00BB0A60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04E3"/>
    <w:rsid w:val="00BF20C9"/>
    <w:rsid w:val="00BF5018"/>
    <w:rsid w:val="00C00443"/>
    <w:rsid w:val="00C0266F"/>
    <w:rsid w:val="00C03F58"/>
    <w:rsid w:val="00C10EA3"/>
    <w:rsid w:val="00C12264"/>
    <w:rsid w:val="00C206F4"/>
    <w:rsid w:val="00C2550D"/>
    <w:rsid w:val="00C30F10"/>
    <w:rsid w:val="00C370E9"/>
    <w:rsid w:val="00C37FC8"/>
    <w:rsid w:val="00C43AA8"/>
    <w:rsid w:val="00C43B18"/>
    <w:rsid w:val="00C43E8E"/>
    <w:rsid w:val="00C54FB6"/>
    <w:rsid w:val="00C6127E"/>
    <w:rsid w:val="00C61E25"/>
    <w:rsid w:val="00C64479"/>
    <w:rsid w:val="00C65B45"/>
    <w:rsid w:val="00C66A8D"/>
    <w:rsid w:val="00C71402"/>
    <w:rsid w:val="00C90074"/>
    <w:rsid w:val="00C91105"/>
    <w:rsid w:val="00C91F6E"/>
    <w:rsid w:val="00C93709"/>
    <w:rsid w:val="00C94C76"/>
    <w:rsid w:val="00C96D15"/>
    <w:rsid w:val="00CA2995"/>
    <w:rsid w:val="00CB523D"/>
    <w:rsid w:val="00CB5FEB"/>
    <w:rsid w:val="00CC4180"/>
    <w:rsid w:val="00CC6D44"/>
    <w:rsid w:val="00CD6640"/>
    <w:rsid w:val="00CD726E"/>
    <w:rsid w:val="00CE6459"/>
    <w:rsid w:val="00D06363"/>
    <w:rsid w:val="00D06FBA"/>
    <w:rsid w:val="00D20955"/>
    <w:rsid w:val="00D2111E"/>
    <w:rsid w:val="00D243F7"/>
    <w:rsid w:val="00D2560A"/>
    <w:rsid w:val="00D265E1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5014"/>
    <w:rsid w:val="00D6726F"/>
    <w:rsid w:val="00D6736D"/>
    <w:rsid w:val="00D7320D"/>
    <w:rsid w:val="00D74478"/>
    <w:rsid w:val="00D83FEE"/>
    <w:rsid w:val="00D8574A"/>
    <w:rsid w:val="00D95662"/>
    <w:rsid w:val="00D96343"/>
    <w:rsid w:val="00D97666"/>
    <w:rsid w:val="00D97FBD"/>
    <w:rsid w:val="00DA1EA4"/>
    <w:rsid w:val="00DA34E7"/>
    <w:rsid w:val="00DA4CFE"/>
    <w:rsid w:val="00DA5CFF"/>
    <w:rsid w:val="00DA6A05"/>
    <w:rsid w:val="00DB132D"/>
    <w:rsid w:val="00DB2E15"/>
    <w:rsid w:val="00DC1018"/>
    <w:rsid w:val="00DC1C86"/>
    <w:rsid w:val="00DC2D11"/>
    <w:rsid w:val="00DC4478"/>
    <w:rsid w:val="00DC6194"/>
    <w:rsid w:val="00DD011A"/>
    <w:rsid w:val="00DD6718"/>
    <w:rsid w:val="00DE10F0"/>
    <w:rsid w:val="00DF20C0"/>
    <w:rsid w:val="00DF5109"/>
    <w:rsid w:val="00DF7286"/>
    <w:rsid w:val="00E0076C"/>
    <w:rsid w:val="00E024E8"/>
    <w:rsid w:val="00E02C23"/>
    <w:rsid w:val="00E079D5"/>
    <w:rsid w:val="00E218C3"/>
    <w:rsid w:val="00E2550E"/>
    <w:rsid w:val="00E320AB"/>
    <w:rsid w:val="00E37979"/>
    <w:rsid w:val="00E46EB5"/>
    <w:rsid w:val="00E50E76"/>
    <w:rsid w:val="00E6494F"/>
    <w:rsid w:val="00E64D1D"/>
    <w:rsid w:val="00E662BE"/>
    <w:rsid w:val="00E667D2"/>
    <w:rsid w:val="00E769C5"/>
    <w:rsid w:val="00E83E18"/>
    <w:rsid w:val="00E848EA"/>
    <w:rsid w:val="00E84EF5"/>
    <w:rsid w:val="00E86A41"/>
    <w:rsid w:val="00E90455"/>
    <w:rsid w:val="00E930B1"/>
    <w:rsid w:val="00E94637"/>
    <w:rsid w:val="00EA2297"/>
    <w:rsid w:val="00EA5A8F"/>
    <w:rsid w:val="00EA62CC"/>
    <w:rsid w:val="00EB0F7D"/>
    <w:rsid w:val="00EB0F95"/>
    <w:rsid w:val="00EB3ACC"/>
    <w:rsid w:val="00EB7A2E"/>
    <w:rsid w:val="00EC430B"/>
    <w:rsid w:val="00ED20DC"/>
    <w:rsid w:val="00ED2A39"/>
    <w:rsid w:val="00ED51DB"/>
    <w:rsid w:val="00ED6616"/>
    <w:rsid w:val="00EE0494"/>
    <w:rsid w:val="00EE239F"/>
    <w:rsid w:val="00EF0847"/>
    <w:rsid w:val="00EF29F4"/>
    <w:rsid w:val="00EF47DA"/>
    <w:rsid w:val="00F008CF"/>
    <w:rsid w:val="00F045C6"/>
    <w:rsid w:val="00F04DAF"/>
    <w:rsid w:val="00F05C04"/>
    <w:rsid w:val="00F076E6"/>
    <w:rsid w:val="00F14761"/>
    <w:rsid w:val="00F15A1D"/>
    <w:rsid w:val="00F164C3"/>
    <w:rsid w:val="00F20556"/>
    <w:rsid w:val="00F22984"/>
    <w:rsid w:val="00F251D6"/>
    <w:rsid w:val="00F27826"/>
    <w:rsid w:val="00F324E6"/>
    <w:rsid w:val="00F333E1"/>
    <w:rsid w:val="00F33C42"/>
    <w:rsid w:val="00F36C7E"/>
    <w:rsid w:val="00F42823"/>
    <w:rsid w:val="00F546F0"/>
    <w:rsid w:val="00F5693B"/>
    <w:rsid w:val="00F571E2"/>
    <w:rsid w:val="00F6156B"/>
    <w:rsid w:val="00F622D5"/>
    <w:rsid w:val="00F62E95"/>
    <w:rsid w:val="00F6459D"/>
    <w:rsid w:val="00F649FB"/>
    <w:rsid w:val="00F65B67"/>
    <w:rsid w:val="00F72BF3"/>
    <w:rsid w:val="00F7750C"/>
    <w:rsid w:val="00F82C18"/>
    <w:rsid w:val="00F83DDA"/>
    <w:rsid w:val="00F86B0E"/>
    <w:rsid w:val="00F9076E"/>
    <w:rsid w:val="00F9260F"/>
    <w:rsid w:val="00F95B89"/>
    <w:rsid w:val="00F9688D"/>
    <w:rsid w:val="00FA10A5"/>
    <w:rsid w:val="00FA1C60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5D8AD232"/>
  <w15:docId w15:val="{1B611026-53D9-4A44-B598-3C938C0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F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4083A"/>
    <w:pPr>
      <w:tabs>
        <w:tab w:val="left" w:pos="317"/>
      </w:tabs>
      <w:spacing w:before="60" w:after="60"/>
      <w:ind w:left="329" w:hanging="295"/>
    </w:pPr>
    <w:rPr>
      <w:sz w:val="18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paragraph" w:customStyle="1" w:styleId="Heading-nonumber">
    <w:name w:val="Heading - no number"/>
    <w:basedOn w:val="Heading1"/>
    <w:next w:val="Para"/>
    <w:qFormat/>
    <w:rsid w:val="00C03F58"/>
    <w:pPr>
      <w:numPr>
        <w:numId w:val="0"/>
      </w:numPr>
    </w:pPr>
    <w:rPr>
      <w:sz w:val="24"/>
    </w:rPr>
  </w:style>
  <w:style w:type="paragraph" w:styleId="Revision">
    <w:name w:val="Revision"/>
    <w:hidden/>
    <w:uiPriority w:val="99"/>
    <w:semiHidden/>
    <w:rsid w:val="009F61A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A6B0-8283-413E-959A-D2109E4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7114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Iwona Kobylecki</dc:creator>
  <cp:lastModifiedBy>Sharon Baker</cp:lastModifiedBy>
  <cp:revision>32</cp:revision>
  <cp:lastPrinted>2018-02-18T22:35:00Z</cp:lastPrinted>
  <dcterms:created xsi:type="dcterms:W3CDTF">2018-06-27T23:20:00Z</dcterms:created>
  <dcterms:modified xsi:type="dcterms:W3CDTF">2024-11-26T03:56:00Z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400792e5f0e36c44511d58542d01a40d9922ca9d9f2aa10c65b712f5dd3149ea</vt:lpwstr>
  </property>
</Properties>
</file>