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11"/>
        <w:gridCol w:w="456"/>
        <w:gridCol w:w="1134"/>
        <w:gridCol w:w="851"/>
        <w:gridCol w:w="651"/>
        <w:gridCol w:w="436"/>
        <w:gridCol w:w="72"/>
        <w:gridCol w:w="583"/>
        <w:gridCol w:w="951"/>
        <w:gridCol w:w="142"/>
        <w:gridCol w:w="850"/>
        <w:gridCol w:w="709"/>
        <w:gridCol w:w="104"/>
        <w:gridCol w:w="321"/>
        <w:gridCol w:w="709"/>
        <w:gridCol w:w="569"/>
      </w:tblGrid>
      <w:tr w:rsidR="00181DE3" w14:paraId="48CD8E68" w14:textId="77777777" w:rsidTr="007114FD">
        <w:trPr>
          <w:trHeight w:val="397"/>
        </w:trPr>
        <w:tc>
          <w:tcPr>
            <w:tcW w:w="453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63" w14:textId="77777777" w:rsidR="00902260" w:rsidRDefault="00902260" w:rsidP="00FC1335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rPr>
                <w:sz w:val="26"/>
                <w:szCs w:val="26"/>
              </w:rPr>
              <w:t xml:space="preserve">DESIGN </w:t>
            </w:r>
            <w:r w:rsidR="00F4772B">
              <w:rPr>
                <w:sz w:val="26"/>
                <w:szCs w:val="26"/>
              </w:rPr>
              <w:t xml:space="preserve">CHECK LIST (DCL) - </w:t>
            </w:r>
            <w:r w:rsidR="00FC1335">
              <w:rPr>
                <w:sz w:val="26"/>
                <w:szCs w:val="26"/>
              </w:rPr>
              <w:t>SAP</w:t>
            </w:r>
          </w:p>
        </w:tc>
        <w:tc>
          <w:tcPr>
            <w:tcW w:w="109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CD8E64" w14:textId="77777777" w:rsidR="00902260" w:rsidRPr="00206C71" w:rsidRDefault="00902260" w:rsidP="000C3C91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06C71">
              <w:rPr>
                <w:sz w:val="20"/>
                <w:szCs w:val="20"/>
              </w:rPr>
              <w:t>DPB No.</w:t>
            </w:r>
          </w:p>
        </w:tc>
        <w:tc>
          <w:tcPr>
            <w:tcW w:w="1943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65" w14:textId="77777777" w:rsidR="00902260" w:rsidRPr="00206C71" w:rsidRDefault="00580CAF" w:rsidP="00DA3F8E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bno"/>
                  <w:enabled/>
                  <w:calcOnExit/>
                  <w:textInput>
                    <w:maxLength w:val="16"/>
                  </w:textInput>
                </w:ffData>
              </w:fldChar>
            </w:r>
            <w:bookmarkStart w:id="0" w:name="dpbno"/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0"/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CD8E66" w14:textId="77777777" w:rsidR="00902260" w:rsidRPr="00206C71" w:rsidRDefault="00902260" w:rsidP="000C3C91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06C71">
              <w:rPr>
                <w:color w:val="000000"/>
                <w:sz w:val="20"/>
                <w:szCs w:val="20"/>
                <w:lang w:eastAsia="en-AU"/>
              </w:rPr>
              <w:t>DMP:</w:t>
            </w:r>
          </w:p>
        </w:tc>
        <w:tc>
          <w:tcPr>
            <w:tcW w:w="1703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67" w14:textId="77777777" w:rsidR="00902260" w:rsidRPr="00206C71" w:rsidRDefault="00580CAF" w:rsidP="00DA3F8E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mpno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1" w:name="dmpno"/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1"/>
          </w:p>
        </w:tc>
      </w:tr>
      <w:tr w:rsidR="00CD75BB" w:rsidRPr="00206C71" w14:paraId="48CD8E6D" w14:textId="77777777" w:rsidTr="007114FD">
        <w:trPr>
          <w:trHeight w:val="454"/>
        </w:trPr>
        <w:tc>
          <w:tcPr>
            <w:tcW w:w="13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8CD8E69" w14:textId="77777777" w:rsidR="00CD75BB" w:rsidRPr="00DA3F8E" w:rsidRDefault="00CD75BB" w:rsidP="000C3C91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DA3F8E">
              <w:rPr>
                <w:b w:val="0"/>
                <w:sz w:val="20"/>
                <w:szCs w:val="20"/>
              </w:rPr>
              <w:t>Project Name:</w:t>
            </w:r>
          </w:p>
        </w:tc>
        <w:tc>
          <w:tcPr>
            <w:tcW w:w="371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6A" w14:textId="77777777" w:rsidR="00CD75BB" w:rsidRPr="00DA3F8E" w:rsidRDefault="00580CAF" w:rsidP="00CD75BB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projname"/>
                  <w:enabled/>
                  <w:calcOnExit/>
                  <w:textInput>
                    <w:maxLength w:val="90"/>
                  </w:textInput>
                </w:ffData>
              </w:fldChar>
            </w:r>
            <w:bookmarkStart w:id="2" w:name="projname"/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2"/>
          </w:p>
        </w:tc>
        <w:tc>
          <w:tcPr>
            <w:tcW w:w="1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CD8E6B" w14:textId="77777777" w:rsidR="00CD75BB" w:rsidRPr="00DA3F8E" w:rsidRDefault="00CD75BB" w:rsidP="000C3C91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DA3F8E">
              <w:rPr>
                <w:b w:val="0"/>
                <w:sz w:val="20"/>
                <w:szCs w:val="20"/>
              </w:rPr>
              <w:t>Design Package:</w:t>
            </w:r>
          </w:p>
        </w:tc>
        <w:tc>
          <w:tcPr>
            <w:tcW w:w="3262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8CD8E6C" w14:textId="77777777" w:rsidR="00CD75BB" w:rsidRPr="00DA3F8E" w:rsidRDefault="00580CAF" w:rsidP="00CD75BB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title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3" w:name="dptitle"/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3"/>
          </w:p>
        </w:tc>
      </w:tr>
      <w:tr w:rsidR="00CD75BB" w:rsidRPr="00206C71" w14:paraId="48CD8E76" w14:textId="77777777" w:rsidTr="007114FD">
        <w:trPr>
          <w:trHeight w:val="284"/>
        </w:trPr>
        <w:tc>
          <w:tcPr>
            <w:tcW w:w="13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8CD8E6E" w14:textId="77777777" w:rsidR="00CD75BB" w:rsidRPr="00DA3F8E" w:rsidRDefault="00CD75BB" w:rsidP="000C3C91">
            <w:pPr>
              <w:spacing w:before="0" w:line="240" w:lineRule="auto"/>
            </w:pPr>
            <w:r w:rsidRPr="00DA3F8E">
              <w:t>Project No: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CD8E6F" w14:textId="77777777" w:rsidR="00CD75BB" w:rsidRPr="00DA3F8E" w:rsidRDefault="00580CAF" w:rsidP="000C3C91">
            <w:pPr>
              <w:spacing w:before="0" w:line="240" w:lineRule="auto"/>
            </w:pP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begin">
                <w:ffData>
                  <w:name w:val="projno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4" w:name="projno"/>
            <w:r>
              <w:rPr>
                <w:rFonts w:cs="Arial"/>
                <w:bCs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rFonts w:cs="Arial"/>
                <w:bCs/>
                <w:i/>
                <w:color w:val="000000"/>
                <w:lang w:eastAsia="en-AU"/>
              </w:rPr>
            </w: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separate"/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</w:tcPr>
          <w:p w14:paraId="48CD8E70" w14:textId="77777777" w:rsidR="00CD75BB" w:rsidRPr="00DA3F8E" w:rsidRDefault="00CD75BB" w:rsidP="000C3C91">
            <w:pPr>
              <w:spacing w:before="0" w:line="240" w:lineRule="auto"/>
            </w:pPr>
            <w:r>
              <w:t>Date:</w:t>
            </w:r>
          </w:p>
        </w:tc>
        <w:tc>
          <w:tcPr>
            <w:tcW w:w="11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48CD8E71" w14:textId="77777777" w:rsidR="00CD75BB" w:rsidRPr="00CD75BB" w:rsidRDefault="00580CAF" w:rsidP="000C3C91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dpb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bookmarkStart w:id="5" w:name="dpbdate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5"/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8CD8E72" w14:textId="77777777" w:rsidR="00CD75BB" w:rsidRPr="00DA3F8E" w:rsidRDefault="00CD75BB" w:rsidP="000C3C91">
            <w:pPr>
              <w:spacing w:before="0" w:line="240" w:lineRule="auto"/>
            </w:pPr>
            <w:r>
              <w:t>Signal Job No.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CD8E73" w14:textId="77777777" w:rsidR="00CD75BB" w:rsidRPr="00DA3F8E" w:rsidRDefault="00580CAF" w:rsidP="000C3C91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sejno"/>
                  <w:enabled/>
                  <w:calcOnExit/>
                  <w:textInput>
                    <w:maxLength w:val="16"/>
                  </w:textInput>
                </w:ffData>
              </w:fldChar>
            </w:r>
            <w:bookmarkStart w:id="6" w:name="sejno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6"/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CD8E74" w14:textId="77777777" w:rsidR="00CD75BB" w:rsidRPr="00DA3F8E" w:rsidRDefault="00CD75BB" w:rsidP="000C3C91">
            <w:pPr>
              <w:spacing w:before="0" w:line="240" w:lineRule="auto"/>
              <w:jc w:val="center"/>
            </w:pPr>
            <w:r w:rsidRPr="00DA3F8E">
              <w:t>Revision: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8CD8E75" w14:textId="77777777" w:rsidR="00CD75BB" w:rsidRPr="00206C71" w:rsidRDefault="00580CAF" w:rsidP="000C3C91">
            <w:pPr>
              <w:spacing w:before="0" w:line="240" w:lineRule="auto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dpbrev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7" w:name="dpbrev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7"/>
          </w:p>
        </w:tc>
      </w:tr>
      <w:tr w:rsidR="006F12B2" w:rsidRPr="002D534F" w14:paraId="48CD8E78" w14:textId="77777777" w:rsidTr="00FC1335">
        <w:tblPrEx>
          <w:tblCellMar>
            <w:top w:w="0" w:type="dxa"/>
            <w:right w:w="108" w:type="dxa"/>
          </w:tblCellMar>
        </w:tblPrEx>
        <w:tc>
          <w:tcPr>
            <w:tcW w:w="9982" w:type="dxa"/>
            <w:gridSpan w:val="17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8CD8E77" w14:textId="77777777" w:rsidR="006F12B2" w:rsidRPr="00AD685F" w:rsidRDefault="00F4772B" w:rsidP="00297EF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General Review</w:t>
            </w:r>
          </w:p>
        </w:tc>
      </w:tr>
      <w:tr w:rsidR="000E3C44" w:rsidRPr="002D534F" w14:paraId="48CD8E7C" w14:textId="77777777" w:rsidTr="007114FD">
        <w:tblPrEx>
          <w:tblCellMar>
            <w:top w:w="0" w:type="dxa"/>
            <w:right w:w="108" w:type="dxa"/>
          </w:tblCellMar>
        </w:tblPrEx>
        <w:trPr>
          <w:trHeight w:val="284"/>
        </w:trPr>
        <w:tc>
          <w:tcPr>
            <w:tcW w:w="190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79" w14:textId="77777777" w:rsidR="000E3C44" w:rsidRPr="00FC1335" w:rsidRDefault="000E3C44" w:rsidP="000E3C44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FC1335"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6804" w:type="dxa"/>
            <w:gridSpan w:val="1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7A" w14:textId="77777777" w:rsidR="000E3C44" w:rsidRPr="00FC1335" w:rsidRDefault="000E3C44" w:rsidP="000E3C44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FC1335">
              <w:rPr>
                <w:b/>
                <w:sz w:val="18"/>
                <w:szCs w:val="18"/>
              </w:rPr>
              <w:t>DOCUMENTATION REQUIRED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8CD8E7B" w14:textId="77777777" w:rsidR="000E3C44" w:rsidRPr="00F4772B" w:rsidRDefault="000E3C44" w:rsidP="00297EF0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F4772B">
              <w:rPr>
                <w:b/>
                <w:sz w:val="14"/>
                <w:szCs w:val="14"/>
              </w:rPr>
              <w:t>ADEQUATELY DOCUMENTED</w:t>
            </w:r>
          </w:p>
        </w:tc>
      </w:tr>
      <w:tr w:rsidR="000E3C44" w:rsidRPr="002D534F" w14:paraId="48CD8E81" w14:textId="77777777" w:rsidTr="00FC1335">
        <w:tblPrEx>
          <w:tblCellMar>
            <w:top w:w="0" w:type="dxa"/>
            <w:right w:w="108" w:type="dxa"/>
          </w:tblCellMar>
        </w:tblPrEx>
        <w:trPr>
          <w:trHeight w:val="284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CD8E7D" w14:textId="77777777" w:rsidR="000E3C44" w:rsidRPr="00AD685F" w:rsidRDefault="000E3C44" w:rsidP="000E3C44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CD8E7E" w14:textId="77777777" w:rsidR="000E3C44" w:rsidRPr="00AD685F" w:rsidRDefault="000E3C44" w:rsidP="000E3C44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CD8E7F" w14:textId="77777777" w:rsidR="000E3C44" w:rsidRPr="00AD685F" w:rsidRDefault="000E3C44" w:rsidP="000E3C44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8CD8E80" w14:textId="77777777" w:rsidR="000E3C44" w:rsidRPr="00AD685F" w:rsidRDefault="000E3C44" w:rsidP="000E3C44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</w:tr>
      <w:tr w:rsidR="00580CAF" w:rsidRPr="002D534F" w14:paraId="48CD8E86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82" w14:textId="77777777" w:rsidR="00580CAF" w:rsidRPr="00FC1335" w:rsidRDefault="00580CAF" w:rsidP="004924A8">
            <w:pPr>
              <w:jc w:val="center"/>
              <w:rPr>
                <w:sz w:val="16"/>
                <w:szCs w:val="16"/>
              </w:rPr>
            </w:pPr>
            <w:r w:rsidRPr="00FC1335">
              <w:t>Title Block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83" w14:textId="77777777" w:rsidR="00580CAF" w:rsidRPr="00FC1335" w:rsidRDefault="00580CAF" w:rsidP="00F36A7C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Name of plan/section. Description of job included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84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85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8B" w14:textId="77777777" w:rsidTr="00FC1335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87" w14:textId="77777777" w:rsidR="00580CAF" w:rsidRPr="00FC1335" w:rsidRDefault="00580CAF" w:rsidP="00F36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88" w14:textId="77777777" w:rsidR="00580CAF" w:rsidRPr="00FC1335" w:rsidRDefault="00580CAF" w:rsidP="00F36A7C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Designer/Checker/Verifier-approval names to be printed with accompanying signatures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89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8A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90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8C" w14:textId="77777777" w:rsidR="00580CAF" w:rsidRPr="00FC1335" w:rsidRDefault="00580CAF" w:rsidP="00F36A7C">
            <w:pPr>
              <w:jc w:val="center"/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8D" w14:textId="77777777" w:rsidR="00580CAF" w:rsidRPr="00FC1335" w:rsidRDefault="00580CAF" w:rsidP="00334FB6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Mechanism for version control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8E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8F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95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91" w14:textId="77777777" w:rsidR="00580CAF" w:rsidRPr="00FC1335" w:rsidRDefault="00580CAF" w:rsidP="004924A8">
            <w:pPr>
              <w:jc w:val="center"/>
            </w:pPr>
            <w:r w:rsidRPr="00FC1335">
              <w:t>Drawing Standard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92" w14:textId="77777777" w:rsidR="00580CAF" w:rsidRPr="00FC1335" w:rsidRDefault="00580CAF" w:rsidP="00334FB6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Drawing layers etc to drawing specification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93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94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9A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CD8E96" w14:textId="77777777" w:rsidR="00580CAF" w:rsidRPr="00FC1335" w:rsidRDefault="00580CAF"/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97" w14:textId="77777777" w:rsidR="00580CAF" w:rsidRPr="00FC1335" w:rsidRDefault="00580CAF" w:rsidP="00334FB6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Soft copy of file to be provided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98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99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9F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9B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  <w:r w:rsidRPr="00FC1335">
              <w:rPr>
                <w:rFonts w:asciiTheme="minorHAnsi" w:hAnsiTheme="minorHAnsi" w:cstheme="minorHAnsi"/>
              </w:rPr>
              <w:t>Check to Signal Functional Specification (SFS)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9C" w14:textId="77777777" w:rsidR="00580CAF" w:rsidRPr="00FC1335" w:rsidRDefault="00580CAF" w:rsidP="00334FB6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Type of equipment is in accordance with SFS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9D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9E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A4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A0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A1" w14:textId="77777777" w:rsidR="00580CAF" w:rsidRPr="00FC1335" w:rsidRDefault="00580CAF" w:rsidP="00334FB6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Speed boards are in accordance with TOC manual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A2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A3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A9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A5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A6" w14:textId="77777777" w:rsidR="00580CAF" w:rsidRPr="00FC1335" w:rsidRDefault="00580CAF" w:rsidP="00334FB6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Buffer stops, low speed overlaps and catchpoint risks are identified and managed.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A7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A8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AE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AA" w14:textId="77777777" w:rsidR="00580CAF" w:rsidRPr="00FC1335" w:rsidRDefault="00580CAF" w:rsidP="00F36A7C">
            <w:pPr>
              <w:jc w:val="center"/>
              <w:rPr>
                <w:sz w:val="16"/>
                <w:szCs w:val="16"/>
              </w:rPr>
            </w:pPr>
            <w:r w:rsidRPr="00FC1335">
              <w:rPr>
                <w:rFonts w:asciiTheme="minorHAnsi" w:hAnsiTheme="minorHAnsi" w:cstheme="minorHAnsi"/>
              </w:rPr>
              <w:t>General-Existing documentation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AB" w14:textId="77777777" w:rsidR="00580CAF" w:rsidRPr="00FC1335" w:rsidRDefault="00580CAF" w:rsidP="00334FB6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Check adjacent plan interface requirements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AC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AD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B3" w14:textId="77777777" w:rsidTr="008F53AD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AF" w14:textId="77777777" w:rsidR="00580CAF" w:rsidRPr="00FC1335" w:rsidRDefault="00580CAF" w:rsidP="00F36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B0" w14:textId="77777777" w:rsidR="00580CAF" w:rsidRPr="00FC1335" w:rsidRDefault="00580CAF" w:rsidP="00334FB6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Check to current maintenance copy and job record for ‘correctness’ and outstanding jobs.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B1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B2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B8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B4" w14:textId="77777777" w:rsidR="00580CAF" w:rsidRPr="00FC1335" w:rsidRDefault="00580CAF" w:rsidP="00F36A7C">
            <w:pPr>
              <w:jc w:val="center"/>
              <w:rPr>
                <w:sz w:val="16"/>
                <w:szCs w:val="16"/>
              </w:rPr>
            </w:pPr>
            <w:r w:rsidRPr="00FC1335">
              <w:rPr>
                <w:rFonts w:asciiTheme="minorHAnsi" w:hAnsiTheme="minorHAnsi" w:cstheme="minorHAnsi"/>
              </w:rPr>
              <w:t>Power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B5" w14:textId="77777777" w:rsidR="00580CAF" w:rsidRPr="00FC1335" w:rsidRDefault="00580CAF" w:rsidP="003268D5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Check distribution and cable sizes (ECOs/CBs etc. not to be shown)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B6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B7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BD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B9" w14:textId="77777777" w:rsidR="00580CAF" w:rsidRPr="00FC1335" w:rsidRDefault="00580CAF" w:rsidP="00F36A7C">
            <w:pPr>
              <w:jc w:val="center"/>
              <w:rPr>
                <w:sz w:val="16"/>
                <w:szCs w:val="16"/>
              </w:rPr>
            </w:pPr>
            <w:r w:rsidRPr="00FC1335">
              <w:rPr>
                <w:rFonts w:asciiTheme="minorHAnsi" w:hAnsiTheme="minorHAnsi" w:cstheme="minorHAnsi"/>
              </w:rPr>
              <w:t>Catchpoints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BA" w14:textId="77777777" w:rsidR="00580CAF" w:rsidRPr="00FC1335" w:rsidRDefault="00580CAF" w:rsidP="003268D5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Has a risk assessment of run off been provided?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BB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BC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C2" w14:textId="77777777" w:rsidTr="008F53AD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BE" w14:textId="77777777" w:rsidR="00580CAF" w:rsidRPr="00FC1335" w:rsidRDefault="00580CAF" w:rsidP="00F36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BF" w14:textId="77777777" w:rsidR="00580CAF" w:rsidRPr="00FC1335" w:rsidRDefault="00580CAF" w:rsidP="003268D5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 xml:space="preserve">Has appropriate use of signals positioning and low speeds been </w:t>
            </w:r>
            <w:proofErr w:type="gramStart"/>
            <w:r w:rsidRPr="00FC1335">
              <w:rPr>
                <w:rFonts w:cs="Arial"/>
                <w:sz w:val="18"/>
                <w:szCs w:val="18"/>
              </w:rPr>
              <w:t>provide</w:t>
            </w:r>
            <w:proofErr w:type="gramEnd"/>
            <w:r w:rsidRPr="00FC1335">
              <w:rPr>
                <w:rFonts w:cs="Arial"/>
                <w:sz w:val="18"/>
                <w:szCs w:val="18"/>
              </w:rPr>
              <w:t xml:space="preserve"> to mitigate risk?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C0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C1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C7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C3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C1335">
              <w:rPr>
                <w:rFonts w:asciiTheme="minorHAnsi" w:hAnsiTheme="minorHAnsi" w:cstheme="minorHAnsi"/>
              </w:rPr>
              <w:t>Kilometreage</w:t>
            </w:r>
            <w:proofErr w:type="spellEnd"/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C4" w14:textId="77777777" w:rsidR="00580CAF" w:rsidRPr="00FC1335" w:rsidRDefault="00580CAF" w:rsidP="003268D5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All Kms are the civil Km reference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C5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C6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CC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C8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  <w:r w:rsidRPr="00FC1335">
              <w:rPr>
                <w:rFonts w:asciiTheme="minorHAnsi" w:hAnsiTheme="minorHAnsi" w:cstheme="minorHAnsi"/>
              </w:rPr>
              <w:t>Utilise the track setting out drawing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C9" w14:textId="77777777" w:rsidR="00580CAF" w:rsidRPr="00FC1335" w:rsidRDefault="00580CAF" w:rsidP="003268D5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points Km for each end shown?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CA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CB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D1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CD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CE" w14:textId="77777777" w:rsidR="00580CAF" w:rsidRPr="00FC1335" w:rsidRDefault="00580CAF" w:rsidP="003268D5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signal positions plotted for good sighting?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CF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D0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D6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D2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D3" w14:textId="77777777" w:rsidR="00580CAF" w:rsidRPr="00FC1335" w:rsidRDefault="00580CAF" w:rsidP="003268D5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 xml:space="preserve">Are track </w:t>
            </w:r>
            <w:proofErr w:type="gramStart"/>
            <w:r w:rsidRPr="00FC1335">
              <w:rPr>
                <w:rFonts w:cs="Arial"/>
                <w:sz w:val="18"/>
                <w:szCs w:val="18"/>
              </w:rPr>
              <w:t>lengths</w:t>
            </w:r>
            <w:proofErr w:type="gramEnd"/>
            <w:r w:rsidRPr="00FC1335">
              <w:rPr>
                <w:rFonts w:cs="Arial"/>
                <w:sz w:val="18"/>
                <w:szCs w:val="18"/>
              </w:rPr>
              <w:t xml:space="preserve"> correct?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D4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D5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DB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D7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D8" w14:textId="77777777" w:rsidR="00580CAF" w:rsidRPr="00FC1335" w:rsidRDefault="00580CAF" w:rsidP="003268D5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draw bridges, tunnels, platforms etc shown at correct Km?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D9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DA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E0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DC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DD" w14:textId="77777777" w:rsidR="00580CAF" w:rsidRPr="00FC1335" w:rsidRDefault="00580CAF" w:rsidP="003268D5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Is curve and gradient information shown with correct Kms at transition points?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DE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DF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E5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E1" w14:textId="77777777" w:rsidR="00580CAF" w:rsidRPr="00FC1335" w:rsidRDefault="00580CAF" w:rsidP="00F36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E2" w14:textId="77777777" w:rsidR="00580CAF" w:rsidRPr="00FC1335" w:rsidRDefault="00580CAF" w:rsidP="003268D5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 xml:space="preserve">Are fouling/clearance points identified </w:t>
            </w:r>
            <w:proofErr w:type="gramStart"/>
            <w:r w:rsidRPr="00FC1335">
              <w:rPr>
                <w:rFonts w:cs="Arial"/>
                <w:sz w:val="18"/>
                <w:szCs w:val="18"/>
              </w:rPr>
              <w:t>so as to</w:t>
            </w:r>
            <w:proofErr w:type="gramEnd"/>
            <w:r w:rsidRPr="00FC1335">
              <w:rPr>
                <w:rFonts w:cs="Arial"/>
                <w:sz w:val="18"/>
                <w:szCs w:val="18"/>
              </w:rPr>
              <w:t xml:space="preserve"> locate block joints correctly?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E3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E4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EA" w14:textId="77777777" w:rsidTr="008F53AD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E6" w14:textId="77777777" w:rsidR="00580CAF" w:rsidRPr="00FC1335" w:rsidRDefault="00580CAF" w:rsidP="00F36A7C">
            <w:pPr>
              <w:jc w:val="center"/>
              <w:rPr>
                <w:sz w:val="16"/>
                <w:szCs w:val="16"/>
              </w:rPr>
            </w:pPr>
            <w:r w:rsidRPr="00FC1335">
              <w:rPr>
                <w:rFonts w:asciiTheme="minorHAnsi" w:hAnsiTheme="minorHAnsi" w:cstheme="minorHAnsi"/>
              </w:rPr>
              <w:t>Signal Positions/profiles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E7" w14:textId="77777777" w:rsidR="00580CAF" w:rsidRPr="00FC1335" w:rsidRDefault="00580CAF" w:rsidP="003268D5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 xml:space="preserve">Are correct forms of signal shown with ID plate, Kms and arrow pointing to track it applies to?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E8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E9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EF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EB" w14:textId="77777777" w:rsidR="00580CAF" w:rsidRPr="00F36A7C" w:rsidRDefault="00580CAF" w:rsidP="00F36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EC" w14:textId="77777777" w:rsidR="00580CAF" w:rsidRPr="00FC1335" w:rsidRDefault="00580CAF" w:rsidP="003268D5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repeater signals provided with name ID plates?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ED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EE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F4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F0" w14:textId="77777777" w:rsidR="00580CAF" w:rsidRPr="00F36A7C" w:rsidRDefault="00580CAF" w:rsidP="00F36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F1" w14:textId="77777777" w:rsidR="00580CAF" w:rsidRPr="00FC1335" w:rsidRDefault="00580CAF" w:rsidP="003268D5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Is a route identification table in accordance with standard provided (if applicable)?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F2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F3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F9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F5" w14:textId="77777777" w:rsidR="00580CAF" w:rsidRPr="00F36A7C" w:rsidRDefault="00580CAF" w:rsidP="00F36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F6" w14:textId="77777777" w:rsidR="00580CAF" w:rsidRPr="00FC1335" w:rsidRDefault="00580CAF" w:rsidP="003268D5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repeaters located close to block joints or tuned loops (if applicable)?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F7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F8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EFE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FA" w14:textId="77777777" w:rsidR="00580CAF" w:rsidRPr="00F36A7C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EFB" w14:textId="77777777" w:rsidR="00580CAF" w:rsidRPr="00FC1335" w:rsidRDefault="00580CAF" w:rsidP="003268D5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Do overset shunts require green light (if applicable)?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FC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EFD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03" w14:textId="77777777" w:rsidTr="00FC1335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EFF" w14:textId="77777777" w:rsidR="00580CAF" w:rsidRPr="00F36A7C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00" w14:textId="77777777" w:rsidR="00580CAF" w:rsidRPr="00FC1335" w:rsidRDefault="00580CAF" w:rsidP="003268D5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single lights indication boards provided for single light areas showing begin/end?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01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02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08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829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04" w14:textId="77777777" w:rsidR="00580CAF" w:rsidRPr="00FC1335" w:rsidRDefault="00580CAF" w:rsidP="008F53AD">
            <w:pPr>
              <w:jc w:val="center"/>
              <w:rPr>
                <w:rFonts w:asciiTheme="minorHAnsi" w:hAnsiTheme="minorHAnsi" w:cstheme="minorHAnsi"/>
              </w:rPr>
            </w:pPr>
            <w:r w:rsidRPr="00FC1335">
              <w:rPr>
                <w:rFonts w:asciiTheme="minorHAnsi" w:hAnsiTheme="minorHAnsi" w:cstheme="minorHAnsi"/>
              </w:rPr>
              <w:lastRenderedPageBreak/>
              <w:t xml:space="preserve">Curves </w:t>
            </w:r>
            <w:r>
              <w:rPr>
                <w:rFonts w:asciiTheme="minorHAnsi" w:hAnsiTheme="minorHAnsi" w:cstheme="minorHAnsi"/>
              </w:rPr>
              <w:t xml:space="preserve">&amp; </w:t>
            </w:r>
            <w:r w:rsidRPr="00FC1335">
              <w:rPr>
                <w:rFonts w:asciiTheme="minorHAnsi" w:hAnsiTheme="minorHAnsi" w:cstheme="minorHAnsi"/>
              </w:rPr>
              <w:t>Gradients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05" w14:textId="77777777" w:rsidR="00580CAF" w:rsidRPr="00FC1335" w:rsidRDefault="00580CAF" w:rsidP="008F53AD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Correct curves and gradients – Correct km point shown for each transition.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06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07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0D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09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  <w:r w:rsidRPr="00FC1335">
              <w:rPr>
                <w:rFonts w:asciiTheme="minorHAnsi" w:hAnsiTheme="minorHAnsi" w:cstheme="minorHAnsi"/>
              </w:rPr>
              <w:t>Level Crossings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0A" w14:textId="77777777" w:rsidR="00580CAF" w:rsidRPr="00FC1335" w:rsidRDefault="00580CAF" w:rsidP="00914CCE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level crossing types clearly shown?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0B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0C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12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0E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0F" w14:textId="77777777" w:rsidR="00580CAF" w:rsidRPr="00FC1335" w:rsidRDefault="00580CAF" w:rsidP="001C5609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approach and approach holdings detailed correctly?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10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11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17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13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14" w14:textId="77777777" w:rsidR="00580CAF" w:rsidRPr="00FC1335" w:rsidRDefault="00580CAF" w:rsidP="00914CCE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level crossing warning boards, whistle boards shown?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15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16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1C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18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19" w14:textId="77777777" w:rsidR="00580CAF" w:rsidRPr="00FC1335" w:rsidRDefault="00580CAF" w:rsidP="00914CCE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Level Crossing Track Frequencies detailed correctly?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1A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1B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21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1D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  <w:r w:rsidRPr="00FC1335">
              <w:rPr>
                <w:rFonts w:asciiTheme="minorHAnsi" w:hAnsiTheme="minorHAnsi" w:cstheme="minorHAnsi"/>
              </w:rPr>
              <w:t>Scale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1E" w14:textId="77777777" w:rsidR="00580CAF" w:rsidRPr="00FC1335" w:rsidRDefault="00580CAF" w:rsidP="00914CCE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 xml:space="preserve">Scale used </w:t>
            </w:r>
            <w:proofErr w:type="gramStart"/>
            <w:r w:rsidRPr="00FC1335">
              <w:rPr>
                <w:rFonts w:cs="Arial"/>
                <w:sz w:val="18"/>
                <w:szCs w:val="18"/>
              </w:rPr>
              <w:t>shown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1F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20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26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22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23" w14:textId="77777777" w:rsidR="00580CAF" w:rsidRPr="00FC1335" w:rsidRDefault="00580CAF" w:rsidP="00914CCE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Is Km point shown adjacent to scale changes?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24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25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2B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27" w14:textId="77777777" w:rsidR="00580CAF" w:rsidRPr="00FC1335" w:rsidRDefault="00580CAF" w:rsidP="00F36A7C">
            <w:pPr>
              <w:jc w:val="center"/>
              <w:rPr>
                <w:sz w:val="16"/>
                <w:szCs w:val="16"/>
              </w:rPr>
            </w:pPr>
            <w:r w:rsidRPr="00FC1335">
              <w:rPr>
                <w:rFonts w:asciiTheme="minorHAnsi" w:hAnsiTheme="minorHAnsi" w:cstheme="minorHAnsi"/>
              </w:rPr>
              <w:t>Braking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28" w14:textId="77777777" w:rsidR="00580CAF" w:rsidRPr="00FC1335" w:rsidRDefault="00580CAF" w:rsidP="00914CCE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Has an emergency and service braking analysis been provided?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29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2A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30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2C" w14:textId="77777777" w:rsidR="00580CAF" w:rsidRPr="00FC1335" w:rsidRDefault="00580CAF" w:rsidP="00F36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2D" w14:textId="77777777" w:rsidR="00580CAF" w:rsidRPr="00FC1335" w:rsidRDefault="00580CAF" w:rsidP="00914CCE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preliminary medium indications correctly shown on the plan?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2E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2F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35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31" w14:textId="77777777" w:rsidR="00580CAF" w:rsidRPr="00FC1335" w:rsidRDefault="00580CAF" w:rsidP="00F36A7C">
            <w:pPr>
              <w:jc w:val="center"/>
              <w:rPr>
                <w:sz w:val="16"/>
                <w:szCs w:val="16"/>
              </w:rPr>
            </w:pPr>
            <w:r w:rsidRPr="00FC1335">
              <w:rPr>
                <w:rFonts w:asciiTheme="minorHAnsi" w:hAnsiTheme="minorHAnsi" w:cstheme="minorHAnsi"/>
              </w:rPr>
              <w:t>Conditional clearing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32" w14:textId="77777777" w:rsidR="00580CAF" w:rsidRPr="00FC1335" w:rsidRDefault="00580CAF" w:rsidP="00914CCE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Has analysis for operational benefit been provided?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33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34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3A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36" w14:textId="77777777" w:rsidR="00580CAF" w:rsidRPr="00FC1335" w:rsidRDefault="00580CAF" w:rsidP="00F36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37" w14:textId="77777777" w:rsidR="00580CAF" w:rsidRPr="00FC1335" w:rsidRDefault="00580CAF" w:rsidP="00914CCE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Have timing tracks been provided 200-300 metres?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38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39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3F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3B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3C" w14:textId="77777777" w:rsidR="00580CAF" w:rsidRPr="00FC1335" w:rsidRDefault="00580CAF" w:rsidP="00914CCE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conditional overlap tracks around 200 metres?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3D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3E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44" w14:textId="77777777" w:rsidTr="008F53A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40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  <w:r w:rsidRPr="00FC1335">
              <w:rPr>
                <w:rFonts w:asciiTheme="minorHAnsi" w:hAnsiTheme="minorHAnsi" w:cstheme="minorHAnsi"/>
              </w:rPr>
              <w:t>General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41" w14:textId="77777777" w:rsidR="00580CAF" w:rsidRPr="00FC1335" w:rsidRDefault="00580CAF" w:rsidP="00914CCE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 xml:space="preserve">Are roads </w:t>
            </w:r>
            <w:proofErr w:type="spellStart"/>
            <w:r w:rsidRPr="00FC1335">
              <w:rPr>
                <w:rFonts w:cs="Arial"/>
                <w:sz w:val="18"/>
                <w:szCs w:val="18"/>
              </w:rPr>
              <w:t>labeled</w:t>
            </w:r>
            <w:proofErr w:type="spellEnd"/>
            <w:r w:rsidRPr="00FC1335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42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43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49" w14:textId="77777777" w:rsidTr="00FC1335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45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46" w14:textId="77777777" w:rsidR="00580CAF" w:rsidRPr="00FC1335" w:rsidRDefault="00580CAF" w:rsidP="00EA05AA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location cases, bungalows, buildings, platforms, bridges, tunnels, notice boards etc shown with correct Km depicted?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47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48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4E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4A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4B" w14:textId="77777777" w:rsidR="00580CAF" w:rsidRPr="00FC1335" w:rsidRDefault="00580CAF" w:rsidP="00EA05AA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location cases and relay rooms shown on the correct side of the track?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4C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4D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53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4F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  <w:r w:rsidRPr="00FC1335">
              <w:rPr>
                <w:rFonts w:asciiTheme="minorHAnsi" w:hAnsiTheme="minorHAnsi" w:cstheme="minorHAnsi"/>
              </w:rPr>
              <w:t>Points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50" w14:textId="77777777" w:rsidR="00580CAF" w:rsidRPr="00FC1335" w:rsidRDefault="00580CAF" w:rsidP="00EA05AA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Kms shown for every point end?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51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52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58" w14:textId="77777777" w:rsidTr="008F53AD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54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55" w14:textId="77777777" w:rsidR="00580CAF" w:rsidRPr="00FC1335" w:rsidRDefault="00580CAF" w:rsidP="00EA05AA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motors positioned where the most clearance between roads is available if not on outside of track?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56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57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5D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59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5A" w14:textId="77777777" w:rsidR="00580CAF" w:rsidRPr="00FC1335" w:rsidRDefault="00580CAF" w:rsidP="00EA05AA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ESMLs/EOLs shown and positioned in accordance with principles?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5B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5C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62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5E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  <w:r w:rsidRPr="00FC1335">
              <w:rPr>
                <w:rFonts w:asciiTheme="minorHAnsi" w:hAnsiTheme="minorHAnsi" w:cstheme="minorHAnsi"/>
              </w:rPr>
              <w:t>Telephones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5F" w14:textId="77777777" w:rsidR="00580CAF" w:rsidRPr="00FC1335" w:rsidRDefault="00580CAF" w:rsidP="00EA05AA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telephones shown as required? Post mounted or ground mounted.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60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61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67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63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  <w:r w:rsidRPr="00FC1335">
              <w:rPr>
                <w:rFonts w:asciiTheme="minorHAnsi" w:hAnsiTheme="minorHAnsi" w:cstheme="minorHAnsi"/>
              </w:rPr>
              <w:t>Track Circuits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64" w14:textId="77777777" w:rsidR="00580CAF" w:rsidRPr="00FC1335" w:rsidRDefault="00580CAF" w:rsidP="00EA05AA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Have traction return requirements been met (if applicable)?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65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66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6C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68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69" w14:textId="77777777" w:rsidR="00580CAF" w:rsidRPr="00FC1335" w:rsidRDefault="00580CAF" w:rsidP="00EA05AA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 xml:space="preserve">Are audio frequencies </w:t>
            </w:r>
            <w:proofErr w:type="spellStart"/>
            <w:r w:rsidRPr="00FC1335">
              <w:rPr>
                <w:rFonts w:cs="Arial"/>
                <w:sz w:val="18"/>
                <w:szCs w:val="18"/>
              </w:rPr>
              <w:t>labeled</w:t>
            </w:r>
            <w:proofErr w:type="spellEnd"/>
            <w:r w:rsidRPr="00FC1335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6A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6B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71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6D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6E" w14:textId="77777777" w:rsidR="00580CAF" w:rsidRPr="00FC1335" w:rsidRDefault="00580CAF" w:rsidP="00EA05AA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tail cables and track circuit lengths correct to standards?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6F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70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76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72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73" w14:textId="77777777" w:rsidR="00580CAF" w:rsidRPr="00FC1335" w:rsidRDefault="00580CAF" w:rsidP="00EA05AA">
            <w:pPr>
              <w:rPr>
                <w:rFonts w:cs="Arial"/>
                <w:sz w:val="18"/>
                <w:szCs w:val="18"/>
              </w:rPr>
            </w:pPr>
            <w:proofErr w:type="gramStart"/>
            <w:r w:rsidRPr="00FC1335">
              <w:rPr>
                <w:rFonts w:cs="Arial"/>
                <w:sz w:val="18"/>
                <w:szCs w:val="18"/>
              </w:rPr>
              <w:t>Is</w:t>
            </w:r>
            <w:proofErr w:type="gramEnd"/>
            <w:r w:rsidRPr="00FC1335">
              <w:rPr>
                <w:rFonts w:cs="Arial"/>
                <w:sz w:val="18"/>
                <w:szCs w:val="18"/>
              </w:rPr>
              <w:t xml:space="preserve"> frequencies allocations correct between adjacent roads?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74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75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7B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77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78" w14:textId="77777777" w:rsidR="00580CAF" w:rsidRPr="00FC1335" w:rsidRDefault="00580CAF" w:rsidP="00EA05AA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DPUs marked with specified Kms (if applicable)?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79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7A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80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7C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7D" w14:textId="77777777" w:rsidR="00580CAF" w:rsidRPr="00FC1335" w:rsidRDefault="00580CAF" w:rsidP="00EA05AA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 xml:space="preserve">Are </w:t>
            </w:r>
            <w:proofErr w:type="spellStart"/>
            <w:r w:rsidRPr="00FC1335">
              <w:rPr>
                <w:rFonts w:cs="Arial"/>
                <w:sz w:val="18"/>
                <w:szCs w:val="18"/>
              </w:rPr>
              <w:t>Jeumont</w:t>
            </w:r>
            <w:proofErr w:type="spellEnd"/>
            <w:r w:rsidRPr="00FC1335">
              <w:rPr>
                <w:rFonts w:cs="Arial"/>
                <w:sz w:val="18"/>
                <w:szCs w:val="18"/>
              </w:rPr>
              <w:t xml:space="preserve"> tracks </w:t>
            </w:r>
            <w:proofErr w:type="spellStart"/>
            <w:r w:rsidRPr="00FC1335">
              <w:rPr>
                <w:rFonts w:cs="Arial"/>
                <w:sz w:val="18"/>
                <w:szCs w:val="18"/>
              </w:rPr>
              <w:t>labeled</w:t>
            </w:r>
            <w:proofErr w:type="spellEnd"/>
            <w:r w:rsidRPr="00FC1335">
              <w:rPr>
                <w:rFonts w:cs="Arial"/>
                <w:sz w:val="18"/>
                <w:szCs w:val="18"/>
              </w:rPr>
              <w:t xml:space="preserve"> as SR or DR?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7E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7F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85" w14:textId="77777777" w:rsidTr="008F53AD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81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82" w14:textId="77777777" w:rsidR="00580CAF" w:rsidRPr="00FC1335" w:rsidRDefault="00580CAF" w:rsidP="00EA05AA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Have tuned loops/block joints opposite each other been designed to minimise ULX (if applicable)?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83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84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8A" w14:textId="77777777" w:rsidTr="008F53AD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86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87" w14:textId="77777777" w:rsidR="00580CAF" w:rsidRPr="00FC1335" w:rsidRDefault="00580CAF" w:rsidP="00EA05AA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Have tracks over a group of points considered ‘quick release/clearance’ and avoided ‘over locking’?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88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89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8F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8B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8C" w14:textId="77777777" w:rsidR="00580CAF" w:rsidRPr="00FC1335" w:rsidRDefault="00580CAF" w:rsidP="00EA05AA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 xml:space="preserve">Are block joints located clear of fouling or clearance </w:t>
            </w:r>
            <w:proofErr w:type="gramStart"/>
            <w:r w:rsidRPr="00FC1335">
              <w:rPr>
                <w:rFonts w:cs="Arial"/>
                <w:sz w:val="18"/>
                <w:szCs w:val="18"/>
              </w:rPr>
              <w:t>points ?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8D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8E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94" w14:textId="77777777" w:rsidTr="008F53AD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90" w14:textId="77777777" w:rsidR="00580CAF" w:rsidRPr="00FC1335" w:rsidRDefault="00580CAF" w:rsidP="00F36A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91" w14:textId="77777777" w:rsidR="00580CAF" w:rsidRPr="00FC1335" w:rsidRDefault="00580CAF" w:rsidP="00EA05AA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Has track length been optimised to 200metres minimum in areas where trains may stand to negate an overlap or conditional overlap (e.g. platform tracks)?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92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93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99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95" w14:textId="77777777" w:rsidR="00580CAF" w:rsidRPr="00FC1335" w:rsidRDefault="00580CAF" w:rsidP="00AE7023">
            <w:pPr>
              <w:rPr>
                <w:rFonts w:asciiTheme="minorHAnsi" w:hAnsiTheme="minorHAnsi" w:cstheme="minorHAnsi"/>
              </w:rPr>
            </w:pPr>
            <w:r w:rsidRPr="00FC1335">
              <w:rPr>
                <w:rFonts w:asciiTheme="minorHAnsi" w:hAnsiTheme="minorHAnsi" w:cstheme="minorHAnsi"/>
              </w:rPr>
              <w:t>Buffer stops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96" w14:textId="77777777" w:rsidR="00580CAF" w:rsidRPr="00FC1335" w:rsidRDefault="00580CAF" w:rsidP="00AE7023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If friction buffer stops are provided, have approach speeds been analysed?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97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98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9E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9A" w14:textId="77777777" w:rsidR="00580CAF" w:rsidRPr="00FC1335" w:rsidRDefault="00580CAF" w:rsidP="00AE70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FD527" w14:textId="77777777" w:rsidR="00580CAF" w:rsidRDefault="00580CAF" w:rsidP="00AE7023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Kms shown at each buffer stop?</w:t>
            </w:r>
          </w:p>
          <w:p w14:paraId="48CD8F9B" w14:textId="77777777" w:rsidR="00E66358" w:rsidRPr="00E66358" w:rsidRDefault="00E66358" w:rsidP="00E6635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9C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9D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A3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9F" w14:textId="77777777" w:rsidR="00580CAF" w:rsidRPr="00FC1335" w:rsidRDefault="00580CAF" w:rsidP="008F53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Storage</w:t>
            </w:r>
            <w:r w:rsidRPr="00FC1335">
              <w:rPr>
                <w:rFonts w:asciiTheme="minorHAnsi" w:hAnsiTheme="minorHAnsi" w:cstheme="minorHAnsi"/>
              </w:rPr>
              <w:t>/stabling sidings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A0" w14:textId="77777777" w:rsidR="00580CAF" w:rsidRPr="00FC1335" w:rsidRDefault="00580CAF" w:rsidP="00AE7023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Is configuration of track circuits in accordance with Signalling Functional Specification?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A1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A2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A8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A4" w14:textId="77777777" w:rsidR="00580CAF" w:rsidRPr="00F36A7C" w:rsidRDefault="00580CAF" w:rsidP="00AE70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A5" w14:textId="77777777" w:rsidR="00580CAF" w:rsidRPr="00FC1335" w:rsidRDefault="00580CAF" w:rsidP="00AE7023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Do signals, indications, car marker boards and berth signs manage multiple trains?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A6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A7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AD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A9" w14:textId="77777777" w:rsidR="00580CAF" w:rsidRPr="00FC1335" w:rsidRDefault="00580CAF" w:rsidP="00AE7023">
            <w:pPr>
              <w:rPr>
                <w:rFonts w:asciiTheme="minorHAnsi" w:hAnsiTheme="minorHAnsi" w:cstheme="minorHAnsi"/>
              </w:rPr>
            </w:pPr>
            <w:r w:rsidRPr="00FC1335">
              <w:rPr>
                <w:rFonts w:asciiTheme="minorHAnsi" w:hAnsiTheme="minorHAnsi" w:cstheme="minorHAnsi"/>
              </w:rPr>
              <w:t>Yard limits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AA" w14:textId="77777777" w:rsidR="00580CAF" w:rsidRPr="00FC1335" w:rsidRDefault="00580CAF" w:rsidP="00AE7023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Show all Yard Limits boards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AB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AC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B2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AE" w14:textId="77777777" w:rsidR="00580CAF" w:rsidRPr="00FC1335" w:rsidRDefault="00580CAF" w:rsidP="00AE7023">
            <w:pPr>
              <w:rPr>
                <w:rFonts w:asciiTheme="minorHAnsi" w:hAnsiTheme="minorHAnsi" w:cstheme="minorHAnsi"/>
              </w:rPr>
            </w:pPr>
            <w:r w:rsidRPr="00FC1335">
              <w:rPr>
                <w:rFonts w:asciiTheme="minorHAnsi" w:hAnsiTheme="minorHAnsi" w:cstheme="minorHAnsi"/>
              </w:rPr>
              <w:t>Shunt Limits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8FAF" w14:textId="77777777" w:rsidR="00580CAF" w:rsidRPr="00FC1335" w:rsidRDefault="00580CAF" w:rsidP="00AE7023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Are Shunt Limit boards positioned correctly?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8FB0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B1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580CAF" w:rsidRPr="002D534F" w14:paraId="48CD8FB7" w14:textId="77777777" w:rsidTr="00FC1335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CD8FB3" w14:textId="77777777" w:rsidR="00580CAF" w:rsidRPr="00FC1335" w:rsidRDefault="00580CAF" w:rsidP="00AE7023">
            <w:pPr>
              <w:rPr>
                <w:rFonts w:asciiTheme="minorHAnsi" w:hAnsiTheme="minorHAnsi" w:cstheme="minorHAnsi"/>
              </w:rPr>
            </w:pPr>
            <w:r w:rsidRPr="00FC1335">
              <w:rPr>
                <w:rFonts w:asciiTheme="minorHAnsi" w:hAnsiTheme="minorHAnsi" w:cstheme="minorHAnsi"/>
              </w:rPr>
              <w:t>Site Inspection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CD8FB4" w14:textId="77777777" w:rsidR="00580CAF" w:rsidRPr="00FC1335" w:rsidRDefault="00580CAF" w:rsidP="00AE7023">
            <w:pPr>
              <w:rPr>
                <w:rFonts w:cs="Arial"/>
                <w:sz w:val="18"/>
                <w:szCs w:val="18"/>
              </w:rPr>
            </w:pPr>
            <w:r w:rsidRPr="00FC1335">
              <w:rPr>
                <w:rFonts w:cs="Arial"/>
                <w:sz w:val="18"/>
                <w:szCs w:val="18"/>
              </w:rPr>
              <w:t>Have signal sighting forms been provided?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CD8FB5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D8FB6" w14:textId="77777777" w:rsidR="00580CAF" w:rsidRPr="00382B44" w:rsidRDefault="00580CAF" w:rsidP="00FD521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AE7023" w:rsidRPr="0097593D" w14:paraId="48CD8FB9" w14:textId="77777777" w:rsidTr="00FC1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9982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CD8FB8" w14:textId="77777777" w:rsidR="00AE7023" w:rsidRPr="0097593D" w:rsidRDefault="00AE7023" w:rsidP="00AE7023">
            <w:pPr>
              <w:rPr>
                <w:rFonts w:eastAsia="Calibri" w:cs="Arial"/>
                <w:b/>
                <w:sz w:val="22"/>
                <w:szCs w:val="22"/>
              </w:rPr>
            </w:pPr>
            <w:r w:rsidRPr="0097593D">
              <w:rPr>
                <w:rFonts w:eastAsia="Calibri" w:cs="Arial"/>
                <w:b/>
                <w:i/>
                <w:sz w:val="16"/>
                <w:szCs w:val="16"/>
              </w:rPr>
              <w:t xml:space="preserve">I confirm that the required </w:t>
            </w:r>
            <w:r>
              <w:rPr>
                <w:rFonts w:eastAsia="Calibri" w:cs="Arial"/>
                <w:b/>
                <w:i/>
                <w:sz w:val="16"/>
                <w:szCs w:val="16"/>
              </w:rPr>
              <w:t>Check</w:t>
            </w:r>
            <w:r w:rsidRPr="0097593D">
              <w:rPr>
                <w:rFonts w:eastAsia="Calibri" w:cs="Arial"/>
                <w:b/>
                <w:i/>
                <w:sz w:val="16"/>
                <w:szCs w:val="16"/>
              </w:rPr>
              <w:t xml:space="preserve"> has been carried out and that any errors, omissions or inconsistencies have been corrected in the deliverable</w:t>
            </w:r>
            <w:r>
              <w:rPr>
                <w:rFonts w:eastAsia="Calibri" w:cs="Arial"/>
                <w:b/>
                <w:i/>
                <w:sz w:val="16"/>
                <w:szCs w:val="16"/>
              </w:rPr>
              <w:t>.</w:t>
            </w:r>
          </w:p>
        </w:tc>
      </w:tr>
      <w:tr w:rsidR="00AE7023" w:rsidRPr="0010221C" w14:paraId="48CD8FBE" w14:textId="77777777" w:rsidTr="00382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4"/>
        </w:trPr>
        <w:tc>
          <w:tcPr>
            <w:tcW w:w="14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8CD8FBA" w14:textId="77777777" w:rsidR="00AE7023" w:rsidRPr="0097593D" w:rsidRDefault="00AE7023" w:rsidP="00AE7023">
            <w:pPr>
              <w:rPr>
                <w:rFonts w:eastAsia="Calibri" w:cs="Arial"/>
                <w:b/>
                <w:sz w:val="18"/>
                <w:szCs w:val="18"/>
              </w:rPr>
            </w:pPr>
            <w:r w:rsidRPr="0097593D">
              <w:rPr>
                <w:rFonts w:eastAsia="Calibri" w:cs="Arial"/>
                <w:b/>
                <w:sz w:val="18"/>
                <w:szCs w:val="18"/>
              </w:rPr>
              <w:t>ARTC ID No.</w:t>
            </w:r>
          </w:p>
        </w:tc>
        <w:tc>
          <w:tcPr>
            <w:tcW w:w="352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CD8FBB" w14:textId="77777777" w:rsidR="00AE7023" w:rsidRPr="002C57AE" w:rsidRDefault="00AE7023" w:rsidP="00AE7023">
            <w:pPr>
              <w:rPr>
                <w:rFonts w:eastAsia="Calibri" w:cs="Arial"/>
                <w:i/>
                <w:sz w:val="16"/>
                <w:szCs w:val="16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Name:</w:t>
            </w:r>
          </w:p>
        </w:tc>
        <w:tc>
          <w:tcPr>
            <w:tcW w:w="3411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CD8FBC" w14:textId="77777777" w:rsidR="00AE7023" w:rsidRPr="002C57AE" w:rsidRDefault="00AE7023" w:rsidP="00AE7023">
            <w:pPr>
              <w:rPr>
                <w:rFonts w:eastAsia="Calibri" w:cs="Arial"/>
                <w:i/>
                <w:sz w:val="16"/>
                <w:szCs w:val="16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159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8CD8FBD" w14:textId="77777777" w:rsidR="00AE7023" w:rsidRPr="002C57AE" w:rsidRDefault="00AE7023" w:rsidP="00AE7023">
            <w:pPr>
              <w:rPr>
                <w:rFonts w:eastAsia="Calibri" w:cs="Arial"/>
                <w:i/>
                <w:sz w:val="16"/>
                <w:szCs w:val="16"/>
              </w:rPr>
            </w:pPr>
            <w:r w:rsidRPr="0097593D">
              <w:rPr>
                <w:rFonts w:eastAsia="Calibri" w:cs="Arial"/>
                <w:b/>
              </w:rPr>
              <w:t>Date:</w:t>
            </w:r>
          </w:p>
        </w:tc>
      </w:tr>
    </w:tbl>
    <w:p w14:paraId="48CD8FBF" w14:textId="77777777" w:rsidR="008F53AD" w:rsidRDefault="008F53AD" w:rsidP="00101077">
      <w:pPr>
        <w:pStyle w:val="Heading2"/>
        <w:numPr>
          <w:ilvl w:val="0"/>
          <w:numId w:val="0"/>
        </w:numPr>
        <w:rPr>
          <w:rFonts w:eastAsia="MS Mincho"/>
          <w:sz w:val="8"/>
          <w:szCs w:val="8"/>
        </w:rPr>
      </w:pPr>
    </w:p>
    <w:p w14:paraId="48CD8FC0" w14:textId="77777777" w:rsidR="008F53AD" w:rsidRDefault="008F53AD" w:rsidP="008F53AD">
      <w:pPr>
        <w:pStyle w:val="Heading2"/>
        <w:rPr>
          <w:rFonts w:eastAsia="MS Mincho"/>
        </w:rPr>
      </w:pPr>
      <w:r>
        <w:rPr>
          <w:rFonts w:eastAsia="MS Mincho"/>
        </w:rPr>
        <w:br w:type="page"/>
      </w:r>
    </w:p>
    <w:p w14:paraId="48CD8FC1" w14:textId="77777777" w:rsidR="008F53AD" w:rsidRPr="009F5CEC" w:rsidRDefault="008F53AD" w:rsidP="008F53AD">
      <w:pPr>
        <w:jc w:val="center"/>
        <w:rPr>
          <w:b/>
          <w:sz w:val="24"/>
          <w:szCs w:val="24"/>
          <w:u w:val="single"/>
        </w:rPr>
      </w:pPr>
      <w:r w:rsidRPr="009F5CEC">
        <w:rPr>
          <w:b/>
          <w:sz w:val="24"/>
          <w:szCs w:val="24"/>
          <w:u w:val="single"/>
        </w:rPr>
        <w:lastRenderedPageBreak/>
        <w:t>Guidance Note on use of this Form:</w:t>
      </w:r>
    </w:p>
    <w:p w14:paraId="48CD8FC2" w14:textId="77777777" w:rsidR="008F53AD" w:rsidRPr="009F5CEC" w:rsidRDefault="008F53AD" w:rsidP="008F53AD">
      <w:pPr>
        <w:spacing w:after="120"/>
        <w:rPr>
          <w:b/>
          <w:u w:val="single"/>
        </w:rPr>
      </w:pPr>
      <w:r w:rsidRPr="009F5CEC">
        <w:rPr>
          <w:b/>
          <w:u w:val="single"/>
        </w:rPr>
        <w:t>Who fills it in?</w:t>
      </w:r>
    </w:p>
    <w:p w14:paraId="48CD8FC3" w14:textId="77777777" w:rsidR="008F53AD" w:rsidRDefault="008F53AD" w:rsidP="008F53AD">
      <w:pPr>
        <w:numPr>
          <w:ilvl w:val="0"/>
          <w:numId w:val="24"/>
        </w:numPr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The relevant </w:t>
      </w:r>
      <w:r w:rsidR="0062006E">
        <w:rPr>
          <w:sz w:val="18"/>
          <w:szCs w:val="18"/>
        </w:rPr>
        <w:t>designer can use this form as a design aid.</w:t>
      </w:r>
    </w:p>
    <w:p w14:paraId="48CD8FC4" w14:textId="77777777" w:rsidR="008F53AD" w:rsidRPr="009F5CEC" w:rsidRDefault="0062006E" w:rsidP="008F53AD">
      <w:pPr>
        <w:numPr>
          <w:ilvl w:val="0"/>
          <w:numId w:val="24"/>
        </w:numPr>
        <w:spacing w:before="0"/>
        <w:rPr>
          <w:sz w:val="18"/>
          <w:szCs w:val="18"/>
        </w:rPr>
      </w:pPr>
      <w:r>
        <w:rPr>
          <w:sz w:val="18"/>
          <w:szCs w:val="18"/>
        </w:rPr>
        <w:t>The relevant checkers can use this form as a checking aid.</w:t>
      </w:r>
    </w:p>
    <w:p w14:paraId="48CD8FC5" w14:textId="77777777" w:rsidR="008F53AD" w:rsidRPr="009F5CEC" w:rsidRDefault="008F53AD" w:rsidP="008F53AD">
      <w:pPr>
        <w:spacing w:after="120"/>
        <w:rPr>
          <w:b/>
          <w:u w:val="single"/>
        </w:rPr>
      </w:pPr>
      <w:r w:rsidRPr="009F5CEC">
        <w:rPr>
          <w:b/>
          <w:u w:val="single"/>
        </w:rPr>
        <w:t>When is it used?</w:t>
      </w:r>
    </w:p>
    <w:p w14:paraId="48CD8FC6" w14:textId="77777777" w:rsidR="0062006E" w:rsidRPr="0062006E" w:rsidRDefault="0062006E" w:rsidP="0062006E">
      <w:pPr>
        <w:pStyle w:val="ListParagraph"/>
        <w:numPr>
          <w:ilvl w:val="0"/>
          <w:numId w:val="27"/>
        </w:numPr>
        <w:tabs>
          <w:tab w:val="left" w:pos="-1985"/>
        </w:tabs>
        <w:spacing w:before="0" w:line="240" w:lineRule="auto"/>
        <w:ind w:left="709"/>
        <w:rPr>
          <w:sz w:val="18"/>
          <w:szCs w:val="18"/>
        </w:rPr>
      </w:pPr>
      <w:r w:rsidRPr="0062006E">
        <w:rPr>
          <w:sz w:val="18"/>
          <w:szCs w:val="18"/>
        </w:rPr>
        <w:t>The designer can use this form as the design progresses or at the end of the design during their production check process to help ensure the integrity of their design.</w:t>
      </w:r>
    </w:p>
    <w:p w14:paraId="48CD8FC7" w14:textId="77777777" w:rsidR="008F53AD" w:rsidRPr="009F5CEC" w:rsidRDefault="0062006E" w:rsidP="0062006E">
      <w:pPr>
        <w:pStyle w:val="ListParagraph"/>
        <w:numPr>
          <w:ilvl w:val="0"/>
          <w:numId w:val="27"/>
        </w:numPr>
        <w:spacing w:before="0"/>
        <w:ind w:left="709"/>
      </w:pPr>
      <w:r w:rsidRPr="0062006E">
        <w:rPr>
          <w:sz w:val="18"/>
          <w:szCs w:val="18"/>
        </w:rPr>
        <w:t>The checkers can use this form to help them during the checking process</w:t>
      </w:r>
      <w:r w:rsidR="008F53AD" w:rsidRPr="009F5CEC">
        <w:t>.</w:t>
      </w:r>
    </w:p>
    <w:p w14:paraId="48CD8FC8" w14:textId="77777777" w:rsidR="008F53AD" w:rsidRPr="009F5CEC" w:rsidRDefault="008F53AD" w:rsidP="008F53AD">
      <w:pPr>
        <w:spacing w:after="120"/>
        <w:rPr>
          <w:b/>
          <w:u w:val="single"/>
        </w:rPr>
      </w:pPr>
      <w:r w:rsidRPr="009F5CEC">
        <w:rPr>
          <w:b/>
          <w:u w:val="single"/>
        </w:rPr>
        <w:t>What documents accompany it?</w:t>
      </w:r>
    </w:p>
    <w:p w14:paraId="48CD8FC9" w14:textId="77777777" w:rsidR="008F53AD" w:rsidRPr="009F5CEC" w:rsidRDefault="0062006E" w:rsidP="008F53AD">
      <w:pPr>
        <w:numPr>
          <w:ilvl w:val="0"/>
          <w:numId w:val="26"/>
        </w:numPr>
        <w:spacing w:before="0"/>
        <w:rPr>
          <w:sz w:val="18"/>
          <w:szCs w:val="18"/>
        </w:rPr>
      </w:pPr>
      <w:r>
        <w:rPr>
          <w:sz w:val="18"/>
          <w:szCs w:val="18"/>
        </w:rPr>
        <w:t>The r</w:t>
      </w:r>
      <w:r w:rsidR="008F53AD" w:rsidRPr="009F5CEC">
        <w:rPr>
          <w:sz w:val="18"/>
          <w:szCs w:val="18"/>
        </w:rPr>
        <w:t xml:space="preserve">elevant design that </w:t>
      </w:r>
      <w:r>
        <w:rPr>
          <w:sz w:val="18"/>
          <w:szCs w:val="18"/>
        </w:rPr>
        <w:t>requires checking should accompany this form (where applicable)</w:t>
      </w:r>
      <w:r w:rsidR="008F53AD" w:rsidRPr="009F5CEC">
        <w:rPr>
          <w:sz w:val="18"/>
          <w:szCs w:val="18"/>
        </w:rPr>
        <w:t>.</w:t>
      </w:r>
    </w:p>
    <w:p w14:paraId="48CD8FCA" w14:textId="77777777" w:rsidR="008F53AD" w:rsidRPr="009F5CEC" w:rsidRDefault="008F53AD" w:rsidP="008F53AD">
      <w:pPr>
        <w:rPr>
          <w:b/>
          <w:u w:val="single"/>
        </w:rPr>
      </w:pPr>
      <w:r w:rsidRPr="009F5CEC">
        <w:rPr>
          <w:b/>
          <w:u w:val="single"/>
        </w:rPr>
        <w:t>Explanation on completing key fields</w:t>
      </w:r>
    </w:p>
    <w:p w14:paraId="48CD8FCB" w14:textId="77777777" w:rsidR="008F53AD" w:rsidRPr="009F5CEC" w:rsidRDefault="0062006E" w:rsidP="008F53AD">
      <w:pPr>
        <w:spacing w:after="120"/>
        <w:ind w:left="360"/>
        <w:rPr>
          <w:b/>
        </w:rPr>
      </w:pPr>
      <w:r>
        <w:rPr>
          <w:b/>
        </w:rPr>
        <w:t>DCL</w:t>
      </w:r>
      <w:r w:rsidR="008F53AD" w:rsidRPr="009F5CEC">
        <w:rPr>
          <w:b/>
        </w:rPr>
        <w:t xml:space="preserve"> Identification</w:t>
      </w:r>
    </w:p>
    <w:p w14:paraId="48CD8FCC" w14:textId="77777777" w:rsidR="008F53AD" w:rsidRPr="0033715C" w:rsidRDefault="008F53AD" w:rsidP="00744FB5">
      <w:pPr>
        <w:numPr>
          <w:ilvl w:val="0"/>
          <w:numId w:val="26"/>
        </w:numPr>
        <w:tabs>
          <w:tab w:val="left" w:pos="2835"/>
        </w:tabs>
        <w:spacing w:before="0"/>
        <w:ind w:left="1080"/>
        <w:rPr>
          <w:sz w:val="18"/>
          <w:szCs w:val="18"/>
        </w:rPr>
      </w:pPr>
      <w:r w:rsidRPr="0033715C">
        <w:rPr>
          <w:b/>
          <w:sz w:val="18"/>
          <w:szCs w:val="18"/>
        </w:rPr>
        <w:t>Project No:</w:t>
      </w:r>
      <w:r w:rsidRPr="0033715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86C31">
        <w:rPr>
          <w:i/>
          <w:sz w:val="18"/>
          <w:szCs w:val="18"/>
        </w:rPr>
        <w:t>The valid project number assigned.</w:t>
      </w:r>
    </w:p>
    <w:p w14:paraId="48CD8FCD" w14:textId="77777777" w:rsidR="008F53AD" w:rsidRPr="0033715C" w:rsidRDefault="008F53AD" w:rsidP="00744FB5">
      <w:pPr>
        <w:numPr>
          <w:ilvl w:val="0"/>
          <w:numId w:val="26"/>
        </w:numPr>
        <w:tabs>
          <w:tab w:val="left" w:pos="2835"/>
        </w:tabs>
        <w:spacing w:before="0"/>
        <w:ind w:left="1080"/>
        <w:rPr>
          <w:sz w:val="18"/>
          <w:szCs w:val="18"/>
        </w:rPr>
      </w:pPr>
      <w:r w:rsidRPr="0033715C">
        <w:rPr>
          <w:b/>
          <w:sz w:val="18"/>
          <w:szCs w:val="18"/>
        </w:rPr>
        <w:t>Project Name:</w:t>
      </w:r>
      <w:r w:rsidRPr="0033715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86C31">
        <w:rPr>
          <w:i/>
          <w:sz w:val="18"/>
          <w:szCs w:val="18"/>
        </w:rPr>
        <w:t>The full project title/description</w:t>
      </w:r>
      <w:r w:rsidRPr="0033715C">
        <w:rPr>
          <w:sz w:val="18"/>
          <w:szCs w:val="18"/>
        </w:rPr>
        <w:t>.</w:t>
      </w:r>
    </w:p>
    <w:p w14:paraId="48CD8FCE" w14:textId="77777777" w:rsidR="008F53AD" w:rsidRPr="0033715C" w:rsidRDefault="008F53AD" w:rsidP="00744FB5">
      <w:pPr>
        <w:numPr>
          <w:ilvl w:val="0"/>
          <w:numId w:val="26"/>
        </w:numPr>
        <w:tabs>
          <w:tab w:val="left" w:pos="2835"/>
        </w:tabs>
        <w:spacing w:before="0"/>
        <w:ind w:left="1080"/>
        <w:rPr>
          <w:sz w:val="18"/>
          <w:szCs w:val="18"/>
        </w:rPr>
      </w:pPr>
      <w:r w:rsidRPr="0033715C">
        <w:rPr>
          <w:b/>
          <w:sz w:val="18"/>
          <w:szCs w:val="18"/>
        </w:rPr>
        <w:t>Signal Job No:</w:t>
      </w:r>
      <w:r w:rsidRPr="0033715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86C31">
        <w:rPr>
          <w:i/>
          <w:sz w:val="18"/>
          <w:szCs w:val="18"/>
        </w:rPr>
        <w:t>The associated allocated signal engineering job number</w:t>
      </w:r>
      <w:r w:rsidRPr="0033715C">
        <w:rPr>
          <w:sz w:val="18"/>
          <w:szCs w:val="18"/>
        </w:rPr>
        <w:t xml:space="preserve">. </w:t>
      </w:r>
    </w:p>
    <w:p w14:paraId="48CD8FCF" w14:textId="77777777" w:rsidR="008F53AD" w:rsidRPr="0033715C" w:rsidRDefault="0062006E" w:rsidP="00744FB5">
      <w:pPr>
        <w:numPr>
          <w:ilvl w:val="0"/>
          <w:numId w:val="26"/>
        </w:numPr>
        <w:tabs>
          <w:tab w:val="left" w:pos="2835"/>
        </w:tabs>
        <w:spacing w:before="0"/>
        <w:ind w:left="1080"/>
        <w:rPr>
          <w:sz w:val="18"/>
          <w:szCs w:val="18"/>
        </w:rPr>
      </w:pPr>
      <w:r>
        <w:rPr>
          <w:b/>
          <w:sz w:val="18"/>
          <w:szCs w:val="18"/>
        </w:rPr>
        <w:t>DPB/DMP</w:t>
      </w:r>
      <w:r w:rsidR="008F53AD" w:rsidRPr="0033715C">
        <w:rPr>
          <w:b/>
          <w:sz w:val="18"/>
          <w:szCs w:val="18"/>
        </w:rPr>
        <w:t xml:space="preserve"> No:</w:t>
      </w:r>
      <w:r w:rsidR="008F53AD" w:rsidRPr="0033715C">
        <w:rPr>
          <w:sz w:val="18"/>
          <w:szCs w:val="18"/>
        </w:rPr>
        <w:t xml:space="preserve"> </w:t>
      </w:r>
      <w:r w:rsidR="008F53AD">
        <w:rPr>
          <w:sz w:val="18"/>
          <w:szCs w:val="18"/>
        </w:rPr>
        <w:tab/>
      </w:r>
      <w:r>
        <w:rPr>
          <w:i/>
          <w:sz w:val="18"/>
          <w:szCs w:val="18"/>
        </w:rPr>
        <w:t>The relevant DBP and DMP numbers to the design that is being checked</w:t>
      </w:r>
      <w:r w:rsidR="008F53AD" w:rsidRPr="00A86C31">
        <w:rPr>
          <w:i/>
          <w:sz w:val="18"/>
          <w:szCs w:val="18"/>
        </w:rPr>
        <w:t>.</w:t>
      </w:r>
    </w:p>
    <w:p w14:paraId="48CD8FD0" w14:textId="77777777" w:rsidR="008F53AD" w:rsidRPr="009F5CEC" w:rsidRDefault="0062006E" w:rsidP="00744FB5">
      <w:pPr>
        <w:numPr>
          <w:ilvl w:val="0"/>
          <w:numId w:val="26"/>
        </w:numPr>
        <w:tabs>
          <w:tab w:val="left" w:pos="2835"/>
        </w:tabs>
        <w:spacing w:before="0"/>
        <w:ind w:left="1080"/>
        <w:rPr>
          <w:sz w:val="18"/>
          <w:szCs w:val="18"/>
        </w:rPr>
      </w:pPr>
      <w:r>
        <w:rPr>
          <w:b/>
          <w:sz w:val="18"/>
          <w:szCs w:val="18"/>
        </w:rPr>
        <w:t>Design Package</w:t>
      </w:r>
      <w:r w:rsidR="008F53AD" w:rsidRPr="0033715C">
        <w:rPr>
          <w:b/>
          <w:sz w:val="18"/>
          <w:szCs w:val="18"/>
        </w:rPr>
        <w:t>:</w:t>
      </w:r>
      <w:r w:rsidR="008F53AD" w:rsidRPr="0033715C">
        <w:rPr>
          <w:sz w:val="18"/>
          <w:szCs w:val="18"/>
        </w:rPr>
        <w:t xml:space="preserve"> </w:t>
      </w:r>
      <w:r w:rsidR="008F53AD">
        <w:rPr>
          <w:sz w:val="18"/>
          <w:szCs w:val="18"/>
        </w:rPr>
        <w:tab/>
      </w:r>
      <w:r w:rsidR="008F53AD" w:rsidRPr="00A86C31">
        <w:rPr>
          <w:i/>
          <w:sz w:val="18"/>
          <w:szCs w:val="18"/>
        </w:rPr>
        <w:t xml:space="preserve">Brief description of </w:t>
      </w:r>
      <w:r>
        <w:rPr>
          <w:i/>
          <w:sz w:val="18"/>
          <w:szCs w:val="18"/>
        </w:rPr>
        <w:t>the design to be checked</w:t>
      </w:r>
      <w:r w:rsidR="008F53AD" w:rsidRPr="00A86C31">
        <w:rPr>
          <w:i/>
          <w:sz w:val="18"/>
          <w:szCs w:val="18"/>
        </w:rPr>
        <w:t>.</w:t>
      </w:r>
    </w:p>
    <w:p w14:paraId="48CD8FD1" w14:textId="77777777" w:rsidR="008F53AD" w:rsidRPr="009F5CEC" w:rsidRDefault="0062006E" w:rsidP="008F53AD">
      <w:pPr>
        <w:spacing w:after="120"/>
        <w:ind w:left="360"/>
        <w:rPr>
          <w:b/>
        </w:rPr>
      </w:pPr>
      <w:r>
        <w:rPr>
          <w:b/>
        </w:rPr>
        <w:t>General Review</w:t>
      </w:r>
    </w:p>
    <w:p w14:paraId="48CD8FD2" w14:textId="77777777" w:rsidR="008F53AD" w:rsidRPr="0052268B" w:rsidRDefault="0062006E" w:rsidP="00744FB5">
      <w:pPr>
        <w:numPr>
          <w:ilvl w:val="0"/>
          <w:numId w:val="26"/>
        </w:numPr>
        <w:tabs>
          <w:tab w:val="left" w:pos="3544"/>
        </w:tabs>
        <w:spacing w:before="0"/>
        <w:ind w:left="1080"/>
        <w:rPr>
          <w:sz w:val="18"/>
          <w:szCs w:val="18"/>
        </w:rPr>
      </w:pPr>
      <w:r>
        <w:rPr>
          <w:b/>
          <w:sz w:val="18"/>
          <w:szCs w:val="18"/>
        </w:rPr>
        <w:t>Requirement</w:t>
      </w:r>
      <w:r w:rsidR="008F53AD" w:rsidRPr="0052268B">
        <w:rPr>
          <w:b/>
          <w:sz w:val="18"/>
          <w:szCs w:val="18"/>
        </w:rPr>
        <w:t>:</w:t>
      </w:r>
      <w:r w:rsidR="008F53AD" w:rsidRPr="0052268B">
        <w:rPr>
          <w:sz w:val="18"/>
          <w:szCs w:val="18"/>
        </w:rPr>
        <w:t xml:space="preserve"> </w:t>
      </w:r>
      <w:r w:rsidR="008F53AD">
        <w:rPr>
          <w:sz w:val="18"/>
          <w:szCs w:val="18"/>
        </w:rPr>
        <w:tab/>
      </w:r>
      <w:r w:rsidR="00744FB5" w:rsidRPr="00744FB5">
        <w:rPr>
          <w:i/>
        </w:rPr>
        <w:t>Area of detailed design</w:t>
      </w:r>
      <w:r w:rsidR="008F53AD" w:rsidRPr="00744FB5">
        <w:rPr>
          <w:i/>
        </w:rPr>
        <w:t>.</w:t>
      </w:r>
    </w:p>
    <w:p w14:paraId="48CD8FD3" w14:textId="77777777" w:rsidR="008F53AD" w:rsidRPr="00744FB5" w:rsidRDefault="0062006E" w:rsidP="00744FB5">
      <w:pPr>
        <w:numPr>
          <w:ilvl w:val="0"/>
          <w:numId w:val="26"/>
        </w:numPr>
        <w:tabs>
          <w:tab w:val="left" w:pos="3544"/>
        </w:tabs>
        <w:spacing w:before="0"/>
        <w:ind w:left="1080"/>
        <w:rPr>
          <w:i/>
          <w:sz w:val="18"/>
          <w:szCs w:val="18"/>
        </w:rPr>
      </w:pPr>
      <w:r>
        <w:rPr>
          <w:b/>
          <w:sz w:val="18"/>
          <w:szCs w:val="18"/>
        </w:rPr>
        <w:t>Documentation Required</w:t>
      </w:r>
      <w:r w:rsidR="008F53AD" w:rsidRPr="0052268B">
        <w:rPr>
          <w:b/>
          <w:sz w:val="18"/>
          <w:szCs w:val="18"/>
        </w:rPr>
        <w:t>:</w:t>
      </w:r>
      <w:r w:rsidR="008F53AD" w:rsidRPr="0052268B">
        <w:rPr>
          <w:sz w:val="18"/>
          <w:szCs w:val="18"/>
        </w:rPr>
        <w:t xml:space="preserve"> </w:t>
      </w:r>
      <w:r w:rsidR="008F53AD" w:rsidRPr="0052268B">
        <w:rPr>
          <w:sz w:val="18"/>
          <w:szCs w:val="18"/>
        </w:rPr>
        <w:tab/>
      </w:r>
      <w:r w:rsidR="00744FB5" w:rsidRPr="00744FB5">
        <w:rPr>
          <w:i/>
          <w:sz w:val="18"/>
          <w:szCs w:val="18"/>
        </w:rPr>
        <w:t xml:space="preserve">Specific details within the design (but not limited to) required to fulfil the </w:t>
      </w:r>
      <w:r w:rsidR="00744FB5">
        <w:rPr>
          <w:i/>
          <w:sz w:val="18"/>
          <w:szCs w:val="18"/>
        </w:rPr>
        <w:tab/>
      </w:r>
      <w:r w:rsidR="00744FB5">
        <w:rPr>
          <w:i/>
          <w:sz w:val="18"/>
          <w:szCs w:val="18"/>
        </w:rPr>
        <w:tab/>
      </w:r>
      <w:r w:rsidR="00744FB5" w:rsidRPr="00744FB5">
        <w:rPr>
          <w:i/>
          <w:sz w:val="18"/>
          <w:szCs w:val="18"/>
        </w:rPr>
        <w:t>requirement</w:t>
      </w:r>
      <w:r w:rsidR="008F53AD" w:rsidRPr="00744FB5">
        <w:rPr>
          <w:i/>
          <w:sz w:val="18"/>
          <w:szCs w:val="18"/>
        </w:rPr>
        <w:t>.</w:t>
      </w:r>
    </w:p>
    <w:p w14:paraId="48CD8FD4" w14:textId="77777777" w:rsidR="008F53AD" w:rsidRPr="00744FB5" w:rsidRDefault="0062006E" w:rsidP="00744FB5">
      <w:pPr>
        <w:numPr>
          <w:ilvl w:val="0"/>
          <w:numId w:val="26"/>
        </w:numPr>
        <w:tabs>
          <w:tab w:val="left" w:pos="3544"/>
        </w:tabs>
        <w:spacing w:before="0"/>
        <w:ind w:left="1080"/>
        <w:rPr>
          <w:i/>
          <w:sz w:val="18"/>
          <w:szCs w:val="18"/>
        </w:rPr>
      </w:pPr>
      <w:r>
        <w:rPr>
          <w:b/>
          <w:sz w:val="18"/>
          <w:szCs w:val="18"/>
        </w:rPr>
        <w:t>Adequately Documented</w:t>
      </w:r>
      <w:r w:rsidR="008F53AD" w:rsidRPr="0052268B">
        <w:rPr>
          <w:b/>
          <w:sz w:val="18"/>
          <w:szCs w:val="18"/>
        </w:rPr>
        <w:t>:</w:t>
      </w:r>
      <w:r w:rsidR="008F53AD" w:rsidRPr="0052268B">
        <w:rPr>
          <w:sz w:val="18"/>
          <w:szCs w:val="18"/>
        </w:rPr>
        <w:t xml:space="preserve"> </w:t>
      </w:r>
      <w:r w:rsidR="008F53AD" w:rsidRPr="0052268B">
        <w:rPr>
          <w:sz w:val="18"/>
          <w:szCs w:val="18"/>
        </w:rPr>
        <w:tab/>
      </w:r>
      <w:proofErr w:type="gramStart"/>
      <w:r w:rsidR="00744FB5" w:rsidRPr="00744FB5">
        <w:rPr>
          <w:i/>
          <w:sz w:val="18"/>
          <w:szCs w:val="18"/>
        </w:rPr>
        <w:t>Depending</w:t>
      </w:r>
      <w:proofErr w:type="gramEnd"/>
      <w:r w:rsidR="00744FB5" w:rsidRPr="00744FB5">
        <w:rPr>
          <w:i/>
          <w:sz w:val="18"/>
          <w:szCs w:val="18"/>
        </w:rPr>
        <w:t xml:space="preserve"> if the design is accurately detailed, then yes or no can be marked off</w:t>
      </w:r>
      <w:r w:rsidR="008F53AD" w:rsidRPr="00744FB5">
        <w:rPr>
          <w:i/>
          <w:sz w:val="18"/>
          <w:szCs w:val="18"/>
        </w:rPr>
        <w:t>.</w:t>
      </w:r>
    </w:p>
    <w:sectPr w:rsidR="008F53AD" w:rsidRPr="00744FB5" w:rsidSect="000E4F2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567" w:bottom="510" w:left="1134" w:header="510" w:footer="2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08C36" w14:textId="77777777" w:rsidR="007217EC" w:rsidRDefault="007217EC">
      <w:r>
        <w:separator/>
      </w:r>
    </w:p>
    <w:p w14:paraId="1ACFE1C4" w14:textId="77777777" w:rsidR="007217EC" w:rsidRDefault="007217EC"/>
  </w:endnote>
  <w:endnote w:type="continuationSeparator" w:id="0">
    <w:p w14:paraId="1D81571C" w14:textId="77777777" w:rsidR="007217EC" w:rsidRDefault="007217EC">
      <w:r>
        <w:continuationSeparator/>
      </w:r>
    </w:p>
    <w:p w14:paraId="05F78DD7" w14:textId="77777777" w:rsidR="007217EC" w:rsidRDefault="007217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D8FE0" w14:textId="1CEECA4A" w:rsidR="000E3C44" w:rsidRDefault="000E3C44" w:rsidP="00270121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4111"/>
        <w:tab w:val="left" w:pos="8505"/>
        <w:tab w:val="left" w:pos="13041"/>
        <w:tab w:val="right" w:pos="14601"/>
      </w:tabs>
      <w:spacing w:before="0"/>
      <w:ind w:left="-284"/>
      <w:rPr>
        <w:rFonts w:ascii="Arial" w:hAnsi="Arial" w:cs="Arial"/>
        <w:b w:val="0"/>
        <w:sz w:val="16"/>
      </w:rPr>
    </w:pPr>
    <w:r>
      <w:rPr>
        <w:rFonts w:ascii="Arial" w:hAnsi="Arial" w:cs="Arial"/>
        <w:b w:val="0"/>
        <w:sz w:val="16"/>
      </w:rPr>
      <w:tab/>
    </w:r>
  </w:p>
  <w:p w14:paraId="0FD349CF" w14:textId="3FC5AADE" w:rsidR="00ED6142" w:rsidRPr="00ED6142" w:rsidRDefault="00ED6142" w:rsidP="00ED6142">
    <w:pPr>
      <w:tabs>
        <w:tab w:val="left" w:pos="3686"/>
        <w:tab w:val="left" w:pos="5812"/>
        <w:tab w:val="right" w:pos="9639"/>
      </w:tabs>
      <w:rPr>
        <w:szCs w:val="14"/>
      </w:rPr>
    </w:pPr>
    <w:r w:rsidRPr="00ED6142">
      <w:rPr>
        <w:rFonts w:cs="Arial"/>
        <w:sz w:val="16"/>
        <w:szCs w:val="14"/>
      </w:rPr>
      <w:t>This document is uncontrolled when printed.</w:t>
    </w:r>
    <w:r w:rsidRPr="00ED6142">
      <w:rPr>
        <w:rFonts w:cs="Arial"/>
        <w:sz w:val="16"/>
        <w:szCs w:val="14"/>
      </w:rPr>
      <w:tab/>
      <w:t xml:space="preserve">Version Number: </w:t>
    </w:r>
    <w:r w:rsidR="00E66358">
      <w:rPr>
        <w:rFonts w:cs="Arial"/>
        <w:sz w:val="16"/>
        <w:szCs w:val="14"/>
      </w:rPr>
      <w:t>1</w:t>
    </w:r>
    <w:r w:rsidRPr="00ED6142">
      <w:rPr>
        <w:rFonts w:cs="Arial"/>
        <w:b/>
        <w:sz w:val="16"/>
        <w:szCs w:val="14"/>
      </w:rPr>
      <w:t>.0</w:t>
    </w:r>
    <w:r w:rsidRPr="00ED6142">
      <w:rPr>
        <w:rFonts w:cs="Arial"/>
        <w:sz w:val="16"/>
        <w:szCs w:val="14"/>
      </w:rPr>
      <w:tab/>
      <w:t>Date Reviewed:</w:t>
    </w:r>
    <w:r w:rsidRPr="00ED6142">
      <w:rPr>
        <w:szCs w:val="14"/>
      </w:rPr>
      <w:t xml:space="preserve"> </w:t>
    </w:r>
    <w:r w:rsidR="00E66358">
      <w:rPr>
        <w:rFonts w:cs="Arial"/>
        <w:sz w:val="16"/>
        <w:szCs w:val="14"/>
      </w:rPr>
      <w:t>25 Nov</w:t>
    </w:r>
    <w:r w:rsidRPr="00ED6142">
      <w:rPr>
        <w:rFonts w:cs="Arial"/>
        <w:sz w:val="16"/>
        <w:szCs w:val="14"/>
      </w:rPr>
      <w:t xml:space="preserve"> 24 </w:t>
    </w:r>
    <w:r w:rsidRPr="00ED6142">
      <w:rPr>
        <w:rFonts w:cs="Arial"/>
        <w:sz w:val="16"/>
        <w:szCs w:val="14"/>
      </w:rPr>
      <w:tab/>
    </w:r>
    <w:sdt>
      <w:sdtPr>
        <w:rPr>
          <w:rFonts w:cs="Arial"/>
          <w:b/>
          <w:sz w:val="16"/>
          <w:szCs w:val="14"/>
        </w:rPr>
        <w:id w:val="409661536"/>
        <w:docPartObj>
          <w:docPartGallery w:val="Page Numbers (Bottom of Page)"/>
          <w:docPartUnique/>
        </w:docPartObj>
      </w:sdtPr>
      <w:sdtContent>
        <w:sdt>
          <w:sdtPr>
            <w:rPr>
              <w:rFonts w:cs="Arial"/>
              <w:b/>
              <w:sz w:val="16"/>
              <w:szCs w:val="14"/>
            </w:rPr>
            <w:id w:val="138848343"/>
            <w:docPartObj>
              <w:docPartGallery w:val="Page Numbers (Top of Page)"/>
              <w:docPartUnique/>
            </w:docPartObj>
          </w:sdtPr>
          <w:sdtContent>
            <w:r w:rsidRPr="00ED6142">
              <w:rPr>
                <w:rFonts w:cs="Arial"/>
                <w:sz w:val="16"/>
                <w:szCs w:val="14"/>
              </w:rPr>
              <w:t xml:space="preserve">Page </w:t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ED6142">
              <w:rPr>
                <w:rFonts w:cs="Arial"/>
                <w:bCs/>
                <w:sz w:val="16"/>
                <w:szCs w:val="14"/>
              </w:rPr>
              <w:instrText xml:space="preserve"> PAGE </w:instrText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t>1</w:t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  <w:r w:rsidRPr="00ED6142">
              <w:rPr>
                <w:rFonts w:cs="Arial"/>
                <w:sz w:val="16"/>
                <w:szCs w:val="14"/>
              </w:rPr>
              <w:t xml:space="preserve"> of </w:t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ED6142">
              <w:rPr>
                <w:rFonts w:cs="Arial"/>
                <w:bCs/>
                <w:sz w:val="16"/>
                <w:szCs w:val="14"/>
              </w:rPr>
              <w:instrText xml:space="preserve"> NUMPAGES  </w:instrText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t>1</w:t>
            </w:r>
            <w:r w:rsidRPr="00ED6142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D8FE5" w14:textId="77777777" w:rsidR="000E3C44" w:rsidRPr="004B5BF9" w:rsidRDefault="000E3C44" w:rsidP="004B5BF9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3686"/>
        <w:tab w:val="left" w:pos="5812"/>
        <w:tab w:val="right" w:pos="9639"/>
      </w:tabs>
      <w:rPr>
        <w:rFonts w:ascii="Arial" w:hAnsi="Arial" w:cs="Arial"/>
        <w:b w:val="0"/>
        <w:sz w:val="16"/>
      </w:rPr>
    </w:pPr>
    <w:r w:rsidRPr="00102367">
      <w:rPr>
        <w:rFonts w:ascii="Arial" w:hAnsi="Arial" w:cs="Arial"/>
        <w:b w:val="0"/>
        <w:sz w:val="16"/>
      </w:rPr>
      <w:t>This document is uncontrolled when printed.</w:t>
    </w:r>
    <w:r w:rsidRPr="00102367">
      <w:rPr>
        <w:rFonts w:ascii="Arial" w:hAnsi="Arial" w:cs="Arial"/>
        <w:b w:val="0"/>
        <w:sz w:val="16"/>
      </w:rPr>
      <w:tab/>
      <w:t xml:space="preserve">Version Number: </w:t>
    </w:r>
    <w:r>
      <w:rPr>
        <w:rFonts w:ascii="Arial" w:hAnsi="Arial" w:cs="Arial"/>
        <w:b w:val="0"/>
        <w:sz w:val="16"/>
      </w:rPr>
      <w:t>1.X</w:t>
    </w:r>
    <w:r>
      <w:rPr>
        <w:rFonts w:ascii="Arial" w:hAnsi="Arial" w:cs="Arial"/>
        <w:b w:val="0"/>
        <w:sz w:val="16"/>
      </w:rPr>
      <w:tab/>
    </w:r>
    <w:r w:rsidRPr="00102367">
      <w:rPr>
        <w:rFonts w:ascii="Arial" w:hAnsi="Arial" w:cs="Arial"/>
        <w:b w:val="0"/>
        <w:sz w:val="16"/>
      </w:rPr>
      <w:t>Date Reviewed:</w:t>
    </w:r>
    <w:r>
      <w:rPr>
        <w:rFonts w:ascii="Arial" w:hAnsi="Arial" w:cs="Arial"/>
        <w:b w:val="0"/>
        <w:sz w:val="16"/>
      </w:rPr>
      <w:t xml:space="preserve"> 13 August 2010</w:t>
    </w:r>
    <w:r w:rsidRPr="00102367">
      <w:rPr>
        <w:rFonts w:ascii="Arial" w:hAnsi="Arial" w:cs="Arial"/>
        <w:b w:val="0"/>
        <w:sz w:val="16"/>
      </w:rPr>
      <w:tab/>
    </w:r>
    <w:sdt>
      <w:sdtPr>
        <w:rPr>
          <w:rFonts w:ascii="Arial" w:hAnsi="Arial" w:cs="Arial"/>
          <w:b w:val="0"/>
          <w:sz w:val="16"/>
        </w:rPr>
        <w:id w:val="-69144843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b w:val="0"/>
              <w:sz w:val="16"/>
            </w:rPr>
            <w:id w:val="-122317339"/>
            <w:docPartObj>
              <w:docPartGallery w:val="Page Numbers (Top of Page)"/>
              <w:docPartUnique/>
            </w:docPartObj>
          </w:sdtPr>
          <w:sdtContent>
            <w:r w:rsidRPr="00102367">
              <w:rPr>
                <w:rFonts w:ascii="Arial" w:hAnsi="Arial" w:cs="Arial"/>
                <w:b w:val="0"/>
                <w:sz w:val="16"/>
              </w:rPr>
              <w:t xml:space="preserve">Page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PAGE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  <w:r w:rsidRPr="00102367">
              <w:rPr>
                <w:rFonts w:ascii="Arial" w:hAnsi="Arial" w:cs="Arial"/>
                <w:b w:val="0"/>
                <w:sz w:val="16"/>
              </w:rPr>
              <w:t xml:space="preserve"> of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NUMPAGES 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522D49">
              <w:rPr>
                <w:rFonts w:ascii="Arial" w:hAnsi="Arial" w:cs="Arial"/>
                <w:b w:val="0"/>
                <w:bCs/>
                <w:noProof/>
                <w:sz w:val="16"/>
              </w:rPr>
              <w:t>4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9602D" w14:textId="77777777" w:rsidR="007217EC" w:rsidRDefault="007217EC">
      <w:r>
        <w:separator/>
      </w:r>
    </w:p>
    <w:p w14:paraId="661BA537" w14:textId="77777777" w:rsidR="007217EC" w:rsidRDefault="007217EC"/>
  </w:footnote>
  <w:footnote w:type="continuationSeparator" w:id="0">
    <w:p w14:paraId="483FF2DA" w14:textId="77777777" w:rsidR="007217EC" w:rsidRDefault="007217EC">
      <w:r>
        <w:continuationSeparator/>
      </w:r>
    </w:p>
    <w:p w14:paraId="58545E66" w14:textId="77777777" w:rsidR="007217EC" w:rsidRDefault="007217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D8FDD" w14:textId="77777777" w:rsidR="000E3C44" w:rsidRPr="00E46EB5" w:rsidRDefault="000E3C44" w:rsidP="0097792B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8CD8FE6" wp14:editId="48CD8FE7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D8FEA" w14:textId="77777777" w:rsidR="000E3C44" w:rsidRDefault="000E3C44" w:rsidP="00977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CD8FE6" id="Group 1" o:spid="_x0000_s1026" style="position:absolute;left:0;text-align:left;margin-left:-56pt;margin-top:-27.65pt;width:140pt;height:94.4pt;z-index:251661312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48CD8FEA" w14:textId="77777777" w:rsidR="000E3C44" w:rsidRDefault="000E3C44" w:rsidP="0097792B"/>
                  </w:txbxContent>
                </v:textbox>
              </v:shape>
              <w10:wrap type="topAndBottom"/>
            </v:group>
          </w:pict>
        </mc:Fallback>
      </mc:AlternateContent>
    </w:r>
    <w:r w:rsidRPr="00E46EB5">
      <w:rPr>
        <w:rFonts w:cs="Arial"/>
        <w:b w:val="0"/>
        <w:color w:val="000000"/>
        <w:sz w:val="20"/>
        <w:szCs w:val="20"/>
        <w:lang w:eastAsia="en-AU"/>
      </w:rPr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Engineering (Signalling) Procedure - Form</w:t>
    </w:r>
  </w:p>
  <w:p w14:paraId="48CD8FDE" w14:textId="4F41500C" w:rsidR="000E3C44" w:rsidRDefault="000E3C44" w:rsidP="00802EAE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w:t>ES</w:t>
    </w:r>
    <w:r w:rsidR="00ED6142">
      <w:rPr>
        <w:rFonts w:cs="Arial"/>
        <w:b w:val="0"/>
        <w:color w:val="000000"/>
        <w:sz w:val="20"/>
        <w:szCs w:val="20"/>
        <w:lang w:eastAsia="en-AU"/>
      </w:rPr>
      <w:t>P</w:t>
    </w:r>
    <w:r w:rsidRPr="00A01627">
      <w:rPr>
        <w:rFonts w:cs="Arial"/>
        <w:b w:val="0"/>
        <w:color w:val="000000"/>
        <w:sz w:val="20"/>
        <w:szCs w:val="20"/>
        <w:lang w:eastAsia="en-AU"/>
      </w:rPr>
      <w:t>-</w:t>
    </w:r>
    <w:r>
      <w:rPr>
        <w:rFonts w:cs="Arial"/>
        <w:b w:val="0"/>
        <w:color w:val="000000"/>
        <w:sz w:val="20"/>
        <w:szCs w:val="20"/>
        <w:lang w:eastAsia="en-AU"/>
      </w:rPr>
      <w:t>25-0</w:t>
    </w:r>
    <w:r w:rsidR="00ED6142">
      <w:rPr>
        <w:rFonts w:cs="Arial"/>
        <w:b w:val="0"/>
        <w:color w:val="000000"/>
        <w:sz w:val="20"/>
        <w:szCs w:val="20"/>
        <w:lang w:eastAsia="en-AU"/>
      </w:rPr>
      <w:t>1</w:t>
    </w:r>
    <w:r>
      <w:rPr>
        <w:rFonts w:cs="Arial"/>
        <w:b w:val="0"/>
        <w:color w:val="000000"/>
        <w:sz w:val="20"/>
        <w:szCs w:val="20"/>
        <w:lang w:eastAsia="en-AU"/>
      </w:rPr>
      <w:t xml:space="preserve"> Signal Design Process</w:t>
    </w:r>
  </w:p>
  <w:p w14:paraId="48CD8FDF" w14:textId="75746771" w:rsidR="000E3C44" w:rsidRPr="0097792B" w:rsidRDefault="000E3C44" w:rsidP="00802EAE">
    <w:pPr>
      <w:pStyle w:val="Header"/>
      <w:pBdr>
        <w:bottom w:val="none" w:sz="0" w:space="0" w:color="auto"/>
      </w:pBdr>
      <w:spacing w:before="0"/>
      <w:jc w:val="right"/>
    </w:pPr>
    <w:r w:rsidRPr="00701A1B">
      <w:t xml:space="preserve"> </w:t>
    </w:r>
    <w:r>
      <w:rPr>
        <w:rFonts w:cs="Arial"/>
        <w:b w:val="0"/>
        <w:color w:val="000000"/>
        <w:sz w:val="20"/>
        <w:szCs w:val="20"/>
        <w:lang w:eastAsia="en-AU"/>
      </w:rPr>
      <w:t>Form number: ES</w:t>
    </w:r>
    <w:r w:rsidR="00ED6142">
      <w:rPr>
        <w:rFonts w:cs="Arial"/>
        <w:b w:val="0"/>
        <w:color w:val="000000"/>
        <w:sz w:val="20"/>
        <w:szCs w:val="20"/>
        <w:lang w:eastAsia="en-AU"/>
      </w:rPr>
      <w:t>P</w:t>
    </w:r>
    <w:r>
      <w:rPr>
        <w:rFonts w:cs="Arial"/>
        <w:b w:val="0"/>
        <w:color w:val="000000"/>
        <w:sz w:val="20"/>
        <w:szCs w:val="20"/>
        <w:lang w:eastAsia="en-AU"/>
      </w:rPr>
      <w:t>25</w:t>
    </w:r>
    <w:r w:rsidRPr="00A01627">
      <w:rPr>
        <w:rFonts w:cs="Arial"/>
        <w:b w:val="0"/>
        <w:color w:val="000000"/>
        <w:sz w:val="20"/>
        <w:szCs w:val="20"/>
        <w:lang w:eastAsia="en-AU"/>
      </w:rPr>
      <w:t>0</w:t>
    </w:r>
    <w:r w:rsidR="00ED6142">
      <w:rPr>
        <w:rFonts w:cs="Arial"/>
        <w:b w:val="0"/>
        <w:color w:val="000000"/>
        <w:sz w:val="20"/>
        <w:szCs w:val="20"/>
        <w:lang w:eastAsia="en-AU"/>
      </w:rPr>
      <w:t>1</w:t>
    </w:r>
    <w:r w:rsidRPr="00A01627">
      <w:rPr>
        <w:rFonts w:cs="Arial"/>
        <w:b w:val="0"/>
        <w:color w:val="000000"/>
        <w:sz w:val="20"/>
        <w:szCs w:val="20"/>
        <w:lang w:eastAsia="en-AU"/>
      </w:rPr>
      <w:t>F-</w:t>
    </w:r>
    <w:r>
      <w:rPr>
        <w:rFonts w:cs="Arial"/>
        <w:b w:val="0"/>
        <w:color w:val="000000"/>
        <w:sz w:val="20"/>
        <w:szCs w:val="20"/>
        <w:lang w:eastAsia="en-AU"/>
      </w:rPr>
      <w:t>0</w:t>
    </w:r>
    <w:r w:rsidR="00FC1335">
      <w:rPr>
        <w:rFonts w:cs="Arial"/>
        <w:b w:val="0"/>
        <w:color w:val="000000"/>
        <w:sz w:val="20"/>
        <w:szCs w:val="20"/>
        <w:lang w:eastAsia="en-AU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D8FE2" w14:textId="77777777" w:rsidR="000E3C44" w:rsidRPr="00E46EB5" w:rsidRDefault="000E3C44" w:rsidP="003A792B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8CD8FE8" wp14:editId="48CD8FE9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18" name="Picture 18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" name="Text Box 19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D8FEB" w14:textId="77777777" w:rsidR="000E3C44" w:rsidRDefault="000E3C44" w:rsidP="004B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CD8FE8" id="Group 17" o:spid="_x0000_s1029" style="position:absolute;left:0;text-align:left;margin-left:-56pt;margin-top:-27.65pt;width:140pt;height:94.4pt;z-index:251657216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0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48CD8FEB" w14:textId="77777777" w:rsidR="000E3C44" w:rsidRDefault="000E3C44" w:rsidP="004B5BF9"/>
                  </w:txbxContent>
                </v:textbox>
              </v:shape>
              <w10:wrap type="topAndBottom"/>
            </v:group>
          </w:pict>
        </mc:Fallback>
      </mc:AlternateContent>
    </w:r>
    <w:r w:rsidRPr="00E46EB5">
      <w:rPr>
        <w:rFonts w:cs="Arial"/>
        <w:b w:val="0"/>
        <w:color w:val="000000"/>
        <w:sz w:val="20"/>
        <w:szCs w:val="20"/>
        <w:lang w:eastAsia="en-AU"/>
      </w:rPr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Engineering (Signalling) Procedure - Form</w:t>
    </w:r>
  </w:p>
  <w:p w14:paraId="48CD8FE3" w14:textId="77777777" w:rsidR="000E3C44" w:rsidRDefault="000E3C44" w:rsidP="003A792B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A01627">
      <w:rPr>
        <w:rFonts w:cs="Arial"/>
        <w:b w:val="0"/>
        <w:color w:val="000000"/>
        <w:sz w:val="20"/>
        <w:szCs w:val="20"/>
        <w:lang w:eastAsia="en-AU"/>
      </w:rPr>
      <w:t>EST-20-02 Signals Staff Competency Assessment</w:t>
    </w:r>
  </w:p>
  <w:p w14:paraId="48CD8FE4" w14:textId="77777777" w:rsidR="000E3C44" w:rsidRDefault="000E3C44" w:rsidP="003A792B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701A1B"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Form number: EST2002F-1</w:t>
    </w:r>
    <w:r>
      <w:rPr>
        <w:rFonts w:cs="Arial"/>
        <w:b w:val="0"/>
        <w:color w:val="000000"/>
        <w:sz w:val="20"/>
        <w:szCs w:val="20"/>
        <w:lang w:eastAsia="en-AU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E407E"/>
    <w:multiLevelType w:val="hybridMultilevel"/>
    <w:tmpl w:val="B0A4F0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D051E"/>
    <w:multiLevelType w:val="hybridMultilevel"/>
    <w:tmpl w:val="F9F85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65500"/>
    <w:multiLevelType w:val="multilevel"/>
    <w:tmpl w:val="C0A88C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59C40EA"/>
    <w:multiLevelType w:val="hybridMultilevel"/>
    <w:tmpl w:val="28966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60634"/>
    <w:multiLevelType w:val="hybridMultilevel"/>
    <w:tmpl w:val="33B29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5666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8B37390"/>
    <w:multiLevelType w:val="hybridMultilevel"/>
    <w:tmpl w:val="257A0016"/>
    <w:lvl w:ilvl="0" w:tplc="ABC41DF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8EEC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EB00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8263C">
      <w:start w:val="1"/>
      <w:numFmt w:val="bullet"/>
      <w:pStyle w:val="Bulle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E718">
      <w:start w:val="1"/>
      <w:numFmt w:val="bullet"/>
      <w:pStyle w:val="Bulle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42643"/>
    <w:multiLevelType w:val="hybridMultilevel"/>
    <w:tmpl w:val="0DACF87E"/>
    <w:lvl w:ilvl="0" w:tplc="A61C053A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698C8B9E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2C9ADC" w:themeColor="text2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D7255F4"/>
    <w:multiLevelType w:val="hybridMultilevel"/>
    <w:tmpl w:val="605E8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D267D"/>
    <w:multiLevelType w:val="hybridMultilevel"/>
    <w:tmpl w:val="2B9A414C"/>
    <w:lvl w:ilvl="0" w:tplc="875AF3EE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602D5F8A"/>
    <w:multiLevelType w:val="hybridMultilevel"/>
    <w:tmpl w:val="1BDE7C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760BF"/>
    <w:multiLevelType w:val="hybridMultilevel"/>
    <w:tmpl w:val="CE8A1696"/>
    <w:lvl w:ilvl="0" w:tplc="0C0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5694B94"/>
    <w:multiLevelType w:val="hybridMultilevel"/>
    <w:tmpl w:val="6A0E0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310B2"/>
    <w:multiLevelType w:val="hybridMultilevel"/>
    <w:tmpl w:val="E4949A9C"/>
    <w:lvl w:ilvl="0" w:tplc="014CFA52">
      <w:start w:val="1"/>
      <w:numFmt w:val="decimal"/>
      <w:pStyle w:val="Numberlevel1"/>
      <w:lvlText w:val="%1."/>
      <w:lvlJc w:val="left"/>
      <w:pPr>
        <w:ind w:left="135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45A48">
      <w:start w:val="1"/>
      <w:numFmt w:val="lowerLetter"/>
      <w:pStyle w:val="Numberlevel2"/>
      <w:lvlText w:val="%2."/>
      <w:lvlJc w:val="left"/>
      <w:pPr>
        <w:ind w:left="2072" w:hanging="360"/>
      </w:pPr>
    </w:lvl>
    <w:lvl w:ilvl="2" w:tplc="AE385094">
      <w:start w:val="1"/>
      <w:numFmt w:val="lowerRoman"/>
      <w:pStyle w:val="Numberlevel3"/>
      <w:lvlText w:val="%3."/>
      <w:lvlJc w:val="left"/>
      <w:pPr>
        <w:ind w:left="2792" w:hanging="180"/>
      </w:pPr>
      <w:rPr>
        <w:rFonts w:hint="default"/>
      </w:rPr>
    </w:lvl>
    <w:lvl w:ilvl="3" w:tplc="C26C43DA">
      <w:start w:val="1"/>
      <w:numFmt w:val="decimal"/>
      <w:pStyle w:val="Numberlevel4"/>
      <w:lvlText w:val="%4."/>
      <w:lvlJc w:val="left"/>
      <w:pPr>
        <w:ind w:left="3512" w:hanging="360"/>
      </w:pPr>
    </w:lvl>
    <w:lvl w:ilvl="4" w:tplc="C71651CA">
      <w:start w:val="1"/>
      <w:numFmt w:val="lowerLetter"/>
      <w:pStyle w:val="Numberlevel5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306857285">
    <w:abstractNumId w:val="9"/>
  </w:num>
  <w:num w:numId="2" w16cid:durableId="222957699">
    <w:abstractNumId w:val="7"/>
  </w:num>
  <w:num w:numId="3" w16cid:durableId="1749426080">
    <w:abstractNumId w:val="6"/>
  </w:num>
  <w:num w:numId="4" w16cid:durableId="65493694">
    <w:abstractNumId w:val="5"/>
  </w:num>
  <w:num w:numId="5" w16cid:durableId="1186286474">
    <w:abstractNumId w:val="4"/>
  </w:num>
  <w:num w:numId="6" w16cid:durableId="1393428627">
    <w:abstractNumId w:val="8"/>
  </w:num>
  <w:num w:numId="7" w16cid:durableId="219752656">
    <w:abstractNumId w:val="3"/>
  </w:num>
  <w:num w:numId="8" w16cid:durableId="199972330">
    <w:abstractNumId w:val="2"/>
  </w:num>
  <w:num w:numId="9" w16cid:durableId="401606062">
    <w:abstractNumId w:val="1"/>
  </w:num>
  <w:num w:numId="10" w16cid:durableId="2051419550">
    <w:abstractNumId w:val="0"/>
  </w:num>
  <w:num w:numId="11" w16cid:durableId="575674132">
    <w:abstractNumId w:val="18"/>
  </w:num>
  <w:num w:numId="12" w16cid:durableId="1152528592">
    <w:abstractNumId w:val="23"/>
  </w:num>
  <w:num w:numId="13" w16cid:durableId="2007784461">
    <w:abstractNumId w:val="16"/>
  </w:num>
  <w:num w:numId="14" w16cid:durableId="983268413">
    <w:abstractNumId w:val="13"/>
  </w:num>
  <w:num w:numId="15" w16cid:durableId="1938829132">
    <w:abstractNumId w:val="12"/>
  </w:num>
  <w:num w:numId="16" w16cid:durableId="2004507783">
    <w:abstractNumId w:val="17"/>
  </w:num>
  <w:num w:numId="17" w16cid:durableId="1408335365">
    <w:abstractNumId w:val="25"/>
  </w:num>
  <w:num w:numId="18" w16cid:durableId="1090740968">
    <w:abstractNumId w:val="25"/>
    <w:lvlOverride w:ilvl="0">
      <w:startOverride w:val="1"/>
    </w:lvlOverride>
  </w:num>
  <w:num w:numId="19" w16cid:durableId="792598508">
    <w:abstractNumId w:val="20"/>
  </w:num>
  <w:num w:numId="20" w16cid:durableId="2061127466">
    <w:abstractNumId w:val="22"/>
  </w:num>
  <w:num w:numId="21" w16cid:durableId="1920097476">
    <w:abstractNumId w:val="10"/>
  </w:num>
  <w:num w:numId="22" w16cid:durableId="783040260">
    <w:abstractNumId w:val="15"/>
  </w:num>
  <w:num w:numId="23" w16cid:durableId="546334">
    <w:abstractNumId w:val="11"/>
  </w:num>
  <w:num w:numId="24" w16cid:durableId="1022631650">
    <w:abstractNumId w:val="14"/>
  </w:num>
  <w:num w:numId="25" w16cid:durableId="1345786816">
    <w:abstractNumId w:val="24"/>
  </w:num>
  <w:num w:numId="26" w16cid:durableId="1173060226">
    <w:abstractNumId w:val="19"/>
  </w:num>
  <w:num w:numId="27" w16cid:durableId="107630295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color="red">
      <v:fill color="white" on="f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978"/>
    <w:rsid w:val="000001C1"/>
    <w:rsid w:val="00001CBA"/>
    <w:rsid w:val="00002B8C"/>
    <w:rsid w:val="000037C4"/>
    <w:rsid w:val="00003A33"/>
    <w:rsid w:val="00004DC1"/>
    <w:rsid w:val="00010302"/>
    <w:rsid w:val="00011E58"/>
    <w:rsid w:val="00011FF7"/>
    <w:rsid w:val="000132DC"/>
    <w:rsid w:val="000202AB"/>
    <w:rsid w:val="00031A0E"/>
    <w:rsid w:val="00040C99"/>
    <w:rsid w:val="0004792D"/>
    <w:rsid w:val="000642ED"/>
    <w:rsid w:val="00066366"/>
    <w:rsid w:val="00077A57"/>
    <w:rsid w:val="00083014"/>
    <w:rsid w:val="00083CB0"/>
    <w:rsid w:val="00084F13"/>
    <w:rsid w:val="000A4F2A"/>
    <w:rsid w:val="000B0DF6"/>
    <w:rsid w:val="000B27A1"/>
    <w:rsid w:val="000B2CD7"/>
    <w:rsid w:val="000B66BE"/>
    <w:rsid w:val="000C3C91"/>
    <w:rsid w:val="000C6EE9"/>
    <w:rsid w:val="000D03C5"/>
    <w:rsid w:val="000D49F9"/>
    <w:rsid w:val="000E0773"/>
    <w:rsid w:val="000E2756"/>
    <w:rsid w:val="000E34AA"/>
    <w:rsid w:val="000E38CA"/>
    <w:rsid w:val="000E3C44"/>
    <w:rsid w:val="000E4F24"/>
    <w:rsid w:val="000F1D2F"/>
    <w:rsid w:val="000F6798"/>
    <w:rsid w:val="00101077"/>
    <w:rsid w:val="00102217"/>
    <w:rsid w:val="0010221C"/>
    <w:rsid w:val="00102367"/>
    <w:rsid w:val="00102AFF"/>
    <w:rsid w:val="001036EA"/>
    <w:rsid w:val="00103700"/>
    <w:rsid w:val="00104290"/>
    <w:rsid w:val="00104C68"/>
    <w:rsid w:val="001114CC"/>
    <w:rsid w:val="00117D83"/>
    <w:rsid w:val="00120AEB"/>
    <w:rsid w:val="0012292C"/>
    <w:rsid w:val="00126528"/>
    <w:rsid w:val="001278B6"/>
    <w:rsid w:val="00134DBE"/>
    <w:rsid w:val="00135DBC"/>
    <w:rsid w:val="00135FAF"/>
    <w:rsid w:val="001362A5"/>
    <w:rsid w:val="00141A3E"/>
    <w:rsid w:val="00160508"/>
    <w:rsid w:val="001626FE"/>
    <w:rsid w:val="00163646"/>
    <w:rsid w:val="001637C8"/>
    <w:rsid w:val="00165A0D"/>
    <w:rsid w:val="0017249D"/>
    <w:rsid w:val="00177B5C"/>
    <w:rsid w:val="00180541"/>
    <w:rsid w:val="00181DE3"/>
    <w:rsid w:val="00185FAC"/>
    <w:rsid w:val="00186BA0"/>
    <w:rsid w:val="0019084C"/>
    <w:rsid w:val="00190956"/>
    <w:rsid w:val="001951FC"/>
    <w:rsid w:val="001A15CF"/>
    <w:rsid w:val="001A43EA"/>
    <w:rsid w:val="001A5725"/>
    <w:rsid w:val="001B2456"/>
    <w:rsid w:val="001B4C51"/>
    <w:rsid w:val="001B4EB6"/>
    <w:rsid w:val="001C48E9"/>
    <w:rsid w:val="001C5609"/>
    <w:rsid w:val="001C6618"/>
    <w:rsid w:val="001C672A"/>
    <w:rsid w:val="001D2352"/>
    <w:rsid w:val="001E2153"/>
    <w:rsid w:val="001E57A3"/>
    <w:rsid w:val="001F6349"/>
    <w:rsid w:val="00203F55"/>
    <w:rsid w:val="00204E0A"/>
    <w:rsid w:val="00206A6C"/>
    <w:rsid w:val="00206C71"/>
    <w:rsid w:val="00207DF3"/>
    <w:rsid w:val="0021298C"/>
    <w:rsid w:val="002178E1"/>
    <w:rsid w:val="00222936"/>
    <w:rsid w:val="00222EE0"/>
    <w:rsid w:val="0022377F"/>
    <w:rsid w:val="0022595D"/>
    <w:rsid w:val="00226173"/>
    <w:rsid w:val="00233F0E"/>
    <w:rsid w:val="00240DAF"/>
    <w:rsid w:val="002448EA"/>
    <w:rsid w:val="002461E3"/>
    <w:rsid w:val="00246B47"/>
    <w:rsid w:val="00251764"/>
    <w:rsid w:val="002520C0"/>
    <w:rsid w:val="00254569"/>
    <w:rsid w:val="002546CC"/>
    <w:rsid w:val="00257F8E"/>
    <w:rsid w:val="0026023F"/>
    <w:rsid w:val="00270121"/>
    <w:rsid w:val="00270B04"/>
    <w:rsid w:val="00276CCE"/>
    <w:rsid w:val="00281C75"/>
    <w:rsid w:val="00282A8B"/>
    <w:rsid w:val="00282CF7"/>
    <w:rsid w:val="002851B6"/>
    <w:rsid w:val="002857D5"/>
    <w:rsid w:val="0028720D"/>
    <w:rsid w:val="002923EC"/>
    <w:rsid w:val="00297EF0"/>
    <w:rsid w:val="002A344E"/>
    <w:rsid w:val="002A41D1"/>
    <w:rsid w:val="002A6437"/>
    <w:rsid w:val="002B31C1"/>
    <w:rsid w:val="002B31C9"/>
    <w:rsid w:val="002B4207"/>
    <w:rsid w:val="002C15E7"/>
    <w:rsid w:val="002C1AEC"/>
    <w:rsid w:val="002C465F"/>
    <w:rsid w:val="002C5333"/>
    <w:rsid w:val="002C57AE"/>
    <w:rsid w:val="002C6E62"/>
    <w:rsid w:val="002C7632"/>
    <w:rsid w:val="002D110A"/>
    <w:rsid w:val="002D4060"/>
    <w:rsid w:val="002D4D59"/>
    <w:rsid w:val="002D534F"/>
    <w:rsid w:val="002D5540"/>
    <w:rsid w:val="002D5EF9"/>
    <w:rsid w:val="002D62EE"/>
    <w:rsid w:val="002E126B"/>
    <w:rsid w:val="002E2D8C"/>
    <w:rsid w:val="002E4D9C"/>
    <w:rsid w:val="002E7CF9"/>
    <w:rsid w:val="002F1A7E"/>
    <w:rsid w:val="002F5156"/>
    <w:rsid w:val="0030427D"/>
    <w:rsid w:val="00310F3F"/>
    <w:rsid w:val="0031753B"/>
    <w:rsid w:val="00327004"/>
    <w:rsid w:val="003300FF"/>
    <w:rsid w:val="003320A3"/>
    <w:rsid w:val="00333550"/>
    <w:rsid w:val="00333ABB"/>
    <w:rsid w:val="0033400B"/>
    <w:rsid w:val="00350C0F"/>
    <w:rsid w:val="003523A6"/>
    <w:rsid w:val="00353E05"/>
    <w:rsid w:val="00354792"/>
    <w:rsid w:val="00356A1E"/>
    <w:rsid w:val="00362025"/>
    <w:rsid w:val="00367D26"/>
    <w:rsid w:val="00367EA0"/>
    <w:rsid w:val="00371B02"/>
    <w:rsid w:val="00372B16"/>
    <w:rsid w:val="00372DE9"/>
    <w:rsid w:val="00382B44"/>
    <w:rsid w:val="00385E1C"/>
    <w:rsid w:val="00392C86"/>
    <w:rsid w:val="003975CF"/>
    <w:rsid w:val="003A0E08"/>
    <w:rsid w:val="003A105A"/>
    <w:rsid w:val="003A2415"/>
    <w:rsid w:val="003A792B"/>
    <w:rsid w:val="003B0970"/>
    <w:rsid w:val="003B5250"/>
    <w:rsid w:val="003B785B"/>
    <w:rsid w:val="003B7C2D"/>
    <w:rsid w:val="003C106A"/>
    <w:rsid w:val="003D0AE9"/>
    <w:rsid w:val="003D4A8D"/>
    <w:rsid w:val="003F5419"/>
    <w:rsid w:val="00402A04"/>
    <w:rsid w:val="00403691"/>
    <w:rsid w:val="0041272E"/>
    <w:rsid w:val="00412D7D"/>
    <w:rsid w:val="00415593"/>
    <w:rsid w:val="00424D4E"/>
    <w:rsid w:val="00427880"/>
    <w:rsid w:val="00431B15"/>
    <w:rsid w:val="00431FA5"/>
    <w:rsid w:val="0043224A"/>
    <w:rsid w:val="00432FCE"/>
    <w:rsid w:val="004344E8"/>
    <w:rsid w:val="004408B5"/>
    <w:rsid w:val="00442F16"/>
    <w:rsid w:val="0045013E"/>
    <w:rsid w:val="0045493A"/>
    <w:rsid w:val="00456289"/>
    <w:rsid w:val="00457827"/>
    <w:rsid w:val="0049145D"/>
    <w:rsid w:val="004924A8"/>
    <w:rsid w:val="004A19FF"/>
    <w:rsid w:val="004A1DBB"/>
    <w:rsid w:val="004A246F"/>
    <w:rsid w:val="004B3D4A"/>
    <w:rsid w:val="004B5BF9"/>
    <w:rsid w:val="004B77C4"/>
    <w:rsid w:val="004C03D8"/>
    <w:rsid w:val="004C2CFA"/>
    <w:rsid w:val="004C6605"/>
    <w:rsid w:val="004D45DE"/>
    <w:rsid w:val="004D5F8E"/>
    <w:rsid w:val="00501BC0"/>
    <w:rsid w:val="0051457F"/>
    <w:rsid w:val="005147EB"/>
    <w:rsid w:val="00522D49"/>
    <w:rsid w:val="005264F7"/>
    <w:rsid w:val="005278C8"/>
    <w:rsid w:val="00531571"/>
    <w:rsid w:val="00533E21"/>
    <w:rsid w:val="00537D32"/>
    <w:rsid w:val="00541A53"/>
    <w:rsid w:val="00543967"/>
    <w:rsid w:val="00543AB0"/>
    <w:rsid w:val="005457D0"/>
    <w:rsid w:val="00546B70"/>
    <w:rsid w:val="00554A0E"/>
    <w:rsid w:val="00556CC4"/>
    <w:rsid w:val="005612C9"/>
    <w:rsid w:val="00562D52"/>
    <w:rsid w:val="00567BDC"/>
    <w:rsid w:val="00571A39"/>
    <w:rsid w:val="005736C4"/>
    <w:rsid w:val="0057375E"/>
    <w:rsid w:val="0057383E"/>
    <w:rsid w:val="00580CAF"/>
    <w:rsid w:val="0058413F"/>
    <w:rsid w:val="005909EE"/>
    <w:rsid w:val="00596A94"/>
    <w:rsid w:val="005A01B5"/>
    <w:rsid w:val="005A19C6"/>
    <w:rsid w:val="005B3B05"/>
    <w:rsid w:val="005B54AB"/>
    <w:rsid w:val="005C114D"/>
    <w:rsid w:val="005C1911"/>
    <w:rsid w:val="005C7BDA"/>
    <w:rsid w:val="005D3F58"/>
    <w:rsid w:val="005D4232"/>
    <w:rsid w:val="005D4734"/>
    <w:rsid w:val="005D4CF7"/>
    <w:rsid w:val="005E4D44"/>
    <w:rsid w:val="005E50BF"/>
    <w:rsid w:val="005E65D0"/>
    <w:rsid w:val="005E7AAA"/>
    <w:rsid w:val="005F1DC1"/>
    <w:rsid w:val="005F25E6"/>
    <w:rsid w:val="005F79C2"/>
    <w:rsid w:val="006017BB"/>
    <w:rsid w:val="00613DD3"/>
    <w:rsid w:val="00613EF4"/>
    <w:rsid w:val="0062006E"/>
    <w:rsid w:val="00622046"/>
    <w:rsid w:val="00624728"/>
    <w:rsid w:val="00626C5E"/>
    <w:rsid w:val="0063154A"/>
    <w:rsid w:val="00634628"/>
    <w:rsid w:val="00636D62"/>
    <w:rsid w:val="006402FA"/>
    <w:rsid w:val="00647A31"/>
    <w:rsid w:val="00654F0F"/>
    <w:rsid w:val="00661BC7"/>
    <w:rsid w:val="00663437"/>
    <w:rsid w:val="00664E01"/>
    <w:rsid w:val="006650D7"/>
    <w:rsid w:val="006653F0"/>
    <w:rsid w:val="0066736C"/>
    <w:rsid w:val="006712E1"/>
    <w:rsid w:val="00673D1E"/>
    <w:rsid w:val="00676406"/>
    <w:rsid w:val="0068083B"/>
    <w:rsid w:val="0068353F"/>
    <w:rsid w:val="00694DD4"/>
    <w:rsid w:val="006A0972"/>
    <w:rsid w:val="006B7534"/>
    <w:rsid w:val="006C425C"/>
    <w:rsid w:val="006C4B81"/>
    <w:rsid w:val="006C51B9"/>
    <w:rsid w:val="006C5978"/>
    <w:rsid w:val="006D0789"/>
    <w:rsid w:val="006D62E0"/>
    <w:rsid w:val="006E0718"/>
    <w:rsid w:val="006E33E2"/>
    <w:rsid w:val="006E795D"/>
    <w:rsid w:val="006F12B2"/>
    <w:rsid w:val="006F14A3"/>
    <w:rsid w:val="006F1907"/>
    <w:rsid w:val="006F1DC9"/>
    <w:rsid w:val="006F25AB"/>
    <w:rsid w:val="006F2967"/>
    <w:rsid w:val="00707DD6"/>
    <w:rsid w:val="00707F11"/>
    <w:rsid w:val="007106B3"/>
    <w:rsid w:val="0071090A"/>
    <w:rsid w:val="007114FD"/>
    <w:rsid w:val="00711E21"/>
    <w:rsid w:val="007126BC"/>
    <w:rsid w:val="007126D7"/>
    <w:rsid w:val="007133BB"/>
    <w:rsid w:val="007156FC"/>
    <w:rsid w:val="007157AD"/>
    <w:rsid w:val="00721245"/>
    <w:rsid w:val="007217EC"/>
    <w:rsid w:val="007240EA"/>
    <w:rsid w:val="00724BD9"/>
    <w:rsid w:val="007276E2"/>
    <w:rsid w:val="00740E99"/>
    <w:rsid w:val="007416BA"/>
    <w:rsid w:val="00744FB5"/>
    <w:rsid w:val="0075208E"/>
    <w:rsid w:val="00754D5C"/>
    <w:rsid w:val="007606A9"/>
    <w:rsid w:val="007616D1"/>
    <w:rsid w:val="00763576"/>
    <w:rsid w:val="00773581"/>
    <w:rsid w:val="00775056"/>
    <w:rsid w:val="00783315"/>
    <w:rsid w:val="00786F4E"/>
    <w:rsid w:val="00793827"/>
    <w:rsid w:val="00797173"/>
    <w:rsid w:val="00797CD1"/>
    <w:rsid w:val="007A65A6"/>
    <w:rsid w:val="007A65DE"/>
    <w:rsid w:val="007B002F"/>
    <w:rsid w:val="007B6A57"/>
    <w:rsid w:val="007B6E93"/>
    <w:rsid w:val="007C47ED"/>
    <w:rsid w:val="007C4916"/>
    <w:rsid w:val="007C50E8"/>
    <w:rsid w:val="007C58C8"/>
    <w:rsid w:val="007D0F43"/>
    <w:rsid w:val="007D50C7"/>
    <w:rsid w:val="007F06FF"/>
    <w:rsid w:val="007F0898"/>
    <w:rsid w:val="007F4B13"/>
    <w:rsid w:val="007F4B72"/>
    <w:rsid w:val="007F57EB"/>
    <w:rsid w:val="007F6708"/>
    <w:rsid w:val="00802EAE"/>
    <w:rsid w:val="008065E2"/>
    <w:rsid w:val="00817AF3"/>
    <w:rsid w:val="008221BC"/>
    <w:rsid w:val="008222CA"/>
    <w:rsid w:val="00822386"/>
    <w:rsid w:val="00825FD3"/>
    <w:rsid w:val="00830E90"/>
    <w:rsid w:val="00836B5B"/>
    <w:rsid w:val="00840D06"/>
    <w:rsid w:val="00842CFA"/>
    <w:rsid w:val="0084569A"/>
    <w:rsid w:val="00850E12"/>
    <w:rsid w:val="00854BA5"/>
    <w:rsid w:val="00861BAC"/>
    <w:rsid w:val="00865C02"/>
    <w:rsid w:val="008667A1"/>
    <w:rsid w:val="0087081A"/>
    <w:rsid w:val="00885B81"/>
    <w:rsid w:val="00885B92"/>
    <w:rsid w:val="008902C0"/>
    <w:rsid w:val="00893D69"/>
    <w:rsid w:val="00893F39"/>
    <w:rsid w:val="00895829"/>
    <w:rsid w:val="008A3E83"/>
    <w:rsid w:val="008A4193"/>
    <w:rsid w:val="008A5369"/>
    <w:rsid w:val="008B1B16"/>
    <w:rsid w:val="008B246F"/>
    <w:rsid w:val="008C12AC"/>
    <w:rsid w:val="008C45B5"/>
    <w:rsid w:val="008D0B21"/>
    <w:rsid w:val="008D390F"/>
    <w:rsid w:val="008E2E97"/>
    <w:rsid w:val="008F1757"/>
    <w:rsid w:val="008F4712"/>
    <w:rsid w:val="008F53AD"/>
    <w:rsid w:val="008F620F"/>
    <w:rsid w:val="00902260"/>
    <w:rsid w:val="00910919"/>
    <w:rsid w:val="00922EE2"/>
    <w:rsid w:val="009253B0"/>
    <w:rsid w:val="00925CA3"/>
    <w:rsid w:val="00930A91"/>
    <w:rsid w:val="0093221F"/>
    <w:rsid w:val="00932F34"/>
    <w:rsid w:val="00935FE1"/>
    <w:rsid w:val="00936A93"/>
    <w:rsid w:val="009404FC"/>
    <w:rsid w:val="0094307A"/>
    <w:rsid w:val="00946B48"/>
    <w:rsid w:val="009508BB"/>
    <w:rsid w:val="00950A7F"/>
    <w:rsid w:val="00951984"/>
    <w:rsid w:val="00961A54"/>
    <w:rsid w:val="00963472"/>
    <w:rsid w:val="00965ED6"/>
    <w:rsid w:val="0096790D"/>
    <w:rsid w:val="00970E06"/>
    <w:rsid w:val="009737F3"/>
    <w:rsid w:val="0097593D"/>
    <w:rsid w:val="00975FB2"/>
    <w:rsid w:val="0097792B"/>
    <w:rsid w:val="0098589B"/>
    <w:rsid w:val="00991ED8"/>
    <w:rsid w:val="009942BB"/>
    <w:rsid w:val="00996281"/>
    <w:rsid w:val="009A3FEC"/>
    <w:rsid w:val="009B3231"/>
    <w:rsid w:val="009B3809"/>
    <w:rsid w:val="009B56FC"/>
    <w:rsid w:val="009B6115"/>
    <w:rsid w:val="009B652B"/>
    <w:rsid w:val="009B72FA"/>
    <w:rsid w:val="009C0940"/>
    <w:rsid w:val="009C0CE9"/>
    <w:rsid w:val="009C2175"/>
    <w:rsid w:val="009C2BC3"/>
    <w:rsid w:val="009C35C0"/>
    <w:rsid w:val="009C5F0C"/>
    <w:rsid w:val="009C6BB6"/>
    <w:rsid w:val="009C7E4E"/>
    <w:rsid w:val="009D3401"/>
    <w:rsid w:val="009D4E42"/>
    <w:rsid w:val="009D51D2"/>
    <w:rsid w:val="009E58EB"/>
    <w:rsid w:val="009E60A0"/>
    <w:rsid w:val="009E68F3"/>
    <w:rsid w:val="009E6D03"/>
    <w:rsid w:val="009E7CAE"/>
    <w:rsid w:val="009F12DD"/>
    <w:rsid w:val="009F672E"/>
    <w:rsid w:val="00A02540"/>
    <w:rsid w:val="00A02779"/>
    <w:rsid w:val="00A04247"/>
    <w:rsid w:val="00A06526"/>
    <w:rsid w:val="00A107BD"/>
    <w:rsid w:val="00A13D4F"/>
    <w:rsid w:val="00A13FB5"/>
    <w:rsid w:val="00A15326"/>
    <w:rsid w:val="00A16D00"/>
    <w:rsid w:val="00A16F2A"/>
    <w:rsid w:val="00A219F8"/>
    <w:rsid w:val="00A3317A"/>
    <w:rsid w:val="00A43289"/>
    <w:rsid w:val="00A44716"/>
    <w:rsid w:val="00A5086A"/>
    <w:rsid w:val="00A60EF0"/>
    <w:rsid w:val="00A62D70"/>
    <w:rsid w:val="00A6587F"/>
    <w:rsid w:val="00A70710"/>
    <w:rsid w:val="00A72ED4"/>
    <w:rsid w:val="00A7319A"/>
    <w:rsid w:val="00A73C2C"/>
    <w:rsid w:val="00A811D6"/>
    <w:rsid w:val="00A85DE2"/>
    <w:rsid w:val="00A86F75"/>
    <w:rsid w:val="00A92107"/>
    <w:rsid w:val="00A94B29"/>
    <w:rsid w:val="00A962E0"/>
    <w:rsid w:val="00A9713F"/>
    <w:rsid w:val="00AA12A0"/>
    <w:rsid w:val="00AB08D0"/>
    <w:rsid w:val="00AC4238"/>
    <w:rsid w:val="00AD380C"/>
    <w:rsid w:val="00AD3A66"/>
    <w:rsid w:val="00AD5AC1"/>
    <w:rsid w:val="00AD5F87"/>
    <w:rsid w:val="00AD73D9"/>
    <w:rsid w:val="00AE33D9"/>
    <w:rsid w:val="00AE7023"/>
    <w:rsid w:val="00AF0E73"/>
    <w:rsid w:val="00AF141D"/>
    <w:rsid w:val="00AF4250"/>
    <w:rsid w:val="00AF4982"/>
    <w:rsid w:val="00B01CC4"/>
    <w:rsid w:val="00B059F7"/>
    <w:rsid w:val="00B16FA6"/>
    <w:rsid w:val="00B20617"/>
    <w:rsid w:val="00B21286"/>
    <w:rsid w:val="00B3207F"/>
    <w:rsid w:val="00B32116"/>
    <w:rsid w:val="00B32E95"/>
    <w:rsid w:val="00B40763"/>
    <w:rsid w:val="00B611D6"/>
    <w:rsid w:val="00B631A1"/>
    <w:rsid w:val="00B6467D"/>
    <w:rsid w:val="00B72488"/>
    <w:rsid w:val="00B77545"/>
    <w:rsid w:val="00B83ED8"/>
    <w:rsid w:val="00B86976"/>
    <w:rsid w:val="00B9086A"/>
    <w:rsid w:val="00B91F44"/>
    <w:rsid w:val="00B96889"/>
    <w:rsid w:val="00BA0AA8"/>
    <w:rsid w:val="00BA1DEE"/>
    <w:rsid w:val="00BA4655"/>
    <w:rsid w:val="00BA4D07"/>
    <w:rsid w:val="00BB2C0E"/>
    <w:rsid w:val="00BC199D"/>
    <w:rsid w:val="00BC3F7A"/>
    <w:rsid w:val="00BD36DC"/>
    <w:rsid w:val="00BD36F7"/>
    <w:rsid w:val="00BD3BAE"/>
    <w:rsid w:val="00BE4CA8"/>
    <w:rsid w:val="00BE5260"/>
    <w:rsid w:val="00BE55E9"/>
    <w:rsid w:val="00BE7A47"/>
    <w:rsid w:val="00BF04E3"/>
    <w:rsid w:val="00BF20C9"/>
    <w:rsid w:val="00BF5018"/>
    <w:rsid w:val="00C00443"/>
    <w:rsid w:val="00C00E15"/>
    <w:rsid w:val="00C0266F"/>
    <w:rsid w:val="00C02943"/>
    <w:rsid w:val="00C077AA"/>
    <w:rsid w:val="00C206F4"/>
    <w:rsid w:val="00C2550D"/>
    <w:rsid w:val="00C370E9"/>
    <w:rsid w:val="00C37FC8"/>
    <w:rsid w:val="00C401EF"/>
    <w:rsid w:val="00C43AA8"/>
    <w:rsid w:val="00C43B18"/>
    <w:rsid w:val="00C54216"/>
    <w:rsid w:val="00C54FB6"/>
    <w:rsid w:val="00C6127E"/>
    <w:rsid w:val="00C64E41"/>
    <w:rsid w:val="00C66A8D"/>
    <w:rsid w:val="00C90074"/>
    <w:rsid w:val="00C91105"/>
    <w:rsid w:val="00C91F6E"/>
    <w:rsid w:val="00C93686"/>
    <w:rsid w:val="00C94ED6"/>
    <w:rsid w:val="00C96D15"/>
    <w:rsid w:val="00CA2995"/>
    <w:rsid w:val="00CB05EB"/>
    <w:rsid w:val="00CB523D"/>
    <w:rsid w:val="00CB5FEB"/>
    <w:rsid w:val="00CC6D44"/>
    <w:rsid w:val="00CD6640"/>
    <w:rsid w:val="00CD726E"/>
    <w:rsid w:val="00CD75BB"/>
    <w:rsid w:val="00CE6459"/>
    <w:rsid w:val="00CF4E73"/>
    <w:rsid w:val="00D13FEF"/>
    <w:rsid w:val="00D20955"/>
    <w:rsid w:val="00D2111E"/>
    <w:rsid w:val="00D220C9"/>
    <w:rsid w:val="00D243F7"/>
    <w:rsid w:val="00D2560A"/>
    <w:rsid w:val="00D265E1"/>
    <w:rsid w:val="00D32063"/>
    <w:rsid w:val="00D32750"/>
    <w:rsid w:val="00D32A96"/>
    <w:rsid w:val="00D34D47"/>
    <w:rsid w:val="00D36922"/>
    <w:rsid w:val="00D417BC"/>
    <w:rsid w:val="00D51F6F"/>
    <w:rsid w:val="00D60C3D"/>
    <w:rsid w:val="00D6225B"/>
    <w:rsid w:val="00D6323A"/>
    <w:rsid w:val="00D64ABF"/>
    <w:rsid w:val="00D6736D"/>
    <w:rsid w:val="00D7320D"/>
    <w:rsid w:val="00D74478"/>
    <w:rsid w:val="00D83FEE"/>
    <w:rsid w:val="00D86633"/>
    <w:rsid w:val="00D8699A"/>
    <w:rsid w:val="00D95662"/>
    <w:rsid w:val="00D96343"/>
    <w:rsid w:val="00D97FBD"/>
    <w:rsid w:val="00DA1902"/>
    <w:rsid w:val="00DA1EA4"/>
    <w:rsid w:val="00DA34E7"/>
    <w:rsid w:val="00DA3F8E"/>
    <w:rsid w:val="00DA5CFF"/>
    <w:rsid w:val="00DA6A05"/>
    <w:rsid w:val="00DB132D"/>
    <w:rsid w:val="00DB2894"/>
    <w:rsid w:val="00DC0F34"/>
    <w:rsid w:val="00DC1018"/>
    <w:rsid w:val="00DC1C86"/>
    <w:rsid w:val="00DC2D11"/>
    <w:rsid w:val="00DC4478"/>
    <w:rsid w:val="00DC6194"/>
    <w:rsid w:val="00DD011A"/>
    <w:rsid w:val="00DD08D0"/>
    <w:rsid w:val="00DD180E"/>
    <w:rsid w:val="00DD6718"/>
    <w:rsid w:val="00DE10F0"/>
    <w:rsid w:val="00DF23C4"/>
    <w:rsid w:val="00DF5109"/>
    <w:rsid w:val="00DF7286"/>
    <w:rsid w:val="00E0076C"/>
    <w:rsid w:val="00E024E8"/>
    <w:rsid w:val="00E02C23"/>
    <w:rsid w:val="00E079D5"/>
    <w:rsid w:val="00E142C4"/>
    <w:rsid w:val="00E218C3"/>
    <w:rsid w:val="00E2550E"/>
    <w:rsid w:val="00E37979"/>
    <w:rsid w:val="00E46EB5"/>
    <w:rsid w:val="00E6494F"/>
    <w:rsid w:val="00E662BE"/>
    <w:rsid w:val="00E66358"/>
    <w:rsid w:val="00E667D2"/>
    <w:rsid w:val="00E720B3"/>
    <w:rsid w:val="00E778FC"/>
    <w:rsid w:val="00E83E18"/>
    <w:rsid w:val="00E86A41"/>
    <w:rsid w:val="00E90455"/>
    <w:rsid w:val="00E930B1"/>
    <w:rsid w:val="00E93B1E"/>
    <w:rsid w:val="00E94637"/>
    <w:rsid w:val="00EA0795"/>
    <w:rsid w:val="00EA5A8F"/>
    <w:rsid w:val="00EA62CC"/>
    <w:rsid w:val="00EB0F95"/>
    <w:rsid w:val="00EB3ACC"/>
    <w:rsid w:val="00EC430B"/>
    <w:rsid w:val="00ED2A39"/>
    <w:rsid w:val="00ED51DB"/>
    <w:rsid w:val="00ED6142"/>
    <w:rsid w:val="00ED6616"/>
    <w:rsid w:val="00EE0494"/>
    <w:rsid w:val="00EF0847"/>
    <w:rsid w:val="00EF47DA"/>
    <w:rsid w:val="00EF7B4C"/>
    <w:rsid w:val="00F008CF"/>
    <w:rsid w:val="00F045C6"/>
    <w:rsid w:val="00F04DAF"/>
    <w:rsid w:val="00F05C04"/>
    <w:rsid w:val="00F076E6"/>
    <w:rsid w:val="00F15A1D"/>
    <w:rsid w:val="00F164C3"/>
    <w:rsid w:val="00F165F6"/>
    <w:rsid w:val="00F20556"/>
    <w:rsid w:val="00F27826"/>
    <w:rsid w:val="00F324E6"/>
    <w:rsid w:val="00F3268C"/>
    <w:rsid w:val="00F333E1"/>
    <w:rsid w:val="00F36A7C"/>
    <w:rsid w:val="00F36C7E"/>
    <w:rsid w:val="00F42823"/>
    <w:rsid w:val="00F4772B"/>
    <w:rsid w:val="00F546F0"/>
    <w:rsid w:val="00F56466"/>
    <w:rsid w:val="00F571E2"/>
    <w:rsid w:val="00F6156B"/>
    <w:rsid w:val="00F62E95"/>
    <w:rsid w:val="00F6459D"/>
    <w:rsid w:val="00F649FB"/>
    <w:rsid w:val="00F65B67"/>
    <w:rsid w:val="00F72BF3"/>
    <w:rsid w:val="00F73065"/>
    <w:rsid w:val="00F82C18"/>
    <w:rsid w:val="00F86B0E"/>
    <w:rsid w:val="00F9260F"/>
    <w:rsid w:val="00F95B89"/>
    <w:rsid w:val="00FA10A5"/>
    <w:rsid w:val="00FB0AED"/>
    <w:rsid w:val="00FB1F75"/>
    <w:rsid w:val="00FB2B21"/>
    <w:rsid w:val="00FC1335"/>
    <w:rsid w:val="00FC523C"/>
    <w:rsid w:val="00FC5388"/>
    <w:rsid w:val="00FC5500"/>
    <w:rsid w:val="00FC708A"/>
    <w:rsid w:val="00FE067E"/>
    <w:rsid w:val="00FE3C46"/>
    <w:rsid w:val="00FE7F7B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 weight="1.5pt"/>
    </o:shapedefaults>
    <o:shapelayout v:ext="edit">
      <o:idmap v:ext="edit" data="2"/>
    </o:shapelayout>
  </w:shapeDefaults>
  <w:decimalSymbol w:val="."/>
  <w:listSeparator w:val=","/>
  <w14:docId w14:val="48CD8E63"/>
  <w15:docId w15:val="{0A3CF047-07AE-4C06-90CA-CD86F267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E58"/>
    <w:pPr>
      <w:spacing w:before="120" w:line="288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Heading2"/>
    <w:qFormat/>
    <w:rsid w:val="00546B70"/>
    <w:pPr>
      <w:keepNext/>
      <w:numPr>
        <w:numId w:val="15"/>
      </w:numPr>
      <w:tabs>
        <w:tab w:val="clear" w:pos="432"/>
        <w:tab w:val="num" w:pos="993"/>
      </w:tabs>
      <w:spacing w:before="240" w:after="12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"/>
    <w:qFormat/>
    <w:rsid w:val="008221BC"/>
    <w:pPr>
      <w:numPr>
        <w:ilvl w:val="1"/>
      </w:numPr>
      <w:tabs>
        <w:tab w:val="clear" w:pos="576"/>
        <w:tab w:val="num" w:pos="993"/>
      </w:tabs>
      <w:spacing w:after="0"/>
      <w:ind w:left="992" w:hanging="992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8221BC"/>
    <w:pPr>
      <w:keepNext/>
      <w:numPr>
        <w:ilvl w:val="2"/>
        <w:numId w:val="15"/>
      </w:numPr>
      <w:tabs>
        <w:tab w:val="clear" w:pos="720"/>
        <w:tab w:val="num" w:pos="993"/>
      </w:tabs>
      <w:spacing w:before="240"/>
      <w:ind w:left="992" w:hanging="992"/>
      <w:outlineLvl w:val="2"/>
    </w:pPr>
    <w:rPr>
      <w:rFonts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Para"/>
    <w:qFormat/>
    <w:rsid w:val="00596A94"/>
    <w:pPr>
      <w:keepNext/>
      <w:numPr>
        <w:ilvl w:val="3"/>
        <w:numId w:val="15"/>
      </w:numPr>
      <w:tabs>
        <w:tab w:val="clear" w:pos="864"/>
        <w:tab w:val="num" w:pos="2127"/>
        <w:tab w:val="left" w:pos="2410"/>
      </w:tabs>
      <w:spacing w:after="120"/>
      <w:ind w:left="2126" w:hanging="1134"/>
      <w:outlineLvl w:val="3"/>
    </w:pPr>
    <w:rPr>
      <w:rFonts w:cs="Arial"/>
      <w:b/>
      <w:bCs/>
      <w:color w:val="000000" w:themeColor="text1"/>
    </w:rPr>
  </w:style>
  <w:style w:type="paragraph" w:styleId="Heading5">
    <w:name w:val="heading 5"/>
    <w:basedOn w:val="Normal"/>
    <w:next w:val="Para"/>
    <w:qFormat/>
    <w:rsid w:val="00596A94"/>
    <w:pPr>
      <w:keepNext/>
      <w:numPr>
        <w:ilvl w:val="4"/>
        <w:numId w:val="15"/>
      </w:numPr>
      <w:tabs>
        <w:tab w:val="clear" w:pos="1008"/>
        <w:tab w:val="num" w:pos="2127"/>
        <w:tab w:val="left" w:pos="2410"/>
      </w:tabs>
      <w:spacing w:after="120"/>
      <w:ind w:left="2126" w:hanging="1134"/>
      <w:outlineLvl w:val="4"/>
    </w:pPr>
    <w:rPr>
      <w:rFonts w:cs="Arial"/>
      <w:b/>
      <w:bCs/>
      <w:i/>
      <w:iCs/>
      <w:color w:val="000000" w:themeColor="text1"/>
      <w:sz w:val="18"/>
      <w:szCs w:val="18"/>
    </w:rPr>
  </w:style>
  <w:style w:type="paragraph" w:styleId="Heading6">
    <w:name w:val="heading 6"/>
    <w:basedOn w:val="Normal"/>
    <w:next w:val="para0"/>
    <w:rsid w:val="00083CB0"/>
    <w:pPr>
      <w:spacing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0"/>
    <w:rsid w:val="00083CB0"/>
    <w:pPr>
      <w:spacing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rsid w:val="0057375E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57375E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42BB"/>
    <w:pPr>
      <w:pBdr>
        <w:top w:val="single" w:sz="8" w:space="1" w:color="0000FF"/>
      </w:pBdr>
      <w:tabs>
        <w:tab w:val="center" w:pos="4962"/>
        <w:tab w:val="right" w:pos="9781"/>
      </w:tabs>
    </w:pPr>
    <w:rPr>
      <w:rFonts w:ascii="Verdana" w:hAnsi="Verdana"/>
      <w:b/>
      <w:sz w:val="14"/>
      <w:szCs w:val="14"/>
    </w:rPr>
  </w:style>
  <w:style w:type="paragraph" w:styleId="Header">
    <w:name w:val="header"/>
    <w:basedOn w:val="Normal"/>
    <w:link w:val="HeaderChar"/>
    <w:uiPriority w:val="99"/>
    <w:rsid w:val="009942BB"/>
    <w:pPr>
      <w:pBdr>
        <w:bottom w:val="single" w:sz="8" w:space="1" w:color="0000FF"/>
      </w:pBdr>
      <w:tabs>
        <w:tab w:val="right" w:pos="9781"/>
      </w:tabs>
    </w:pPr>
    <w:rPr>
      <w:b/>
      <w:noProof/>
      <w:sz w:val="16"/>
      <w:szCs w:val="16"/>
    </w:rPr>
  </w:style>
  <w:style w:type="character" w:styleId="PageNumber">
    <w:name w:val="page number"/>
    <w:semiHidden/>
    <w:rsid w:val="00002B8C"/>
    <w:rPr>
      <w:rFonts w:ascii="Tahoma" w:hAnsi="Tahoma"/>
      <w:sz w:val="20"/>
    </w:rPr>
  </w:style>
  <w:style w:type="table" w:styleId="TableGrid">
    <w:name w:val="Table Grid"/>
    <w:basedOn w:val="TableNormal"/>
    <w:semiHidden/>
    <w:rsid w:val="009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next w:val="Heading3"/>
    <w:semiHidden/>
    <w:rsid w:val="00A16F2A"/>
    <w:rPr>
      <w:u w:val="single"/>
    </w:rPr>
  </w:style>
  <w:style w:type="paragraph" w:styleId="TOC1">
    <w:name w:val="toc 1"/>
    <w:basedOn w:val="Normal"/>
    <w:next w:val="Normal"/>
    <w:autoRedefine/>
    <w:uiPriority w:val="39"/>
    <w:rsid w:val="00010302"/>
    <w:pPr>
      <w:tabs>
        <w:tab w:val="right" w:leader="dot" w:pos="9639"/>
      </w:tabs>
      <w:ind w:left="567" w:hanging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010302"/>
    <w:pPr>
      <w:tabs>
        <w:tab w:val="right" w:leader="dot" w:pos="9639"/>
      </w:tabs>
      <w:ind w:left="1843" w:hanging="709"/>
    </w:pPr>
    <w:rPr>
      <w:i/>
      <w:noProof/>
      <w:sz w:val="18"/>
    </w:rPr>
  </w:style>
  <w:style w:type="character" w:styleId="Hyperlink">
    <w:name w:val="Hyperlink"/>
    <w:uiPriority w:val="99"/>
    <w:rsid w:val="00D83FEE"/>
    <w:rPr>
      <w:color w:val="0000FF"/>
      <w:u w:val="single"/>
    </w:rPr>
  </w:style>
  <w:style w:type="paragraph" w:customStyle="1" w:styleId="Proceduretitle">
    <w:name w:val="Procedure title"/>
    <w:basedOn w:val="Normal"/>
    <w:next w:val="para0"/>
    <w:link w:val="ProceduretitleChar"/>
    <w:rsid w:val="00E0076C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styleId="TOC2">
    <w:name w:val="toc 2"/>
    <w:basedOn w:val="Normal"/>
    <w:next w:val="Normal"/>
    <w:autoRedefine/>
    <w:uiPriority w:val="39"/>
    <w:rsid w:val="00010302"/>
    <w:pPr>
      <w:tabs>
        <w:tab w:val="right" w:leader="dot" w:pos="9639"/>
      </w:tabs>
      <w:ind w:left="1134" w:hanging="567"/>
    </w:pPr>
    <w:rPr>
      <w:noProof/>
    </w:rPr>
  </w:style>
  <w:style w:type="paragraph" w:customStyle="1" w:styleId="FigureTableCaption">
    <w:name w:val="Figure/Table Caption"/>
    <w:basedOn w:val="para0"/>
    <w:next w:val="para0"/>
    <w:rsid w:val="00FC5500"/>
    <w:pPr>
      <w:spacing w:after="240"/>
      <w:jc w:val="center"/>
    </w:pPr>
    <w:rPr>
      <w:b/>
      <w:sz w:val="16"/>
      <w:szCs w:val="16"/>
    </w:rPr>
  </w:style>
  <w:style w:type="paragraph" w:customStyle="1" w:styleId="Headingextoc">
    <w:name w:val="Heading ex toc"/>
    <w:basedOn w:val="Normal"/>
    <w:next w:val="para0"/>
    <w:rsid w:val="006F2967"/>
    <w:rPr>
      <w:rFonts w:ascii="Verdana" w:hAnsi="Verdana" w:cs="Tahoma"/>
      <w:b/>
      <w:sz w:val="36"/>
      <w:szCs w:val="36"/>
    </w:rPr>
  </w:style>
  <w:style w:type="paragraph" w:styleId="TOC4">
    <w:name w:val="toc 4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tablehead">
    <w:name w:val="table head"/>
    <w:basedOn w:val="Normal"/>
    <w:link w:val="tableheadChar"/>
    <w:rsid w:val="007C50E8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link w:val="tabletextChar"/>
    <w:rsid w:val="00F649FB"/>
    <w:pPr>
      <w:spacing w:beforeLines="0" w:before="60" w:afterLines="0" w:after="60"/>
      <w:jc w:val="both"/>
    </w:pPr>
    <w:rPr>
      <w:b w:val="0"/>
      <w:color w:val="000000"/>
      <w:sz w:val="16"/>
      <w:szCs w:val="16"/>
    </w:rPr>
  </w:style>
  <w:style w:type="paragraph" w:customStyle="1" w:styleId="para0">
    <w:name w:val="para"/>
    <w:basedOn w:val="Normal"/>
    <w:link w:val="paraChar"/>
    <w:rsid w:val="00DC1C86"/>
    <w:pPr>
      <w:ind w:left="992"/>
      <w:jc w:val="both"/>
    </w:pPr>
    <w:rPr>
      <w:color w:val="000000" w:themeColor="text1"/>
      <w:szCs w:val="18"/>
    </w:rPr>
  </w:style>
  <w:style w:type="paragraph" w:customStyle="1" w:styleId="bullet">
    <w:name w:val="bullet"/>
    <w:basedOn w:val="para0"/>
    <w:rsid w:val="00246B47"/>
    <w:pPr>
      <w:numPr>
        <w:numId w:val="11"/>
      </w:numPr>
      <w:tabs>
        <w:tab w:val="clear" w:pos="1712"/>
        <w:tab w:val="left" w:pos="1418"/>
      </w:tabs>
      <w:ind w:left="369" w:hanging="369"/>
      <w:jc w:val="left"/>
    </w:pPr>
  </w:style>
  <w:style w:type="paragraph" w:customStyle="1" w:styleId="bullettable">
    <w:name w:val="bullet table"/>
    <w:basedOn w:val="bullet"/>
    <w:rsid w:val="0021298C"/>
    <w:pPr>
      <w:tabs>
        <w:tab w:val="left" w:pos="317"/>
      </w:tabs>
      <w:spacing w:before="60" w:after="60"/>
      <w:ind w:left="329" w:hanging="295"/>
    </w:pPr>
    <w:rPr>
      <w:sz w:val="16"/>
      <w:szCs w:val="16"/>
    </w:rPr>
  </w:style>
  <w:style w:type="paragraph" w:customStyle="1" w:styleId="screen">
    <w:name w:val="screen"/>
    <w:basedOn w:val="Normal"/>
    <w:next w:val="FigureTableCaption"/>
    <w:link w:val="screenChar"/>
    <w:rsid w:val="00FC5500"/>
    <w:pPr>
      <w:spacing w:before="240" w:after="240"/>
      <w:ind w:left="993"/>
      <w:jc w:val="center"/>
    </w:pPr>
  </w:style>
  <w:style w:type="paragraph" w:customStyle="1" w:styleId="screentext">
    <w:name w:val="screen text"/>
    <w:basedOn w:val="Normal"/>
    <w:rsid w:val="0084569A"/>
    <w:rPr>
      <w:rFonts w:ascii="Verdana" w:hAnsi="Verdana"/>
      <w:sz w:val="16"/>
      <w:szCs w:val="16"/>
    </w:rPr>
  </w:style>
  <w:style w:type="paragraph" w:customStyle="1" w:styleId="note">
    <w:name w:val="note"/>
    <w:basedOn w:val="para0"/>
    <w:rsid w:val="00FC5500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numbering" w:styleId="111111">
    <w:name w:val="Outline List 2"/>
    <w:basedOn w:val="NoList"/>
    <w:semiHidden/>
    <w:rsid w:val="0057375E"/>
    <w:pPr>
      <w:numPr>
        <w:numId w:val="12"/>
      </w:numPr>
    </w:pPr>
  </w:style>
  <w:style w:type="numbering" w:styleId="1ai">
    <w:name w:val="Outline List 1"/>
    <w:basedOn w:val="NoList"/>
    <w:semiHidden/>
    <w:rsid w:val="0057375E"/>
    <w:pPr>
      <w:numPr>
        <w:numId w:val="13"/>
      </w:numPr>
    </w:pPr>
  </w:style>
  <w:style w:type="numbering" w:styleId="ArticleSection">
    <w:name w:val="Outline List 3"/>
    <w:basedOn w:val="NoList"/>
    <w:semiHidden/>
    <w:rsid w:val="0057375E"/>
    <w:pPr>
      <w:numPr>
        <w:numId w:val="14"/>
      </w:numPr>
    </w:pPr>
  </w:style>
  <w:style w:type="paragraph" w:styleId="BlockText">
    <w:name w:val="Block Text"/>
    <w:basedOn w:val="Normal"/>
    <w:semiHidden/>
    <w:rsid w:val="0057375E"/>
    <w:pPr>
      <w:spacing w:after="120"/>
      <w:ind w:left="1440" w:right="1440"/>
    </w:pPr>
  </w:style>
  <w:style w:type="paragraph" w:styleId="BodyText">
    <w:name w:val="Body Text"/>
    <w:basedOn w:val="Normal"/>
    <w:semiHidden/>
    <w:rsid w:val="0057375E"/>
    <w:pPr>
      <w:spacing w:after="120"/>
    </w:pPr>
  </w:style>
  <w:style w:type="paragraph" w:styleId="BodyText2">
    <w:name w:val="Body Text 2"/>
    <w:basedOn w:val="Normal"/>
    <w:semiHidden/>
    <w:rsid w:val="0057375E"/>
    <w:pPr>
      <w:spacing w:after="120" w:line="480" w:lineRule="auto"/>
    </w:pPr>
  </w:style>
  <w:style w:type="paragraph" w:styleId="BodyText3">
    <w:name w:val="Body Text 3"/>
    <w:basedOn w:val="Normal"/>
    <w:semiHidden/>
    <w:rsid w:val="005737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375E"/>
    <w:pPr>
      <w:ind w:firstLine="210"/>
    </w:pPr>
  </w:style>
  <w:style w:type="paragraph" w:styleId="BodyTextIndent">
    <w:name w:val="Body Text Indent"/>
    <w:basedOn w:val="Normal"/>
    <w:semiHidden/>
    <w:rsid w:val="0057375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375E"/>
    <w:pPr>
      <w:ind w:firstLine="210"/>
    </w:pPr>
  </w:style>
  <w:style w:type="paragraph" w:styleId="BodyTextIndent2">
    <w:name w:val="Body Text Indent 2"/>
    <w:basedOn w:val="Normal"/>
    <w:semiHidden/>
    <w:rsid w:val="0057375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375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7375E"/>
    <w:pPr>
      <w:ind w:left="4252"/>
    </w:pPr>
  </w:style>
  <w:style w:type="paragraph" w:styleId="Date">
    <w:name w:val="Date"/>
    <w:basedOn w:val="Normal"/>
    <w:next w:val="Normal"/>
    <w:semiHidden/>
    <w:rsid w:val="0057375E"/>
  </w:style>
  <w:style w:type="paragraph" w:styleId="E-mailSignature">
    <w:name w:val="E-mail Signature"/>
    <w:basedOn w:val="Normal"/>
    <w:semiHidden/>
    <w:rsid w:val="0057375E"/>
  </w:style>
  <w:style w:type="character" w:styleId="Emphasis">
    <w:name w:val="Emphasis"/>
    <w:rsid w:val="0057375E"/>
    <w:rPr>
      <w:i/>
      <w:iCs/>
    </w:rPr>
  </w:style>
  <w:style w:type="paragraph" w:styleId="EnvelopeAddress">
    <w:name w:val="envelope address"/>
    <w:basedOn w:val="Normal"/>
    <w:semiHidden/>
    <w:rsid w:val="0057375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57375E"/>
    <w:rPr>
      <w:rFonts w:cs="Arial"/>
    </w:rPr>
  </w:style>
  <w:style w:type="character" w:styleId="FollowedHyperlink">
    <w:name w:val="FollowedHyperlink"/>
    <w:semiHidden/>
    <w:rsid w:val="0057375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375E"/>
  </w:style>
  <w:style w:type="paragraph" w:styleId="HTMLAddress">
    <w:name w:val="HTML Address"/>
    <w:basedOn w:val="Normal"/>
    <w:semiHidden/>
    <w:rsid w:val="0057375E"/>
    <w:rPr>
      <w:i/>
      <w:iCs/>
    </w:rPr>
  </w:style>
  <w:style w:type="character" w:styleId="HTMLCite">
    <w:name w:val="HTML Cite"/>
    <w:semiHidden/>
    <w:rsid w:val="0057375E"/>
    <w:rPr>
      <w:i/>
      <w:iCs/>
    </w:rPr>
  </w:style>
  <w:style w:type="character" w:styleId="HTMLCode">
    <w:name w:val="HTML Code"/>
    <w:semiHidden/>
    <w:rsid w:val="005737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375E"/>
    <w:rPr>
      <w:i/>
      <w:iCs/>
    </w:rPr>
  </w:style>
  <w:style w:type="character" w:styleId="HTMLKeyboard">
    <w:name w:val="HTML Keyboard"/>
    <w:semiHidden/>
    <w:rsid w:val="005737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375E"/>
    <w:rPr>
      <w:rFonts w:ascii="Courier New" w:hAnsi="Courier New" w:cs="Courier New"/>
    </w:rPr>
  </w:style>
  <w:style w:type="character" w:styleId="HTMLSample">
    <w:name w:val="HTML Sample"/>
    <w:semiHidden/>
    <w:rsid w:val="0057375E"/>
    <w:rPr>
      <w:rFonts w:ascii="Courier New" w:hAnsi="Courier New" w:cs="Courier New"/>
    </w:rPr>
  </w:style>
  <w:style w:type="character" w:styleId="HTMLTypewriter">
    <w:name w:val="HTML Typewriter"/>
    <w:semiHidden/>
    <w:rsid w:val="0057375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375E"/>
    <w:rPr>
      <w:i/>
      <w:iCs/>
    </w:rPr>
  </w:style>
  <w:style w:type="character" w:styleId="LineNumber">
    <w:name w:val="line number"/>
    <w:basedOn w:val="DefaultParagraphFont"/>
    <w:semiHidden/>
    <w:rsid w:val="0057375E"/>
  </w:style>
  <w:style w:type="paragraph" w:styleId="List">
    <w:name w:val="List"/>
    <w:basedOn w:val="Normal"/>
    <w:semiHidden/>
    <w:rsid w:val="0057375E"/>
    <w:pPr>
      <w:ind w:left="283" w:hanging="283"/>
    </w:pPr>
  </w:style>
  <w:style w:type="paragraph" w:styleId="List2">
    <w:name w:val="List 2"/>
    <w:basedOn w:val="Normal"/>
    <w:semiHidden/>
    <w:rsid w:val="0057375E"/>
    <w:pPr>
      <w:ind w:left="566" w:hanging="283"/>
    </w:pPr>
  </w:style>
  <w:style w:type="paragraph" w:styleId="List3">
    <w:name w:val="List 3"/>
    <w:basedOn w:val="Normal"/>
    <w:semiHidden/>
    <w:rsid w:val="0057375E"/>
    <w:pPr>
      <w:ind w:left="849" w:hanging="283"/>
    </w:pPr>
  </w:style>
  <w:style w:type="paragraph" w:styleId="List4">
    <w:name w:val="List 4"/>
    <w:basedOn w:val="Normal"/>
    <w:semiHidden/>
    <w:rsid w:val="0057375E"/>
    <w:pPr>
      <w:ind w:left="1132" w:hanging="283"/>
    </w:pPr>
  </w:style>
  <w:style w:type="paragraph" w:styleId="List5">
    <w:name w:val="List 5"/>
    <w:basedOn w:val="Normal"/>
    <w:semiHidden/>
    <w:rsid w:val="0057375E"/>
    <w:pPr>
      <w:ind w:left="1415" w:hanging="283"/>
    </w:pPr>
  </w:style>
  <w:style w:type="paragraph" w:styleId="ListBullet">
    <w:name w:val="List Bullet"/>
    <w:basedOn w:val="Normal"/>
    <w:semiHidden/>
    <w:rsid w:val="0057375E"/>
    <w:pPr>
      <w:numPr>
        <w:numId w:val="1"/>
      </w:numPr>
    </w:pPr>
  </w:style>
  <w:style w:type="paragraph" w:styleId="ListBullet2">
    <w:name w:val="List Bullet 2"/>
    <w:basedOn w:val="Normal"/>
    <w:semiHidden/>
    <w:rsid w:val="0057375E"/>
    <w:pPr>
      <w:numPr>
        <w:numId w:val="2"/>
      </w:numPr>
    </w:pPr>
  </w:style>
  <w:style w:type="paragraph" w:styleId="ListBullet3">
    <w:name w:val="List Bullet 3"/>
    <w:basedOn w:val="Normal"/>
    <w:semiHidden/>
    <w:rsid w:val="0057375E"/>
    <w:pPr>
      <w:numPr>
        <w:numId w:val="3"/>
      </w:numPr>
    </w:pPr>
  </w:style>
  <w:style w:type="paragraph" w:styleId="ListBullet4">
    <w:name w:val="List Bullet 4"/>
    <w:basedOn w:val="Normal"/>
    <w:semiHidden/>
    <w:rsid w:val="0057375E"/>
    <w:pPr>
      <w:numPr>
        <w:numId w:val="4"/>
      </w:numPr>
    </w:pPr>
  </w:style>
  <w:style w:type="paragraph" w:styleId="ListBullet5">
    <w:name w:val="List Bullet 5"/>
    <w:basedOn w:val="Normal"/>
    <w:semiHidden/>
    <w:rsid w:val="0057375E"/>
    <w:pPr>
      <w:numPr>
        <w:numId w:val="5"/>
      </w:numPr>
    </w:pPr>
  </w:style>
  <w:style w:type="paragraph" w:styleId="ListContinue">
    <w:name w:val="List Continue"/>
    <w:basedOn w:val="Normal"/>
    <w:semiHidden/>
    <w:rsid w:val="0057375E"/>
    <w:pPr>
      <w:spacing w:after="120"/>
      <w:ind w:left="283"/>
    </w:pPr>
  </w:style>
  <w:style w:type="paragraph" w:styleId="ListContinue2">
    <w:name w:val="List Continue 2"/>
    <w:basedOn w:val="Normal"/>
    <w:semiHidden/>
    <w:rsid w:val="0057375E"/>
    <w:pPr>
      <w:spacing w:after="120"/>
      <w:ind w:left="566"/>
    </w:pPr>
  </w:style>
  <w:style w:type="paragraph" w:styleId="ListContinue3">
    <w:name w:val="List Continue 3"/>
    <w:basedOn w:val="Normal"/>
    <w:semiHidden/>
    <w:rsid w:val="0057375E"/>
    <w:pPr>
      <w:spacing w:after="120"/>
      <w:ind w:left="849"/>
    </w:pPr>
  </w:style>
  <w:style w:type="paragraph" w:styleId="ListContinue4">
    <w:name w:val="List Continue 4"/>
    <w:basedOn w:val="Normal"/>
    <w:semiHidden/>
    <w:rsid w:val="0057375E"/>
    <w:pPr>
      <w:spacing w:after="120"/>
      <w:ind w:left="1132"/>
    </w:pPr>
  </w:style>
  <w:style w:type="paragraph" w:styleId="ListContinue5">
    <w:name w:val="List Continue 5"/>
    <w:basedOn w:val="Normal"/>
    <w:semiHidden/>
    <w:rsid w:val="0057375E"/>
    <w:pPr>
      <w:spacing w:after="120"/>
      <w:ind w:left="1415"/>
    </w:pPr>
  </w:style>
  <w:style w:type="paragraph" w:styleId="ListNumber">
    <w:name w:val="List Number"/>
    <w:basedOn w:val="Normal"/>
    <w:semiHidden/>
    <w:rsid w:val="0057375E"/>
    <w:pPr>
      <w:numPr>
        <w:numId w:val="6"/>
      </w:numPr>
    </w:pPr>
  </w:style>
  <w:style w:type="paragraph" w:styleId="ListNumber2">
    <w:name w:val="List Number 2"/>
    <w:basedOn w:val="Normal"/>
    <w:semiHidden/>
    <w:rsid w:val="0057375E"/>
    <w:pPr>
      <w:numPr>
        <w:numId w:val="7"/>
      </w:numPr>
    </w:pPr>
  </w:style>
  <w:style w:type="paragraph" w:styleId="ListNumber3">
    <w:name w:val="List Number 3"/>
    <w:basedOn w:val="Normal"/>
    <w:semiHidden/>
    <w:rsid w:val="0057375E"/>
    <w:pPr>
      <w:numPr>
        <w:numId w:val="8"/>
      </w:numPr>
    </w:pPr>
  </w:style>
  <w:style w:type="paragraph" w:styleId="ListNumber4">
    <w:name w:val="List Number 4"/>
    <w:basedOn w:val="Normal"/>
    <w:semiHidden/>
    <w:rsid w:val="0057375E"/>
    <w:pPr>
      <w:numPr>
        <w:numId w:val="9"/>
      </w:numPr>
    </w:pPr>
  </w:style>
  <w:style w:type="paragraph" w:styleId="ListNumber5">
    <w:name w:val="List Number 5"/>
    <w:basedOn w:val="Normal"/>
    <w:semiHidden/>
    <w:rsid w:val="0057375E"/>
    <w:pPr>
      <w:numPr>
        <w:numId w:val="10"/>
      </w:numPr>
    </w:pPr>
  </w:style>
  <w:style w:type="paragraph" w:styleId="MessageHeader">
    <w:name w:val="Message Header"/>
    <w:basedOn w:val="Normal"/>
    <w:semiHidden/>
    <w:rsid w:val="00573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57375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375E"/>
    <w:pPr>
      <w:ind w:left="720"/>
    </w:pPr>
  </w:style>
  <w:style w:type="paragraph" w:styleId="NoteHeading">
    <w:name w:val="Note Heading"/>
    <w:basedOn w:val="Normal"/>
    <w:next w:val="Normal"/>
    <w:semiHidden/>
    <w:rsid w:val="0057375E"/>
  </w:style>
  <w:style w:type="paragraph" w:styleId="PlainText">
    <w:name w:val="Plain Text"/>
    <w:basedOn w:val="Normal"/>
    <w:semiHidden/>
    <w:rsid w:val="005737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7375E"/>
  </w:style>
  <w:style w:type="paragraph" w:styleId="Signature">
    <w:name w:val="Signature"/>
    <w:basedOn w:val="Normal"/>
    <w:semiHidden/>
    <w:rsid w:val="0057375E"/>
    <w:pPr>
      <w:ind w:left="4252"/>
    </w:pPr>
  </w:style>
  <w:style w:type="character" w:styleId="Strong">
    <w:name w:val="Strong"/>
    <w:rsid w:val="0057375E"/>
    <w:rPr>
      <w:b/>
      <w:bCs/>
    </w:rPr>
  </w:style>
  <w:style w:type="paragraph" w:styleId="Subtitle">
    <w:name w:val="Subtitle"/>
    <w:basedOn w:val="Normal"/>
    <w:rsid w:val="0057375E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375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375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37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375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375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375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375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375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375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375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375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37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37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37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37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375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375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375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375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375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37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375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375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37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37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375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375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37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37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37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375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ction">
    <w:name w:val="instruction"/>
    <w:basedOn w:val="para0"/>
    <w:rsid w:val="00FC5500"/>
    <w:pPr>
      <w:numPr>
        <w:ilvl w:val="1"/>
        <w:numId w:val="11"/>
      </w:numPr>
      <w:tabs>
        <w:tab w:val="clear" w:pos="2432"/>
        <w:tab w:val="num" w:pos="1418"/>
      </w:tabs>
      <w:ind w:left="1418" w:hanging="425"/>
    </w:pPr>
  </w:style>
  <w:style w:type="paragraph" w:customStyle="1" w:styleId="Servicearea">
    <w:name w:val="Service area"/>
    <w:basedOn w:val="Proceduretitle"/>
    <w:rsid w:val="00254569"/>
    <w:pPr>
      <w:spacing w:before="360"/>
      <w:jc w:val="left"/>
    </w:pPr>
    <w:rPr>
      <w:sz w:val="22"/>
      <w:szCs w:val="22"/>
    </w:rPr>
  </w:style>
  <w:style w:type="paragraph" w:customStyle="1" w:styleId="Bulletinstruction">
    <w:name w:val="Bullet instruction"/>
    <w:basedOn w:val="bullet"/>
    <w:rsid w:val="00FC5500"/>
    <w:pPr>
      <w:tabs>
        <w:tab w:val="left" w:pos="1843"/>
      </w:tabs>
      <w:ind w:left="1843"/>
    </w:pPr>
  </w:style>
  <w:style w:type="paragraph" w:styleId="TOC5">
    <w:name w:val="toc 5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BalloonText">
    <w:name w:val="Balloon Text"/>
    <w:basedOn w:val="Normal"/>
    <w:link w:val="BalloonTextChar"/>
    <w:rsid w:val="001A15CF"/>
    <w:rPr>
      <w:rFonts w:cs="Tahoma"/>
      <w:sz w:val="16"/>
      <w:szCs w:val="16"/>
    </w:rPr>
  </w:style>
  <w:style w:type="character" w:customStyle="1" w:styleId="paraChar">
    <w:name w:val="para Char"/>
    <w:link w:val="para0"/>
    <w:locked/>
    <w:rsid w:val="00DC1C86"/>
    <w:rPr>
      <w:rFonts w:ascii="Arial" w:hAnsi="Arial"/>
      <w:color w:val="000000" w:themeColor="text1"/>
      <w:szCs w:val="18"/>
      <w:lang w:eastAsia="en-US"/>
    </w:rPr>
  </w:style>
  <w:style w:type="paragraph" w:customStyle="1" w:styleId="Procnumber">
    <w:name w:val="Proc number"/>
    <w:basedOn w:val="Proceduretitle"/>
    <w:link w:val="ProcnumberChar"/>
    <w:rsid w:val="00254569"/>
    <w:pPr>
      <w:spacing w:before="120" w:after="720"/>
    </w:pPr>
    <w:rPr>
      <w:sz w:val="40"/>
      <w:szCs w:val="40"/>
    </w:rPr>
  </w:style>
  <w:style w:type="character" w:customStyle="1" w:styleId="screenChar">
    <w:name w:val="screen Char"/>
    <w:link w:val="screen"/>
    <w:locked/>
    <w:rsid w:val="00FC5500"/>
    <w:rPr>
      <w:rFonts w:ascii="Tahoma" w:hAnsi="Tahoma"/>
      <w:lang w:val="en-AU" w:eastAsia="en-US" w:bidi="ar-SA"/>
    </w:rPr>
  </w:style>
  <w:style w:type="paragraph" w:customStyle="1" w:styleId="paraindent">
    <w:name w:val="para indent"/>
    <w:basedOn w:val="Normal"/>
    <w:locked/>
    <w:rsid w:val="00624728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customStyle="1" w:styleId="Smallhead">
    <w:name w:val="Small  head"/>
    <w:basedOn w:val="para0"/>
    <w:rsid w:val="003975CF"/>
    <w:pPr>
      <w:spacing w:before="240"/>
      <w:ind w:left="0"/>
      <w:jc w:val="center"/>
    </w:pPr>
    <w:rPr>
      <w:b/>
      <w:sz w:val="22"/>
      <w:szCs w:val="22"/>
    </w:rPr>
  </w:style>
  <w:style w:type="paragraph" w:customStyle="1" w:styleId="VersionNumber">
    <w:name w:val="Version Number"/>
    <w:basedOn w:val="tabletext"/>
    <w:rsid w:val="00624728"/>
    <w:pPr>
      <w:jc w:val="left"/>
    </w:pPr>
  </w:style>
  <w:style w:type="paragraph" w:customStyle="1" w:styleId="RevDate">
    <w:name w:val="Rev Date"/>
    <w:basedOn w:val="tabletext"/>
    <w:rsid w:val="00624728"/>
    <w:pPr>
      <w:jc w:val="left"/>
    </w:pPr>
  </w:style>
  <w:style w:type="paragraph" w:customStyle="1" w:styleId="Category">
    <w:name w:val="Category"/>
    <w:basedOn w:val="Servicearea"/>
    <w:rsid w:val="00922EE2"/>
  </w:style>
  <w:style w:type="paragraph" w:customStyle="1" w:styleId="Headerlandscape">
    <w:name w:val="Header landscape"/>
    <w:basedOn w:val="Header"/>
    <w:rsid w:val="0031753B"/>
    <w:pPr>
      <w:tabs>
        <w:tab w:val="clear" w:pos="9781"/>
        <w:tab w:val="right" w:pos="13892"/>
      </w:tabs>
    </w:pPr>
  </w:style>
  <w:style w:type="paragraph" w:customStyle="1" w:styleId="Footerlandscape">
    <w:name w:val="Footer landscape"/>
    <w:basedOn w:val="Footer"/>
    <w:rsid w:val="00F20556"/>
    <w:pPr>
      <w:tabs>
        <w:tab w:val="clear" w:pos="4962"/>
        <w:tab w:val="clear" w:pos="9781"/>
        <w:tab w:val="center" w:pos="7371"/>
        <w:tab w:val="right" w:pos="13892"/>
      </w:tabs>
    </w:pPr>
  </w:style>
  <w:style w:type="character" w:customStyle="1" w:styleId="BalloonTextChar">
    <w:name w:val="Balloon Text Char"/>
    <w:basedOn w:val="DefaultParagraphFont"/>
    <w:link w:val="BalloonText"/>
    <w:rsid w:val="001A15C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D52"/>
    <w:rPr>
      <w:rFonts w:ascii="Tahoma" w:hAnsi="Tahoma"/>
      <w:b/>
      <w:noProof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2D52"/>
    <w:rPr>
      <w:rFonts w:ascii="Verdana" w:hAnsi="Verdana"/>
      <w:b/>
      <w:sz w:val="14"/>
      <w:szCs w:val="14"/>
      <w:lang w:eastAsia="en-US"/>
    </w:rPr>
  </w:style>
  <w:style w:type="paragraph" w:customStyle="1" w:styleId="DocumentTitle">
    <w:name w:val="Document Title"/>
    <w:basedOn w:val="Proceduretitle"/>
    <w:link w:val="DocumentTitleChar"/>
    <w:qFormat/>
    <w:rsid w:val="0093221F"/>
    <w:pPr>
      <w:spacing w:before="120" w:after="0"/>
      <w:jc w:val="left"/>
    </w:pPr>
    <w:rPr>
      <w:rFonts w:ascii="Arial" w:hAnsi="Arial"/>
      <w:sz w:val="56"/>
    </w:rPr>
  </w:style>
  <w:style w:type="paragraph" w:customStyle="1" w:styleId="DocumentNumber">
    <w:name w:val="Document Number"/>
    <w:basedOn w:val="Procnumber"/>
    <w:link w:val="DocumentNumberChar"/>
    <w:qFormat/>
    <w:rsid w:val="00B77545"/>
    <w:pPr>
      <w:spacing w:after="0"/>
      <w:jc w:val="left"/>
    </w:pPr>
    <w:rPr>
      <w:rFonts w:ascii="Arial" w:hAnsi="Arial"/>
      <w:b w:val="0"/>
      <w:color w:val="808080" w:themeColor="background1" w:themeShade="80"/>
    </w:rPr>
  </w:style>
  <w:style w:type="character" w:customStyle="1" w:styleId="ProceduretitleChar">
    <w:name w:val="Procedure title Char"/>
    <w:basedOn w:val="DefaultParagraphFont"/>
    <w:link w:val="Proceduretitle"/>
    <w:rsid w:val="00E46EB5"/>
    <w:rPr>
      <w:rFonts w:ascii="Verdana" w:hAnsi="Verdana" w:cs="Arial"/>
      <w:b/>
      <w:sz w:val="52"/>
      <w:szCs w:val="52"/>
      <w:lang w:eastAsia="en-US"/>
    </w:rPr>
  </w:style>
  <w:style w:type="character" w:customStyle="1" w:styleId="DocumentTitleChar">
    <w:name w:val="Document Title Char"/>
    <w:basedOn w:val="ProceduretitleChar"/>
    <w:link w:val="DocumentTitle"/>
    <w:rsid w:val="0093221F"/>
    <w:rPr>
      <w:rFonts w:ascii="Arial" w:hAnsi="Arial" w:cs="Arial"/>
      <w:b/>
      <w:sz w:val="56"/>
      <w:szCs w:val="52"/>
      <w:lang w:eastAsia="en-US"/>
    </w:rPr>
  </w:style>
  <w:style w:type="paragraph" w:customStyle="1" w:styleId="Version">
    <w:name w:val="Version #"/>
    <w:basedOn w:val="Normal"/>
    <w:link w:val="VersionChar"/>
    <w:qFormat/>
    <w:rsid w:val="008222CA"/>
    <w:rPr>
      <w:rFonts w:cs="Arial"/>
      <w:sz w:val="18"/>
    </w:rPr>
  </w:style>
  <w:style w:type="character" w:customStyle="1" w:styleId="ProcnumberChar">
    <w:name w:val="Proc number Char"/>
    <w:basedOn w:val="ProceduretitleChar"/>
    <w:link w:val="Procnumber"/>
    <w:rsid w:val="00E46EB5"/>
    <w:rPr>
      <w:rFonts w:ascii="Verdana" w:hAnsi="Verdana" w:cs="Arial"/>
      <w:b/>
      <w:sz w:val="40"/>
      <w:szCs w:val="40"/>
      <w:lang w:eastAsia="en-US"/>
    </w:rPr>
  </w:style>
  <w:style w:type="character" w:customStyle="1" w:styleId="DocumentNumberChar">
    <w:name w:val="Document Number Char"/>
    <w:basedOn w:val="ProcnumberChar"/>
    <w:link w:val="DocumentNumber"/>
    <w:rsid w:val="00B77545"/>
    <w:rPr>
      <w:rFonts w:ascii="Arial" w:hAnsi="Arial" w:cs="Arial"/>
      <w:b w:val="0"/>
      <w:color w:val="808080" w:themeColor="background1" w:themeShade="80"/>
      <w:sz w:val="40"/>
      <w:szCs w:val="40"/>
      <w:lang w:eastAsia="en-US"/>
    </w:rPr>
  </w:style>
  <w:style w:type="paragraph" w:customStyle="1" w:styleId="DateReviewed">
    <w:name w:val="Date Reviewed"/>
    <w:basedOn w:val="Normal"/>
    <w:link w:val="DateReviewedChar"/>
    <w:qFormat/>
    <w:rsid w:val="008222CA"/>
    <w:rPr>
      <w:rFonts w:cs="Arial"/>
      <w:sz w:val="18"/>
    </w:rPr>
  </w:style>
  <w:style w:type="character" w:customStyle="1" w:styleId="VersionChar">
    <w:name w:val="Version # Char"/>
    <w:basedOn w:val="DefaultParagraphFont"/>
    <w:link w:val="Version"/>
    <w:rsid w:val="008222CA"/>
    <w:rPr>
      <w:rFonts w:ascii="Arial" w:hAnsi="Arial" w:cs="Arial"/>
      <w:sz w:val="18"/>
      <w:lang w:eastAsia="en-US"/>
    </w:rPr>
  </w:style>
  <w:style w:type="paragraph" w:customStyle="1" w:styleId="StyletableheadArial10ptBefore06lineAfter06lin">
    <w:name w:val="Style table head + Arial 10 pt Before:  0.6 line After:  0.6 lin..."/>
    <w:basedOn w:val="tablehead"/>
    <w:qFormat/>
    <w:rsid w:val="006E0718"/>
    <w:pPr>
      <w:spacing w:beforeLines="0" w:before="120" w:afterLines="0" w:after="0"/>
    </w:pPr>
    <w:rPr>
      <w:rFonts w:ascii="Arial" w:hAnsi="Arial" w:cs="Times New Roman"/>
      <w:bCs/>
      <w:sz w:val="20"/>
      <w:szCs w:val="20"/>
    </w:rPr>
  </w:style>
  <w:style w:type="character" w:customStyle="1" w:styleId="DateReviewedChar">
    <w:name w:val="Date Reviewed Char"/>
    <w:basedOn w:val="DefaultParagraphFont"/>
    <w:link w:val="DateReviewed"/>
    <w:rsid w:val="008222CA"/>
    <w:rPr>
      <w:rFonts w:ascii="Arial" w:hAnsi="Arial" w:cs="Arial"/>
      <w:sz w:val="18"/>
      <w:lang w:eastAsia="en-US"/>
    </w:rPr>
  </w:style>
  <w:style w:type="paragraph" w:customStyle="1" w:styleId="StyletabletextArial9ptLeftBefore6ptAfter0pt">
    <w:name w:val="Style table text + Arial 9 pt Left Before:  6 pt After:  0 pt ..."/>
    <w:basedOn w:val="tabletext"/>
    <w:qFormat/>
    <w:rsid w:val="006E0718"/>
    <w:pPr>
      <w:spacing w:before="120" w:after="0"/>
      <w:jc w:val="left"/>
    </w:pPr>
    <w:rPr>
      <w:rFonts w:ascii="Arial" w:hAnsi="Arial" w:cs="Times New Roman"/>
      <w:sz w:val="18"/>
      <w:szCs w:val="20"/>
    </w:rPr>
  </w:style>
  <w:style w:type="paragraph" w:customStyle="1" w:styleId="Tablebullet">
    <w:name w:val="Table bullet"/>
    <w:basedOn w:val="Bulletlevel1"/>
    <w:qFormat/>
    <w:rsid w:val="00246B47"/>
    <w:pPr>
      <w:ind w:left="357"/>
    </w:pPr>
  </w:style>
  <w:style w:type="paragraph" w:customStyle="1" w:styleId="StylenoteArial10pt">
    <w:name w:val="Style note + Arial 10 pt"/>
    <w:basedOn w:val="note"/>
    <w:rsid w:val="006E0718"/>
    <w:pPr>
      <w:pBdr>
        <w:top w:val="single" w:sz="4" w:space="1" w:color="D4EAF8" w:themeColor="text2" w:themeTint="33"/>
        <w:bottom w:val="single" w:sz="4" w:space="1" w:color="D4EAF8" w:themeColor="text2" w:themeTint="33"/>
      </w:pBdr>
      <w:spacing w:before="120" w:after="0"/>
      <w:ind w:hanging="851"/>
      <w:jc w:val="left"/>
    </w:pPr>
    <w:rPr>
      <w:iCs/>
    </w:rPr>
  </w:style>
  <w:style w:type="paragraph" w:customStyle="1" w:styleId="InstructionStyle">
    <w:name w:val="Instruction Style"/>
    <w:basedOn w:val="instruction"/>
    <w:qFormat/>
    <w:rsid w:val="0022377F"/>
    <w:pPr>
      <w:ind w:left="1417"/>
      <w:jc w:val="left"/>
    </w:pPr>
  </w:style>
  <w:style w:type="paragraph" w:customStyle="1" w:styleId="StyleBulletinstructionArial10pt">
    <w:name w:val="Style Bullet instruction + Arial 10 pt"/>
    <w:basedOn w:val="Bulletinstruction"/>
    <w:rsid w:val="0022377F"/>
  </w:style>
  <w:style w:type="paragraph" w:customStyle="1" w:styleId="StylescreenArial11ptLeftBefore6ptAfter0ptLin">
    <w:name w:val="Style screen + Arial 11 pt Left Before:  6 pt After:  0 pt Lin..."/>
    <w:basedOn w:val="screen"/>
    <w:rsid w:val="00724BD9"/>
    <w:pPr>
      <w:spacing w:before="120" w:after="0"/>
      <w:ind w:left="992"/>
      <w:jc w:val="left"/>
    </w:pPr>
  </w:style>
  <w:style w:type="paragraph" w:customStyle="1" w:styleId="FigureTableCaption0">
    <w:name w:val="Figure Table Caption"/>
    <w:basedOn w:val="FigureTableCaption"/>
    <w:qFormat/>
    <w:rsid w:val="00724BD9"/>
    <w:pPr>
      <w:spacing w:after="0"/>
      <w:jc w:val="left"/>
    </w:pPr>
    <w:rPr>
      <w:b w:val="0"/>
      <w:bCs/>
      <w:i/>
      <w:szCs w:val="20"/>
    </w:rPr>
  </w:style>
  <w:style w:type="paragraph" w:customStyle="1" w:styleId="NoteStyle">
    <w:name w:val="Note Style"/>
    <w:basedOn w:val="StylenoteArial10pt"/>
    <w:qFormat/>
    <w:rsid w:val="00240DAF"/>
    <w:rPr>
      <w:bCs/>
    </w:rPr>
  </w:style>
  <w:style w:type="character" w:styleId="CommentReference">
    <w:name w:val="annotation reference"/>
    <w:basedOn w:val="DefaultParagraphFont"/>
    <w:rsid w:val="00D67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6D"/>
  </w:style>
  <w:style w:type="character" w:customStyle="1" w:styleId="CommentTextChar">
    <w:name w:val="Comment Text Char"/>
    <w:basedOn w:val="DefaultParagraphFont"/>
    <w:link w:val="CommentText"/>
    <w:rsid w:val="00D6736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36D"/>
    <w:rPr>
      <w:rFonts w:ascii="Arial" w:hAnsi="Arial"/>
      <w:b/>
      <w:bCs/>
      <w:lang w:eastAsia="en-US"/>
    </w:rPr>
  </w:style>
  <w:style w:type="table" w:customStyle="1" w:styleId="ProcudureCoverTable">
    <w:name w:val="Procudure Cover Table"/>
    <w:basedOn w:val="TableNormal"/>
    <w:uiPriority w:val="99"/>
    <w:rsid w:val="00D51F6F"/>
    <w:pPr>
      <w:spacing w:before="120" w:line="288" w:lineRule="auto"/>
    </w:pPr>
    <w:rPr>
      <w:rFonts w:ascii="Arial" w:hAnsi="Arial"/>
      <w:sz w:val="18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rocedureCoverTablev2">
    <w:name w:val="Procedure Cover Table v2"/>
    <w:basedOn w:val="TableNormal"/>
    <w:uiPriority w:val="99"/>
    <w:rsid w:val="00E37979"/>
    <w:pPr>
      <w:spacing w:before="120" w:line="288" w:lineRule="auto"/>
    </w:pPr>
    <w:rPr>
      <w:rFonts w:ascii="Arial" w:hAnsi="Arial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paragraph" w:customStyle="1" w:styleId="CoverPageTableTitles">
    <w:name w:val="Cover Page Table Titles"/>
    <w:basedOn w:val="Normal"/>
    <w:qFormat/>
    <w:rsid w:val="00F86B0E"/>
    <w:pPr>
      <w:spacing w:before="360" w:after="120"/>
    </w:pPr>
    <w:rPr>
      <w:b/>
      <w:bCs/>
    </w:rPr>
  </w:style>
  <w:style w:type="paragraph" w:customStyle="1" w:styleId="Tablecontent">
    <w:name w:val="Table content"/>
    <w:basedOn w:val="Normal"/>
    <w:qFormat/>
    <w:rsid w:val="00F86B0E"/>
    <w:rPr>
      <w:sz w:val="18"/>
    </w:rPr>
  </w:style>
  <w:style w:type="paragraph" w:customStyle="1" w:styleId="Tableheadings">
    <w:name w:val="Table headings"/>
    <w:basedOn w:val="Normal"/>
    <w:qFormat/>
    <w:rsid w:val="00DA1EA4"/>
    <w:rPr>
      <w:b/>
      <w:bCs/>
      <w:sz w:val="18"/>
    </w:rPr>
  </w:style>
  <w:style w:type="paragraph" w:customStyle="1" w:styleId="TableofContentsHeading">
    <w:name w:val="Table of Contents Heading"/>
    <w:basedOn w:val="Headingextoc"/>
    <w:qFormat/>
    <w:rsid w:val="00F86B0E"/>
    <w:rPr>
      <w:rFonts w:ascii="Arial" w:hAnsi="Arial" w:cs="Times New Roman"/>
      <w:bCs/>
      <w:szCs w:val="20"/>
    </w:rPr>
  </w:style>
  <w:style w:type="paragraph" w:customStyle="1" w:styleId="Bulletlevel1">
    <w:name w:val="Bullet level 1"/>
    <w:basedOn w:val="bullet"/>
    <w:qFormat/>
    <w:rsid w:val="00402A04"/>
    <w:pPr>
      <w:numPr>
        <w:numId w:val="16"/>
      </w:numPr>
      <w:tabs>
        <w:tab w:val="clear" w:pos="1418"/>
      </w:tabs>
      <w:ind w:left="1417" w:hanging="425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90074"/>
    <w:pPr>
      <w:ind w:left="720"/>
      <w:contextualSpacing/>
    </w:pPr>
  </w:style>
  <w:style w:type="paragraph" w:customStyle="1" w:styleId="Bulletlevel2">
    <w:name w:val="Bullet level 2"/>
    <w:basedOn w:val="ListParagraph"/>
    <w:qFormat/>
    <w:rsid w:val="00402A04"/>
    <w:pPr>
      <w:numPr>
        <w:ilvl w:val="1"/>
        <w:numId w:val="16"/>
      </w:numPr>
      <w:ind w:left="1843" w:hanging="425"/>
      <w:contextualSpacing w:val="0"/>
    </w:pPr>
    <w:rPr>
      <w:color w:val="000000" w:themeColor="text1"/>
    </w:rPr>
  </w:style>
  <w:style w:type="paragraph" w:customStyle="1" w:styleId="Bulletlevel3">
    <w:name w:val="Bullet level 3"/>
    <w:basedOn w:val="ListParagraph"/>
    <w:qFormat/>
    <w:rsid w:val="00402A04"/>
    <w:pPr>
      <w:numPr>
        <w:ilvl w:val="2"/>
        <w:numId w:val="16"/>
      </w:numPr>
      <w:ind w:left="2268" w:hanging="425"/>
      <w:contextualSpacing w:val="0"/>
    </w:pPr>
    <w:rPr>
      <w:color w:val="000000" w:themeColor="text1"/>
    </w:rPr>
  </w:style>
  <w:style w:type="paragraph" w:customStyle="1" w:styleId="Bulletlevel4">
    <w:name w:val="Bullet level 4"/>
    <w:basedOn w:val="ListParagraph"/>
    <w:qFormat/>
    <w:rsid w:val="00402A04"/>
    <w:pPr>
      <w:numPr>
        <w:ilvl w:val="3"/>
        <w:numId w:val="16"/>
      </w:numPr>
      <w:ind w:left="2693" w:hanging="425"/>
      <w:contextualSpacing w:val="0"/>
    </w:pPr>
    <w:rPr>
      <w:color w:val="000000" w:themeColor="text1"/>
    </w:rPr>
  </w:style>
  <w:style w:type="paragraph" w:customStyle="1" w:styleId="Para">
    <w:name w:val="Para"/>
    <w:basedOn w:val="Normal"/>
    <w:link w:val="ParaChar0"/>
    <w:qFormat/>
    <w:rsid w:val="00282CF7"/>
    <w:pPr>
      <w:ind w:left="992"/>
    </w:pPr>
    <w:rPr>
      <w:rFonts w:cs="Arial"/>
      <w:color w:val="000000" w:themeColor="text1"/>
    </w:rPr>
  </w:style>
  <w:style w:type="paragraph" w:customStyle="1" w:styleId="StyleparaindentArial10pt">
    <w:name w:val="Style para indent + Arial 10 pt"/>
    <w:basedOn w:val="paraindent"/>
    <w:rsid w:val="00636D62"/>
    <w:pPr>
      <w:spacing w:after="0"/>
      <w:ind w:left="1559"/>
      <w:jc w:val="left"/>
    </w:pPr>
    <w:rPr>
      <w:rFonts w:ascii="Arial" w:hAnsi="Arial"/>
      <w:sz w:val="20"/>
    </w:rPr>
  </w:style>
  <w:style w:type="paragraph" w:customStyle="1" w:styleId="ParaIndent0">
    <w:name w:val="Para Indent"/>
    <w:basedOn w:val="Para"/>
    <w:qFormat/>
    <w:rsid w:val="00636D62"/>
    <w:pPr>
      <w:ind w:left="1418"/>
    </w:pPr>
  </w:style>
  <w:style w:type="paragraph" w:customStyle="1" w:styleId="Numberlevel1">
    <w:name w:val="Number level 1"/>
    <w:basedOn w:val="List"/>
    <w:qFormat/>
    <w:rsid w:val="00011E58"/>
    <w:pPr>
      <w:numPr>
        <w:numId w:val="17"/>
      </w:numPr>
      <w:ind w:left="1417" w:hanging="425"/>
    </w:pPr>
    <w:rPr>
      <w:color w:val="000000" w:themeColor="text1"/>
    </w:rPr>
  </w:style>
  <w:style w:type="paragraph" w:customStyle="1" w:styleId="Numberlevel2">
    <w:name w:val="Number level 2"/>
    <w:basedOn w:val="ListParagraph"/>
    <w:qFormat/>
    <w:rsid w:val="00402A04"/>
    <w:pPr>
      <w:numPr>
        <w:ilvl w:val="1"/>
        <w:numId w:val="17"/>
      </w:numPr>
      <w:ind w:left="1843" w:hanging="425"/>
      <w:contextualSpacing w:val="0"/>
    </w:pPr>
    <w:rPr>
      <w:color w:val="000000" w:themeColor="text1"/>
    </w:rPr>
  </w:style>
  <w:style w:type="paragraph" w:customStyle="1" w:styleId="Numberlevel3">
    <w:name w:val="Number level 3"/>
    <w:basedOn w:val="ListParagraph"/>
    <w:qFormat/>
    <w:rsid w:val="00402A04"/>
    <w:pPr>
      <w:numPr>
        <w:ilvl w:val="2"/>
        <w:numId w:val="17"/>
      </w:numPr>
      <w:ind w:left="2268" w:hanging="425"/>
      <w:contextualSpacing w:val="0"/>
    </w:pPr>
    <w:rPr>
      <w:color w:val="000000" w:themeColor="text1"/>
    </w:rPr>
  </w:style>
  <w:style w:type="paragraph" w:customStyle="1" w:styleId="Numberlevel4">
    <w:name w:val="Number level 4"/>
    <w:basedOn w:val="ListParagraph"/>
    <w:qFormat/>
    <w:rsid w:val="00402A04"/>
    <w:pPr>
      <w:numPr>
        <w:ilvl w:val="3"/>
        <w:numId w:val="17"/>
      </w:numPr>
      <w:ind w:left="2693" w:hanging="425"/>
      <w:contextualSpacing w:val="0"/>
    </w:pPr>
    <w:rPr>
      <w:color w:val="000000" w:themeColor="text1"/>
    </w:rPr>
  </w:style>
  <w:style w:type="paragraph" w:customStyle="1" w:styleId="Bulletlevel5">
    <w:name w:val="Bullet level 5"/>
    <w:basedOn w:val="ListParagraph"/>
    <w:qFormat/>
    <w:rsid w:val="00402A04"/>
    <w:pPr>
      <w:numPr>
        <w:ilvl w:val="4"/>
        <w:numId w:val="16"/>
      </w:numPr>
      <w:ind w:left="3118" w:hanging="425"/>
      <w:contextualSpacing w:val="0"/>
    </w:pPr>
    <w:rPr>
      <w:color w:val="000000" w:themeColor="text1"/>
    </w:rPr>
  </w:style>
  <w:style w:type="paragraph" w:customStyle="1" w:styleId="Numberlevel5">
    <w:name w:val="Number level 5"/>
    <w:basedOn w:val="ListParagraph"/>
    <w:qFormat/>
    <w:rsid w:val="00402A04"/>
    <w:pPr>
      <w:numPr>
        <w:ilvl w:val="4"/>
        <w:numId w:val="17"/>
      </w:numPr>
      <w:ind w:left="3118" w:hanging="425"/>
      <w:contextualSpacing w:val="0"/>
    </w:pPr>
    <w:rPr>
      <w:color w:val="000000" w:themeColor="text1"/>
    </w:rPr>
  </w:style>
  <w:style w:type="paragraph" w:customStyle="1" w:styleId="Heading6nonumbers">
    <w:name w:val="Heading 6 no numbers"/>
    <w:basedOn w:val="Normal"/>
    <w:next w:val="Para"/>
    <w:qFormat/>
    <w:rsid w:val="00596A94"/>
    <w:pPr>
      <w:spacing w:after="120"/>
      <w:ind w:left="1712" w:hanging="720"/>
      <w:outlineLvl w:val="5"/>
    </w:pPr>
    <w:rPr>
      <w:rFonts w:cs="Arial"/>
      <w:b/>
      <w:bCs/>
      <w:color w:val="000000" w:themeColor="text1"/>
    </w:rPr>
  </w:style>
  <w:style w:type="paragraph" w:customStyle="1" w:styleId="Heading7nonumbers">
    <w:name w:val="Heading 7 no numbers"/>
    <w:basedOn w:val="Normal"/>
    <w:next w:val="Para"/>
    <w:qFormat/>
    <w:rsid w:val="00596A94"/>
    <w:pPr>
      <w:keepNext/>
      <w:spacing w:after="120"/>
      <w:ind w:left="2126" w:hanging="1134"/>
      <w:outlineLvl w:val="3"/>
    </w:pPr>
    <w:rPr>
      <w:rFonts w:cs="Arial"/>
      <w:b/>
      <w:i/>
      <w:color w:val="000000" w:themeColor="text1"/>
      <w:sz w:val="18"/>
      <w:szCs w:val="18"/>
    </w:rPr>
  </w:style>
  <w:style w:type="paragraph" w:customStyle="1" w:styleId="Tablebullet2">
    <w:name w:val="Table bullet 2"/>
    <w:basedOn w:val="Bulletlevel2"/>
    <w:qFormat/>
    <w:rsid w:val="00B16FA6"/>
    <w:pPr>
      <w:ind w:left="850"/>
    </w:pPr>
    <w:rPr>
      <w:sz w:val="18"/>
    </w:rPr>
  </w:style>
  <w:style w:type="paragraph" w:customStyle="1" w:styleId="Tablebullet3">
    <w:name w:val="Table bullet 3"/>
    <w:basedOn w:val="Bulletlevel3"/>
    <w:qFormat/>
    <w:rsid w:val="00B16FA6"/>
    <w:pPr>
      <w:ind w:left="1304"/>
    </w:pPr>
    <w:rPr>
      <w:sz w:val="18"/>
    </w:rPr>
  </w:style>
  <w:style w:type="paragraph" w:customStyle="1" w:styleId="Tablebullet4">
    <w:name w:val="Table bullet 4"/>
    <w:basedOn w:val="Bulletlevel4"/>
    <w:qFormat/>
    <w:rsid w:val="00B16FA6"/>
    <w:pPr>
      <w:ind w:left="1729"/>
    </w:pPr>
    <w:rPr>
      <w:sz w:val="18"/>
    </w:rPr>
  </w:style>
  <w:style w:type="paragraph" w:customStyle="1" w:styleId="Tabelbullet5">
    <w:name w:val="Tabel bullet 5"/>
    <w:basedOn w:val="Bulletlevel5"/>
    <w:qFormat/>
    <w:rsid w:val="002E2D8C"/>
    <w:pPr>
      <w:ind w:left="2018" w:hanging="567"/>
    </w:pPr>
  </w:style>
  <w:style w:type="paragraph" w:customStyle="1" w:styleId="InstructionBullet1">
    <w:name w:val="Instruction Bullet 1"/>
    <w:basedOn w:val="Bulletlevel1"/>
    <w:qFormat/>
    <w:rsid w:val="0075208E"/>
    <w:pPr>
      <w:ind w:left="1843"/>
    </w:pPr>
  </w:style>
  <w:style w:type="paragraph" w:customStyle="1" w:styleId="Tablebullet1">
    <w:name w:val="Table bullet 1"/>
    <w:basedOn w:val="Bulletlevel1"/>
    <w:qFormat/>
    <w:rsid w:val="00B16FA6"/>
    <w:pPr>
      <w:ind w:left="425"/>
    </w:pPr>
    <w:rPr>
      <w:sz w:val="18"/>
    </w:rPr>
  </w:style>
  <w:style w:type="paragraph" w:customStyle="1" w:styleId="Tablebullet5">
    <w:name w:val="Table bullet 5"/>
    <w:basedOn w:val="Bulletlevel5"/>
    <w:qFormat/>
    <w:rsid w:val="00B16FA6"/>
    <w:pPr>
      <w:ind w:left="2126" w:hanging="392"/>
    </w:pPr>
    <w:rPr>
      <w:sz w:val="18"/>
    </w:rPr>
  </w:style>
  <w:style w:type="paragraph" w:customStyle="1" w:styleId="Instructionbullet2">
    <w:name w:val="Instruction bullet 2"/>
    <w:basedOn w:val="Bulletlevel2"/>
    <w:qFormat/>
    <w:rsid w:val="0075208E"/>
    <w:pPr>
      <w:ind w:left="2268"/>
    </w:pPr>
  </w:style>
  <w:style w:type="paragraph" w:customStyle="1" w:styleId="Instructionbullet3">
    <w:name w:val="Instruction bullet 3"/>
    <w:basedOn w:val="Bulletlevel3"/>
    <w:qFormat/>
    <w:rsid w:val="0075208E"/>
    <w:pPr>
      <w:ind w:left="2693"/>
    </w:pPr>
  </w:style>
  <w:style w:type="paragraph" w:customStyle="1" w:styleId="Instructionbullet4">
    <w:name w:val="Instruction bullet 4"/>
    <w:basedOn w:val="Bulletlevel4"/>
    <w:qFormat/>
    <w:rsid w:val="0075208E"/>
    <w:pPr>
      <w:ind w:left="3118"/>
    </w:pPr>
  </w:style>
  <w:style w:type="paragraph" w:customStyle="1" w:styleId="Instructionbullet5">
    <w:name w:val="Instruction bullet 5"/>
    <w:basedOn w:val="Bulletlevel5"/>
    <w:qFormat/>
    <w:rsid w:val="0075208E"/>
    <w:pPr>
      <w:ind w:left="3544"/>
    </w:pPr>
  </w:style>
  <w:style w:type="paragraph" w:customStyle="1" w:styleId="Screenimage">
    <w:name w:val="Screen image"/>
    <w:basedOn w:val="Para"/>
    <w:link w:val="ScreenimageChar"/>
    <w:qFormat/>
    <w:rsid w:val="00D74478"/>
    <w:rPr>
      <w:noProof/>
      <w:lang w:eastAsia="en-AU"/>
    </w:rPr>
  </w:style>
  <w:style w:type="character" w:customStyle="1" w:styleId="ParaChar0">
    <w:name w:val="Para Char"/>
    <w:basedOn w:val="DefaultParagraphFont"/>
    <w:link w:val="Para"/>
    <w:rsid w:val="00D74478"/>
    <w:rPr>
      <w:rFonts w:ascii="Arial" w:hAnsi="Arial" w:cs="Arial"/>
      <w:color w:val="000000" w:themeColor="text1"/>
      <w:lang w:eastAsia="en-US"/>
    </w:rPr>
  </w:style>
  <w:style w:type="character" w:customStyle="1" w:styleId="ScreenimageChar">
    <w:name w:val="Screen image Char"/>
    <w:basedOn w:val="ParaChar0"/>
    <w:link w:val="Screenimage"/>
    <w:rsid w:val="00D74478"/>
    <w:rPr>
      <w:rFonts w:ascii="Arial" w:hAnsi="Arial" w:cs="Arial"/>
      <w:noProof/>
      <w:color w:val="000000" w:themeColor="text1"/>
      <w:lang w:eastAsia="en-US"/>
    </w:rPr>
  </w:style>
  <w:style w:type="table" w:customStyle="1" w:styleId="TableSample3">
    <w:name w:val="Table Sample 3"/>
    <w:basedOn w:val="TableNormal"/>
    <w:uiPriority w:val="99"/>
    <w:rsid w:val="000A4F2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1">
    <w:name w:val="Table Sample 1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TableSample3withheading">
    <w:name w:val="Table Sample 3 with heading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SampleTable1">
    <w:name w:val="Sample Table 1"/>
    <w:basedOn w:val="TableNormal"/>
    <w:uiPriority w:val="99"/>
    <w:rsid w:val="00D51F6F"/>
    <w:pPr>
      <w:spacing w:before="120" w:line="288" w:lineRule="auto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3noheader">
    <w:name w:val="Table Sample 3 no header"/>
    <w:basedOn w:val="TableSample3"/>
    <w:uiPriority w:val="99"/>
    <w:rsid w:val="00D51F6F"/>
    <w:rPr>
      <w:sz w:val="18"/>
    </w:rPr>
    <w:tblPr>
      <w:tblInd w:w="992" w:type="dxa"/>
    </w:tblPr>
  </w:style>
  <w:style w:type="table" w:customStyle="1" w:styleId="Contenttablesample2">
    <w:name w:val="Content table sample 2"/>
    <w:basedOn w:val="TableNormal"/>
    <w:uiPriority w:val="99"/>
    <w:rsid w:val="002448EA"/>
    <w:pPr>
      <w:spacing w:before="120" w:line="288" w:lineRule="auto"/>
    </w:pPr>
    <w:rPr>
      <w:rFonts w:ascii="Arial" w:hAnsi="Arial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ntentsample4">
    <w:name w:val="Content sample 4"/>
    <w:basedOn w:val="TableNormal"/>
    <w:uiPriority w:val="99"/>
    <w:rsid w:val="002448EA"/>
    <w:pPr>
      <w:spacing w:before="120" w:line="288" w:lineRule="auto"/>
    </w:pPr>
    <w:rPr>
      <w:rFonts w:ascii="Arial" w:hAnsi="Arial"/>
      <w:color w:val="000000" w:themeColor="text1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SubHeading1">
    <w:name w:val="Sub Heading 1"/>
    <w:basedOn w:val="Heading4"/>
    <w:link w:val="SubHeading1Char"/>
    <w:qFormat/>
    <w:rsid w:val="003D4A8D"/>
    <w:pPr>
      <w:keepLines/>
      <w:numPr>
        <w:ilvl w:val="0"/>
        <w:numId w:val="0"/>
      </w:numPr>
      <w:tabs>
        <w:tab w:val="clear" w:pos="2410"/>
      </w:tabs>
      <w:spacing w:after="0"/>
    </w:pPr>
    <w:rPr>
      <w:rFonts w:eastAsiaTheme="majorEastAsia" w:cstheme="majorBidi"/>
      <w:iCs/>
      <w:color w:val="2C9ADC"/>
    </w:rPr>
  </w:style>
  <w:style w:type="character" w:customStyle="1" w:styleId="SubHeading1Char">
    <w:name w:val="Sub Heading 1 Char"/>
    <w:basedOn w:val="DefaultParagraphFont"/>
    <w:link w:val="SubHeading1"/>
    <w:rsid w:val="003D4A8D"/>
    <w:rPr>
      <w:rFonts w:ascii="Arial" w:eastAsiaTheme="majorEastAsia" w:hAnsi="Arial" w:cstheme="majorBidi"/>
      <w:b/>
      <w:bCs/>
      <w:iCs/>
      <w:color w:val="2C9ADC"/>
      <w:lang w:eastAsia="en-US"/>
    </w:rPr>
  </w:style>
  <w:style w:type="character" w:customStyle="1" w:styleId="tableheadChar">
    <w:name w:val="table head Char"/>
    <w:basedOn w:val="DefaultParagraphFont"/>
    <w:link w:val="tablehead"/>
    <w:rsid w:val="006650D7"/>
    <w:rPr>
      <w:rFonts w:ascii="Verdana" w:hAnsi="Verdana" w:cs="Arial"/>
      <w:b/>
      <w:sz w:val="18"/>
      <w:szCs w:val="18"/>
      <w:lang w:eastAsia="en-US"/>
    </w:rPr>
  </w:style>
  <w:style w:type="character" w:customStyle="1" w:styleId="tabletextChar">
    <w:name w:val="table text Char"/>
    <w:basedOn w:val="tableheadChar"/>
    <w:link w:val="tabletext"/>
    <w:rsid w:val="006650D7"/>
    <w:rPr>
      <w:rFonts w:ascii="Verdana" w:hAnsi="Verdana" w:cs="Arial"/>
      <w:b w:val="0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ARTC Brand">
  <a:themeElements>
    <a:clrScheme name="ARTC Brand">
      <a:dk1>
        <a:srgbClr val="000000"/>
      </a:dk1>
      <a:lt1>
        <a:srgbClr val="FFFFFF"/>
      </a:lt1>
      <a:dk2>
        <a:srgbClr val="2C9ADC"/>
      </a:dk2>
      <a:lt2>
        <a:srgbClr val="FFFFFF"/>
      </a:lt2>
      <a:accent1>
        <a:srgbClr val="858384"/>
      </a:accent1>
      <a:accent2>
        <a:srgbClr val="2C9ADC"/>
      </a:accent2>
      <a:accent3>
        <a:srgbClr val="2A9E47"/>
      </a:accent3>
      <a:accent4>
        <a:srgbClr val="80C2EA"/>
      </a:accent4>
      <a:accent5>
        <a:srgbClr val="7FC591"/>
      </a:accent5>
      <a:accent6>
        <a:srgbClr val="CFCAB7"/>
      </a:accent6>
      <a:hlink>
        <a:srgbClr val="2C9ADC"/>
      </a:hlink>
      <a:folHlink>
        <a:srgbClr val="80C2EA"/>
      </a:folHlink>
    </a:clrScheme>
    <a:fontScheme name="ARTC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E5ED-ED4A-477F-90FA-9B405BFC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ARTC Corporate Policy and Procedure Template</vt:lpstr>
    </vt:vector>
  </TitlesOfParts>
  <Company>ARTC</Company>
  <LinksUpToDate>false</LinksUpToDate>
  <CharactersWithSpaces>8372</CharactersWithSpaces>
  <SharedDoc>false</SharedDoc>
  <HLinks>
    <vt:vector size="162" baseType="variant">
      <vt:variant>
        <vt:i4>6422632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_Landscape_Section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_Toc131821720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_Toc131821719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_Toc131821718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_Toc131821717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_Toc131821716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_Toc131821715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_Toc131821714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_Toc131821713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_Toc131821712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_Toc131821711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_Toc131821710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_Toc131821709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_Toc131821708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_Toc131821707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_Toc131821706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_Toc131821705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_Toc131821704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_Toc131821703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_Toc131821702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_Toc131821701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_Toc131821700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_Toc131821699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_Toc131821698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_Toc131821697</vt:lpwstr>
      </vt:variant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http://www.artc.com.au/</vt:lpwstr>
      </vt:variant>
      <vt:variant>
        <vt:lpwstr/>
      </vt:variant>
      <vt:variant>
        <vt:i4>1703967</vt:i4>
      </vt:variant>
      <vt:variant>
        <vt:i4>12303</vt:i4>
      </vt:variant>
      <vt:variant>
        <vt:i4>1037</vt:i4>
      </vt:variant>
      <vt:variant>
        <vt:i4>1</vt:i4>
      </vt:variant>
      <vt:variant>
        <vt:lpwstr>http://office.microsoft.com/global/images/default.aspx?AssetID=ZA060448631033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ARTC Corporate Policy and Procedure Template</dc:title>
  <dc:subject>ARTC Corporate Policy and Procedure Template</dc:subject>
  <dc:creator>Gus Bernal</dc:creator>
  <cp:lastModifiedBy>Sharon Baker</cp:lastModifiedBy>
  <cp:revision>19</cp:revision>
  <cp:lastPrinted>2017-08-02T23:04:00Z</cp:lastPrinted>
  <dcterms:created xsi:type="dcterms:W3CDTF">2017-07-05T06:09:00Z</dcterms:created>
  <dcterms:modified xsi:type="dcterms:W3CDTF">2024-11-26T03:55:00Z</dcterms:modified>
</cp:coreProperties>
</file>