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8BA0" w14:textId="77777777" w:rsidR="00B01669" w:rsidRPr="00B01669" w:rsidRDefault="006F1D50" w:rsidP="001935D1">
      <w:pPr>
        <w:pStyle w:val="ProjectName"/>
      </w:pPr>
      <w:r>
        <w:fldChar w:fldCharType="begin"/>
      </w:r>
      <w:r>
        <w:instrText xml:space="preserve"> DOCPROPERTY  ActivityCode  \* MERGEFORMAT </w:instrText>
      </w:r>
      <w:r>
        <w:fldChar w:fldCharType="separate"/>
      </w:r>
      <w:r w:rsidR="004374C1">
        <w:t>&lt;Project Number&gt;</w:t>
      </w:r>
      <w:r>
        <w:fldChar w:fldCharType="end"/>
      </w:r>
    </w:p>
    <w:p w14:paraId="62AF3D28" w14:textId="77777777" w:rsidR="00A030AD" w:rsidRPr="00666CC6" w:rsidRDefault="00A030AD" w:rsidP="003B4888">
      <w:pPr>
        <w:pStyle w:val="TemplateTitle"/>
      </w:pPr>
      <w:r w:rsidRPr="00666CC6">
        <w:t>EGW2002T-0</w:t>
      </w:r>
      <w:r w:rsidR="002A5885" w:rsidRPr="00666CC6">
        <w:t>1</w:t>
      </w:r>
      <w:r w:rsidRPr="00666CC6">
        <w:t xml:space="preserve"> </w:t>
      </w:r>
    </w:p>
    <w:p w14:paraId="77CA2508" w14:textId="77777777" w:rsidR="00CB3AF6" w:rsidRPr="00666CC6" w:rsidRDefault="004374C1" w:rsidP="003B4888">
      <w:pPr>
        <w:pStyle w:val="TemplateTitle"/>
      </w:pPr>
      <w:r w:rsidRPr="00666CC6">
        <w:t xml:space="preserve">Simple </w:t>
      </w:r>
      <w:r w:rsidR="00CB3AF6" w:rsidRPr="00666CC6">
        <w:t>Project Management Plan</w:t>
      </w:r>
    </w:p>
    <w:p w14:paraId="20FBADA0" w14:textId="77777777" w:rsidR="00590D85" w:rsidRPr="009D41BC" w:rsidRDefault="004E1D83" w:rsidP="00D52177">
      <w:pPr>
        <w:pStyle w:val="IssueDate"/>
      </w:pPr>
      <w:r>
        <w:t>Plan Date</w:t>
      </w:r>
    </w:p>
    <w:p w14:paraId="7240A791" w14:textId="77777777" w:rsidR="00590D85" w:rsidRDefault="00F15AEC" w:rsidP="00D52177">
      <w:pPr>
        <w:pStyle w:val="Revision"/>
      </w:pPr>
      <w:r>
        <w:t xml:space="preserve">Version </w:t>
      </w:r>
      <w:r w:rsidR="004E1D83">
        <w:t>X.X</w:t>
      </w:r>
    </w:p>
    <w:tbl>
      <w:tblPr>
        <w:tblpPr w:leftFromText="181" w:rightFromText="181" w:vertAnchor="page" w:horzAnchor="margin" w:tblpY="11611"/>
        <w:tblOverlap w:val="never"/>
        <w:tblW w:w="10031" w:type="dxa"/>
        <w:tblLook w:val="01E0" w:firstRow="1" w:lastRow="1" w:firstColumn="1" w:lastColumn="1" w:noHBand="0" w:noVBand="0"/>
      </w:tblPr>
      <w:tblGrid>
        <w:gridCol w:w="2268"/>
        <w:gridCol w:w="7763"/>
      </w:tblGrid>
      <w:tr w:rsidR="007575A0" w14:paraId="25C9EDD5" w14:textId="77777777" w:rsidTr="007575A0">
        <w:tc>
          <w:tcPr>
            <w:tcW w:w="10031" w:type="dxa"/>
            <w:gridSpan w:val="2"/>
            <w:shd w:val="clear" w:color="auto" w:fill="auto"/>
          </w:tcPr>
          <w:p w14:paraId="35695AB7" w14:textId="77777777" w:rsidR="007575A0" w:rsidRDefault="007575A0" w:rsidP="007575A0">
            <w:pPr>
              <w:pStyle w:val="tablehead"/>
            </w:pPr>
            <w:r>
              <w:t>Template Status</w:t>
            </w:r>
          </w:p>
        </w:tc>
      </w:tr>
      <w:tr w:rsidR="007575A0" w14:paraId="12F948D1" w14:textId="77777777" w:rsidTr="007575A0">
        <w:tc>
          <w:tcPr>
            <w:tcW w:w="2268" w:type="dxa"/>
            <w:shd w:val="clear" w:color="auto" w:fill="auto"/>
          </w:tcPr>
          <w:p w14:paraId="4EB5C591" w14:textId="77777777" w:rsidR="007575A0" w:rsidRPr="00C00566" w:rsidRDefault="007575A0" w:rsidP="007575A0">
            <w:pPr>
              <w:pStyle w:val="Cover-docstatus"/>
            </w:pPr>
            <w:r w:rsidRPr="00C00566">
              <w:t>Discipline:</w:t>
            </w:r>
          </w:p>
        </w:tc>
        <w:tc>
          <w:tcPr>
            <w:tcW w:w="7763" w:type="dxa"/>
            <w:shd w:val="clear" w:color="auto" w:fill="auto"/>
          </w:tcPr>
          <w:p w14:paraId="2E692691" w14:textId="77777777" w:rsidR="007575A0" w:rsidRDefault="007575A0" w:rsidP="007575A0">
            <w:pPr>
              <w:pStyle w:val="Servicearea"/>
            </w:pPr>
            <w:r w:rsidRPr="00C00566">
              <w:t>Engineering</w:t>
            </w:r>
          </w:p>
        </w:tc>
      </w:tr>
      <w:tr w:rsidR="007575A0" w:rsidRPr="00C4172E" w14:paraId="018FD2A2" w14:textId="77777777" w:rsidTr="007575A0">
        <w:tc>
          <w:tcPr>
            <w:tcW w:w="2268" w:type="dxa"/>
            <w:shd w:val="clear" w:color="auto" w:fill="auto"/>
          </w:tcPr>
          <w:p w14:paraId="006B3FFD" w14:textId="77777777" w:rsidR="007575A0" w:rsidRPr="00C00566" w:rsidRDefault="007575A0" w:rsidP="007575A0">
            <w:pPr>
              <w:pStyle w:val="Cover-docstatus"/>
            </w:pPr>
            <w:r w:rsidRPr="00C00566">
              <w:t>Category:</w:t>
            </w:r>
          </w:p>
        </w:tc>
        <w:tc>
          <w:tcPr>
            <w:tcW w:w="7763" w:type="dxa"/>
            <w:shd w:val="clear" w:color="auto" w:fill="auto"/>
          </w:tcPr>
          <w:p w14:paraId="2D827A05" w14:textId="77777777" w:rsidR="007575A0" w:rsidRPr="00C00566" w:rsidRDefault="007575A0" w:rsidP="007575A0">
            <w:pPr>
              <w:pStyle w:val="Category"/>
            </w:pPr>
            <w:r>
              <w:t>Procedure - Template</w:t>
            </w:r>
          </w:p>
        </w:tc>
      </w:tr>
      <w:tr w:rsidR="007575A0" w:rsidRPr="00C4172E" w14:paraId="3B37FBDF" w14:textId="77777777" w:rsidTr="007575A0">
        <w:tc>
          <w:tcPr>
            <w:tcW w:w="2268" w:type="dxa"/>
            <w:shd w:val="clear" w:color="auto" w:fill="auto"/>
          </w:tcPr>
          <w:p w14:paraId="05905467" w14:textId="77777777" w:rsidR="007575A0" w:rsidRPr="00C00566" w:rsidRDefault="007575A0" w:rsidP="007575A0">
            <w:pPr>
              <w:pStyle w:val="Cover-docstatus"/>
            </w:pPr>
            <w:r w:rsidRPr="00C00566">
              <w:t>Related Procedure:</w:t>
            </w:r>
          </w:p>
        </w:tc>
        <w:tc>
          <w:tcPr>
            <w:tcW w:w="7763" w:type="dxa"/>
            <w:shd w:val="clear" w:color="auto" w:fill="auto"/>
          </w:tcPr>
          <w:p w14:paraId="0D02B074" w14:textId="77777777" w:rsidR="007575A0" w:rsidRPr="00C00566" w:rsidRDefault="007575A0" w:rsidP="007575A0">
            <w:pPr>
              <w:pStyle w:val="Proceduretitle"/>
            </w:pPr>
            <w:r>
              <w:t>EGP-20-01 Project Management</w:t>
            </w:r>
          </w:p>
        </w:tc>
      </w:tr>
      <w:tr w:rsidR="007575A0" w14:paraId="3DD0F6F7" w14:textId="77777777" w:rsidTr="007575A0">
        <w:tc>
          <w:tcPr>
            <w:tcW w:w="2268" w:type="dxa"/>
            <w:shd w:val="clear" w:color="auto" w:fill="auto"/>
          </w:tcPr>
          <w:p w14:paraId="6DC672E5" w14:textId="77777777" w:rsidR="007575A0" w:rsidRPr="00C00566" w:rsidRDefault="007575A0" w:rsidP="007575A0">
            <w:pPr>
              <w:pStyle w:val="Cover-docstatus"/>
            </w:pPr>
            <w:r w:rsidRPr="00C00566">
              <w:t>Template number:</w:t>
            </w:r>
          </w:p>
        </w:tc>
        <w:tc>
          <w:tcPr>
            <w:tcW w:w="7763" w:type="dxa"/>
            <w:shd w:val="clear" w:color="auto" w:fill="auto"/>
          </w:tcPr>
          <w:p w14:paraId="71329D7F" w14:textId="41779B6C" w:rsidR="007575A0" w:rsidRPr="00C00566" w:rsidRDefault="007575A0" w:rsidP="007575A0">
            <w:pPr>
              <w:pStyle w:val="Templatenumber"/>
            </w:pPr>
            <w:r w:rsidRPr="00C00566">
              <w:t>EGW2002T-01 Simple Project Management Plan</w:t>
            </w:r>
          </w:p>
        </w:tc>
      </w:tr>
      <w:tr w:rsidR="007575A0" w14:paraId="24DBACD1" w14:textId="77777777" w:rsidTr="007575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shd w:val="clear" w:color="auto" w:fill="auto"/>
          </w:tcPr>
          <w:p w14:paraId="149F35E1" w14:textId="77777777" w:rsidR="007575A0" w:rsidRPr="00C00566" w:rsidRDefault="007575A0" w:rsidP="007575A0">
            <w:pPr>
              <w:pStyle w:val="Cover-docstatus"/>
            </w:pPr>
            <w:r w:rsidRPr="00C00566">
              <w:t>Date Reviewed:</w:t>
            </w:r>
          </w:p>
        </w:tc>
        <w:tc>
          <w:tcPr>
            <w:tcW w:w="7763" w:type="dxa"/>
            <w:tcBorders>
              <w:top w:val="nil"/>
              <w:left w:val="nil"/>
              <w:bottom w:val="nil"/>
              <w:right w:val="nil"/>
            </w:tcBorders>
            <w:shd w:val="clear" w:color="auto" w:fill="auto"/>
          </w:tcPr>
          <w:p w14:paraId="3AE2AB8A" w14:textId="16D9E19A" w:rsidR="007575A0" w:rsidRPr="00C00566" w:rsidRDefault="0008007F" w:rsidP="004C1652">
            <w:pPr>
              <w:pStyle w:val="RevDate"/>
            </w:pPr>
            <w:r>
              <w:t>0</w:t>
            </w:r>
            <w:r w:rsidR="006A3CD3">
              <w:t xml:space="preserve">8 Nov </w:t>
            </w:r>
            <w:r w:rsidR="00324EF7">
              <w:t>21</w:t>
            </w:r>
          </w:p>
        </w:tc>
      </w:tr>
      <w:tr w:rsidR="007575A0" w14:paraId="75657647" w14:textId="77777777" w:rsidTr="007575A0">
        <w:tc>
          <w:tcPr>
            <w:tcW w:w="2268" w:type="dxa"/>
            <w:shd w:val="clear" w:color="auto" w:fill="auto"/>
          </w:tcPr>
          <w:p w14:paraId="1A81A60B" w14:textId="77777777" w:rsidR="007575A0" w:rsidRPr="00C00566" w:rsidRDefault="007575A0" w:rsidP="007575A0">
            <w:pPr>
              <w:pStyle w:val="Cover-docstatus"/>
            </w:pPr>
            <w:r w:rsidRPr="00C00566">
              <w:t>Version:</w:t>
            </w:r>
          </w:p>
        </w:tc>
        <w:tc>
          <w:tcPr>
            <w:tcW w:w="7763" w:type="dxa"/>
            <w:shd w:val="clear" w:color="auto" w:fill="auto"/>
          </w:tcPr>
          <w:p w14:paraId="7ACBBED9" w14:textId="3FB08A44" w:rsidR="007575A0" w:rsidRPr="00C00566" w:rsidRDefault="00B141E7" w:rsidP="00A002B6">
            <w:pPr>
              <w:pStyle w:val="VersionNumber"/>
            </w:pPr>
            <w:r>
              <w:t>1.7</w:t>
            </w:r>
          </w:p>
        </w:tc>
      </w:tr>
    </w:tbl>
    <w:p w14:paraId="50776DEA" w14:textId="77777777" w:rsidR="006C0E6E" w:rsidRDefault="006C0E6E">
      <w:pPr>
        <w:sectPr w:rsidR="006C0E6E" w:rsidSect="008E1946">
          <w:headerReference w:type="default" r:id="rId8"/>
          <w:footerReference w:type="default" r:id="rId9"/>
          <w:pgSz w:w="11907" w:h="16840" w:code="9"/>
          <w:pgMar w:top="1758" w:right="992" w:bottom="1134" w:left="1134" w:header="680" w:footer="567" w:gutter="0"/>
          <w:cols w:space="720"/>
        </w:sectPr>
      </w:pPr>
    </w:p>
    <w:p w14:paraId="10C0880C" w14:textId="77777777" w:rsidR="006C0E6E" w:rsidRDefault="006C0E6E" w:rsidP="006C0E6E">
      <w:pPr>
        <w:pStyle w:val="Headingextoc"/>
      </w:pPr>
      <w:r>
        <w:lastRenderedPageBreak/>
        <w:t>Table of Contents</w:t>
      </w:r>
    </w:p>
    <w:p w14:paraId="01E5BE36" w14:textId="2F2C928B" w:rsidR="004E08E4" w:rsidRDefault="00EF6955">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68173131" w:history="1">
        <w:r w:rsidR="004E08E4" w:rsidRPr="00A92F42">
          <w:rPr>
            <w:rStyle w:val="Hyperlink"/>
          </w:rPr>
          <w:t>1</w:t>
        </w:r>
        <w:r w:rsidR="004E08E4">
          <w:rPr>
            <w:rFonts w:asciiTheme="minorHAnsi" w:eastAsiaTheme="minorEastAsia" w:hAnsiTheme="minorHAnsi" w:cstheme="minorBidi"/>
            <w:b w:val="0"/>
            <w:sz w:val="22"/>
            <w:szCs w:val="22"/>
            <w:lang w:eastAsia="en-AU"/>
          </w:rPr>
          <w:tab/>
        </w:r>
        <w:r w:rsidR="004E08E4" w:rsidRPr="00A92F42">
          <w:rPr>
            <w:rStyle w:val="Hyperlink"/>
          </w:rPr>
          <w:t>Scope of Work</w:t>
        </w:r>
        <w:r w:rsidR="004E08E4">
          <w:rPr>
            <w:webHidden/>
          </w:rPr>
          <w:tab/>
        </w:r>
        <w:r w:rsidR="004E08E4">
          <w:rPr>
            <w:webHidden/>
          </w:rPr>
          <w:fldChar w:fldCharType="begin"/>
        </w:r>
        <w:r w:rsidR="004E08E4">
          <w:rPr>
            <w:webHidden/>
          </w:rPr>
          <w:instrText xml:space="preserve"> PAGEREF _Toc68173131 \h </w:instrText>
        </w:r>
        <w:r w:rsidR="004E08E4">
          <w:rPr>
            <w:webHidden/>
          </w:rPr>
        </w:r>
        <w:r w:rsidR="004E08E4">
          <w:rPr>
            <w:webHidden/>
          </w:rPr>
          <w:fldChar w:fldCharType="separate"/>
        </w:r>
        <w:r w:rsidR="004E08E4">
          <w:rPr>
            <w:webHidden/>
          </w:rPr>
          <w:t>6</w:t>
        </w:r>
        <w:r w:rsidR="004E08E4">
          <w:rPr>
            <w:webHidden/>
          </w:rPr>
          <w:fldChar w:fldCharType="end"/>
        </w:r>
      </w:hyperlink>
    </w:p>
    <w:p w14:paraId="65BEDC8E" w14:textId="41D8AAF8" w:rsidR="004E08E4" w:rsidRDefault="006F1D50">
      <w:pPr>
        <w:pStyle w:val="TOC2"/>
        <w:rPr>
          <w:rFonts w:asciiTheme="minorHAnsi" w:eastAsiaTheme="minorEastAsia" w:hAnsiTheme="minorHAnsi" w:cstheme="minorBidi"/>
          <w:sz w:val="22"/>
          <w:szCs w:val="22"/>
          <w:lang w:eastAsia="en-AU"/>
        </w:rPr>
      </w:pPr>
      <w:hyperlink w:anchor="_Toc68173132" w:history="1">
        <w:r w:rsidR="004E08E4" w:rsidRPr="00A92F42">
          <w:rPr>
            <w:rStyle w:val="Hyperlink"/>
            <w14:scene3d>
              <w14:camera w14:prst="orthographicFront"/>
              <w14:lightRig w14:rig="threePt" w14:dir="t">
                <w14:rot w14:lat="0" w14:lon="0" w14:rev="0"/>
              </w14:lightRig>
            </w14:scene3d>
          </w:rPr>
          <w:t>1.1</w:t>
        </w:r>
        <w:r w:rsidR="004E08E4">
          <w:rPr>
            <w:rFonts w:asciiTheme="minorHAnsi" w:eastAsiaTheme="minorEastAsia" w:hAnsiTheme="minorHAnsi" w:cstheme="minorBidi"/>
            <w:sz w:val="22"/>
            <w:szCs w:val="22"/>
            <w:lang w:eastAsia="en-AU"/>
          </w:rPr>
          <w:tab/>
        </w:r>
        <w:r w:rsidR="004E08E4" w:rsidRPr="00A92F42">
          <w:rPr>
            <w:rStyle w:val="Hyperlink"/>
          </w:rPr>
          <w:t>Agreed Scope of Work</w:t>
        </w:r>
        <w:r w:rsidR="004E08E4">
          <w:rPr>
            <w:webHidden/>
          </w:rPr>
          <w:tab/>
        </w:r>
        <w:r w:rsidR="004E08E4">
          <w:rPr>
            <w:webHidden/>
          </w:rPr>
          <w:fldChar w:fldCharType="begin"/>
        </w:r>
        <w:r w:rsidR="004E08E4">
          <w:rPr>
            <w:webHidden/>
          </w:rPr>
          <w:instrText xml:space="preserve"> PAGEREF _Toc68173132 \h </w:instrText>
        </w:r>
        <w:r w:rsidR="004E08E4">
          <w:rPr>
            <w:webHidden/>
          </w:rPr>
        </w:r>
        <w:r w:rsidR="004E08E4">
          <w:rPr>
            <w:webHidden/>
          </w:rPr>
          <w:fldChar w:fldCharType="separate"/>
        </w:r>
        <w:r w:rsidR="004E08E4">
          <w:rPr>
            <w:webHidden/>
          </w:rPr>
          <w:t>6</w:t>
        </w:r>
        <w:r w:rsidR="004E08E4">
          <w:rPr>
            <w:webHidden/>
          </w:rPr>
          <w:fldChar w:fldCharType="end"/>
        </w:r>
      </w:hyperlink>
    </w:p>
    <w:p w14:paraId="6620239B" w14:textId="3DE7BB10" w:rsidR="004E08E4" w:rsidRDefault="006F1D50">
      <w:pPr>
        <w:pStyle w:val="TOC2"/>
        <w:rPr>
          <w:rFonts w:asciiTheme="minorHAnsi" w:eastAsiaTheme="minorEastAsia" w:hAnsiTheme="minorHAnsi" w:cstheme="minorBidi"/>
          <w:sz w:val="22"/>
          <w:szCs w:val="22"/>
          <w:lang w:eastAsia="en-AU"/>
        </w:rPr>
      </w:pPr>
      <w:hyperlink w:anchor="_Toc68173133" w:history="1">
        <w:r w:rsidR="004E08E4" w:rsidRPr="00A92F42">
          <w:rPr>
            <w:rStyle w:val="Hyperlink"/>
            <w14:scene3d>
              <w14:camera w14:prst="orthographicFront"/>
              <w14:lightRig w14:rig="threePt" w14:dir="t">
                <w14:rot w14:lat="0" w14:lon="0" w14:rev="0"/>
              </w14:lightRig>
            </w14:scene3d>
          </w:rPr>
          <w:t>1.2</w:t>
        </w:r>
        <w:r w:rsidR="004E08E4">
          <w:rPr>
            <w:rFonts w:asciiTheme="minorHAnsi" w:eastAsiaTheme="minorEastAsia" w:hAnsiTheme="minorHAnsi" w:cstheme="minorBidi"/>
            <w:sz w:val="22"/>
            <w:szCs w:val="22"/>
            <w:lang w:eastAsia="en-AU"/>
          </w:rPr>
          <w:tab/>
        </w:r>
        <w:r w:rsidR="004E08E4" w:rsidRPr="00A92F42">
          <w:rPr>
            <w:rStyle w:val="Hyperlink"/>
          </w:rPr>
          <w:t>Definitions</w:t>
        </w:r>
        <w:r w:rsidR="004E08E4">
          <w:rPr>
            <w:webHidden/>
          </w:rPr>
          <w:tab/>
        </w:r>
        <w:r w:rsidR="004E08E4">
          <w:rPr>
            <w:webHidden/>
          </w:rPr>
          <w:fldChar w:fldCharType="begin"/>
        </w:r>
        <w:r w:rsidR="004E08E4">
          <w:rPr>
            <w:webHidden/>
          </w:rPr>
          <w:instrText xml:space="preserve"> PAGEREF _Toc68173133 \h </w:instrText>
        </w:r>
        <w:r w:rsidR="004E08E4">
          <w:rPr>
            <w:webHidden/>
          </w:rPr>
        </w:r>
        <w:r w:rsidR="004E08E4">
          <w:rPr>
            <w:webHidden/>
          </w:rPr>
          <w:fldChar w:fldCharType="separate"/>
        </w:r>
        <w:r w:rsidR="004E08E4">
          <w:rPr>
            <w:webHidden/>
          </w:rPr>
          <w:t>6</w:t>
        </w:r>
        <w:r w:rsidR="004E08E4">
          <w:rPr>
            <w:webHidden/>
          </w:rPr>
          <w:fldChar w:fldCharType="end"/>
        </w:r>
      </w:hyperlink>
    </w:p>
    <w:p w14:paraId="7A02D0FD" w14:textId="19A5CEC8" w:rsidR="004E08E4" w:rsidRDefault="006F1D50">
      <w:pPr>
        <w:pStyle w:val="TOC1"/>
        <w:rPr>
          <w:rFonts w:asciiTheme="minorHAnsi" w:eastAsiaTheme="minorEastAsia" w:hAnsiTheme="minorHAnsi" w:cstheme="minorBidi"/>
          <w:b w:val="0"/>
          <w:sz w:val="22"/>
          <w:szCs w:val="22"/>
          <w:lang w:eastAsia="en-AU"/>
        </w:rPr>
      </w:pPr>
      <w:hyperlink w:anchor="_Toc68173134" w:history="1">
        <w:r w:rsidR="004E08E4" w:rsidRPr="00A92F42">
          <w:rPr>
            <w:rStyle w:val="Hyperlink"/>
          </w:rPr>
          <w:t>2</w:t>
        </w:r>
        <w:r w:rsidR="004E08E4">
          <w:rPr>
            <w:rFonts w:asciiTheme="minorHAnsi" w:eastAsiaTheme="minorEastAsia" w:hAnsiTheme="minorHAnsi" w:cstheme="minorBidi"/>
            <w:b w:val="0"/>
            <w:sz w:val="22"/>
            <w:szCs w:val="22"/>
            <w:lang w:eastAsia="en-AU"/>
          </w:rPr>
          <w:tab/>
        </w:r>
        <w:r w:rsidR="004E08E4" w:rsidRPr="00A92F42">
          <w:rPr>
            <w:rStyle w:val="Hyperlink"/>
          </w:rPr>
          <w:t>Project Budget</w:t>
        </w:r>
        <w:r w:rsidR="004E08E4">
          <w:rPr>
            <w:webHidden/>
          </w:rPr>
          <w:tab/>
        </w:r>
        <w:r w:rsidR="004E08E4">
          <w:rPr>
            <w:webHidden/>
          </w:rPr>
          <w:fldChar w:fldCharType="begin"/>
        </w:r>
        <w:r w:rsidR="004E08E4">
          <w:rPr>
            <w:webHidden/>
          </w:rPr>
          <w:instrText xml:space="preserve"> PAGEREF _Toc68173134 \h </w:instrText>
        </w:r>
        <w:r w:rsidR="004E08E4">
          <w:rPr>
            <w:webHidden/>
          </w:rPr>
        </w:r>
        <w:r w:rsidR="004E08E4">
          <w:rPr>
            <w:webHidden/>
          </w:rPr>
          <w:fldChar w:fldCharType="separate"/>
        </w:r>
        <w:r w:rsidR="004E08E4">
          <w:rPr>
            <w:webHidden/>
          </w:rPr>
          <w:t>7</w:t>
        </w:r>
        <w:r w:rsidR="004E08E4">
          <w:rPr>
            <w:webHidden/>
          </w:rPr>
          <w:fldChar w:fldCharType="end"/>
        </w:r>
      </w:hyperlink>
    </w:p>
    <w:p w14:paraId="59187863" w14:textId="2A14D213" w:rsidR="004E08E4" w:rsidRDefault="006F1D50">
      <w:pPr>
        <w:pStyle w:val="TOC2"/>
        <w:rPr>
          <w:rFonts w:asciiTheme="minorHAnsi" w:eastAsiaTheme="minorEastAsia" w:hAnsiTheme="minorHAnsi" w:cstheme="minorBidi"/>
          <w:sz w:val="22"/>
          <w:szCs w:val="22"/>
          <w:lang w:eastAsia="en-AU"/>
        </w:rPr>
      </w:pPr>
      <w:hyperlink w:anchor="_Toc68173135" w:history="1">
        <w:r w:rsidR="004E08E4" w:rsidRPr="00A92F42">
          <w:rPr>
            <w:rStyle w:val="Hyperlink"/>
            <w14:scene3d>
              <w14:camera w14:prst="orthographicFront"/>
              <w14:lightRig w14:rig="threePt" w14:dir="t">
                <w14:rot w14:lat="0" w14:lon="0" w14:rev="0"/>
              </w14:lightRig>
            </w14:scene3d>
          </w:rPr>
          <w:t>2.1</w:t>
        </w:r>
        <w:r w:rsidR="004E08E4">
          <w:rPr>
            <w:rFonts w:asciiTheme="minorHAnsi" w:eastAsiaTheme="minorEastAsia" w:hAnsiTheme="minorHAnsi" w:cstheme="minorBidi"/>
            <w:sz w:val="22"/>
            <w:szCs w:val="22"/>
            <w:lang w:eastAsia="en-AU"/>
          </w:rPr>
          <w:tab/>
        </w:r>
        <w:r w:rsidR="004E08E4" w:rsidRPr="00A92F42">
          <w:rPr>
            <w:rStyle w:val="Hyperlink"/>
          </w:rPr>
          <w:t>Project Budget Summary</w:t>
        </w:r>
        <w:r w:rsidR="004E08E4">
          <w:rPr>
            <w:webHidden/>
          </w:rPr>
          <w:tab/>
        </w:r>
        <w:r w:rsidR="004E08E4">
          <w:rPr>
            <w:webHidden/>
          </w:rPr>
          <w:fldChar w:fldCharType="begin"/>
        </w:r>
        <w:r w:rsidR="004E08E4">
          <w:rPr>
            <w:webHidden/>
          </w:rPr>
          <w:instrText xml:space="preserve"> PAGEREF _Toc68173135 \h </w:instrText>
        </w:r>
        <w:r w:rsidR="004E08E4">
          <w:rPr>
            <w:webHidden/>
          </w:rPr>
        </w:r>
        <w:r w:rsidR="004E08E4">
          <w:rPr>
            <w:webHidden/>
          </w:rPr>
          <w:fldChar w:fldCharType="separate"/>
        </w:r>
        <w:r w:rsidR="004E08E4">
          <w:rPr>
            <w:webHidden/>
          </w:rPr>
          <w:t>7</w:t>
        </w:r>
        <w:r w:rsidR="004E08E4">
          <w:rPr>
            <w:webHidden/>
          </w:rPr>
          <w:fldChar w:fldCharType="end"/>
        </w:r>
      </w:hyperlink>
    </w:p>
    <w:p w14:paraId="1ACF5F2F" w14:textId="719AA524" w:rsidR="004E08E4" w:rsidRDefault="006F1D50">
      <w:pPr>
        <w:pStyle w:val="TOC2"/>
        <w:rPr>
          <w:rFonts w:asciiTheme="minorHAnsi" w:eastAsiaTheme="minorEastAsia" w:hAnsiTheme="minorHAnsi" w:cstheme="minorBidi"/>
          <w:sz w:val="22"/>
          <w:szCs w:val="22"/>
          <w:lang w:eastAsia="en-AU"/>
        </w:rPr>
      </w:pPr>
      <w:hyperlink w:anchor="_Toc68173136" w:history="1">
        <w:r w:rsidR="004E08E4" w:rsidRPr="00A92F42">
          <w:rPr>
            <w:rStyle w:val="Hyperlink"/>
            <w14:scene3d>
              <w14:camera w14:prst="orthographicFront"/>
              <w14:lightRig w14:rig="threePt" w14:dir="t">
                <w14:rot w14:lat="0" w14:lon="0" w14:rev="0"/>
              </w14:lightRig>
            </w14:scene3d>
          </w:rPr>
          <w:t>2.2</w:t>
        </w:r>
        <w:r w:rsidR="004E08E4">
          <w:rPr>
            <w:rFonts w:asciiTheme="minorHAnsi" w:eastAsiaTheme="minorEastAsia" w:hAnsiTheme="minorHAnsi" w:cstheme="minorBidi"/>
            <w:sz w:val="22"/>
            <w:szCs w:val="22"/>
            <w:lang w:eastAsia="en-AU"/>
          </w:rPr>
          <w:tab/>
        </w:r>
        <w:r w:rsidR="004E08E4" w:rsidRPr="00A92F42">
          <w:rPr>
            <w:rStyle w:val="Hyperlink"/>
          </w:rPr>
          <w:t>Project Estimate</w:t>
        </w:r>
        <w:r w:rsidR="004E08E4">
          <w:rPr>
            <w:webHidden/>
          </w:rPr>
          <w:tab/>
        </w:r>
        <w:r w:rsidR="004E08E4">
          <w:rPr>
            <w:webHidden/>
          </w:rPr>
          <w:fldChar w:fldCharType="begin"/>
        </w:r>
        <w:r w:rsidR="004E08E4">
          <w:rPr>
            <w:webHidden/>
          </w:rPr>
          <w:instrText xml:space="preserve"> PAGEREF _Toc68173136 \h </w:instrText>
        </w:r>
        <w:r w:rsidR="004E08E4">
          <w:rPr>
            <w:webHidden/>
          </w:rPr>
        </w:r>
        <w:r w:rsidR="004E08E4">
          <w:rPr>
            <w:webHidden/>
          </w:rPr>
          <w:fldChar w:fldCharType="separate"/>
        </w:r>
        <w:r w:rsidR="004E08E4">
          <w:rPr>
            <w:webHidden/>
          </w:rPr>
          <w:t>7</w:t>
        </w:r>
        <w:r w:rsidR="004E08E4">
          <w:rPr>
            <w:webHidden/>
          </w:rPr>
          <w:fldChar w:fldCharType="end"/>
        </w:r>
      </w:hyperlink>
    </w:p>
    <w:p w14:paraId="20835329" w14:textId="7187CED8" w:rsidR="004E08E4" w:rsidRDefault="006F1D50">
      <w:pPr>
        <w:pStyle w:val="TOC2"/>
        <w:rPr>
          <w:rFonts w:asciiTheme="minorHAnsi" w:eastAsiaTheme="minorEastAsia" w:hAnsiTheme="minorHAnsi" w:cstheme="minorBidi"/>
          <w:sz w:val="22"/>
          <w:szCs w:val="22"/>
          <w:lang w:eastAsia="en-AU"/>
        </w:rPr>
      </w:pPr>
      <w:hyperlink w:anchor="_Toc68173137" w:history="1">
        <w:r w:rsidR="004E08E4" w:rsidRPr="00A92F42">
          <w:rPr>
            <w:rStyle w:val="Hyperlink"/>
            <w14:scene3d>
              <w14:camera w14:prst="orthographicFront"/>
              <w14:lightRig w14:rig="threePt" w14:dir="t">
                <w14:rot w14:lat="0" w14:lon="0" w14:rev="0"/>
              </w14:lightRig>
            </w14:scene3d>
          </w:rPr>
          <w:t>2.3</w:t>
        </w:r>
        <w:r w:rsidR="004E08E4">
          <w:rPr>
            <w:rFonts w:asciiTheme="minorHAnsi" w:eastAsiaTheme="minorEastAsia" w:hAnsiTheme="minorHAnsi" w:cstheme="minorBidi"/>
            <w:sz w:val="22"/>
            <w:szCs w:val="22"/>
            <w:lang w:eastAsia="en-AU"/>
          </w:rPr>
          <w:tab/>
        </w:r>
        <w:r w:rsidR="004E08E4" w:rsidRPr="00A92F42">
          <w:rPr>
            <w:rStyle w:val="Hyperlink"/>
          </w:rPr>
          <w:t>Project Cash Flow</w:t>
        </w:r>
        <w:r w:rsidR="004E08E4">
          <w:rPr>
            <w:webHidden/>
          </w:rPr>
          <w:tab/>
        </w:r>
        <w:r w:rsidR="004E08E4">
          <w:rPr>
            <w:webHidden/>
          </w:rPr>
          <w:fldChar w:fldCharType="begin"/>
        </w:r>
        <w:r w:rsidR="004E08E4">
          <w:rPr>
            <w:webHidden/>
          </w:rPr>
          <w:instrText xml:space="preserve"> PAGEREF _Toc68173137 \h </w:instrText>
        </w:r>
        <w:r w:rsidR="004E08E4">
          <w:rPr>
            <w:webHidden/>
          </w:rPr>
        </w:r>
        <w:r w:rsidR="004E08E4">
          <w:rPr>
            <w:webHidden/>
          </w:rPr>
          <w:fldChar w:fldCharType="separate"/>
        </w:r>
        <w:r w:rsidR="004E08E4">
          <w:rPr>
            <w:webHidden/>
          </w:rPr>
          <w:t>8</w:t>
        </w:r>
        <w:r w:rsidR="004E08E4">
          <w:rPr>
            <w:webHidden/>
          </w:rPr>
          <w:fldChar w:fldCharType="end"/>
        </w:r>
      </w:hyperlink>
    </w:p>
    <w:p w14:paraId="691A1180" w14:textId="1A8212CA" w:rsidR="004E08E4" w:rsidRDefault="006F1D50">
      <w:pPr>
        <w:pStyle w:val="TOC2"/>
        <w:rPr>
          <w:rFonts w:asciiTheme="minorHAnsi" w:eastAsiaTheme="minorEastAsia" w:hAnsiTheme="minorHAnsi" w:cstheme="minorBidi"/>
          <w:sz w:val="22"/>
          <w:szCs w:val="22"/>
          <w:lang w:eastAsia="en-AU"/>
        </w:rPr>
      </w:pPr>
      <w:hyperlink w:anchor="_Toc68173138" w:history="1">
        <w:r w:rsidR="004E08E4" w:rsidRPr="00A92F42">
          <w:rPr>
            <w:rStyle w:val="Hyperlink"/>
            <w14:scene3d>
              <w14:camera w14:prst="orthographicFront"/>
              <w14:lightRig w14:rig="threePt" w14:dir="t">
                <w14:rot w14:lat="0" w14:lon="0" w14:rev="0"/>
              </w14:lightRig>
            </w14:scene3d>
          </w:rPr>
          <w:t>2.4</w:t>
        </w:r>
        <w:r w:rsidR="004E08E4">
          <w:rPr>
            <w:rFonts w:asciiTheme="minorHAnsi" w:eastAsiaTheme="minorEastAsia" w:hAnsiTheme="minorHAnsi" w:cstheme="minorBidi"/>
            <w:sz w:val="22"/>
            <w:szCs w:val="22"/>
            <w:lang w:eastAsia="en-AU"/>
          </w:rPr>
          <w:tab/>
        </w:r>
        <w:r w:rsidR="004E08E4" w:rsidRPr="00A92F42">
          <w:rPr>
            <w:rStyle w:val="Hyperlink"/>
          </w:rPr>
          <w:t>Project Cost Management Plan</w:t>
        </w:r>
        <w:r w:rsidR="004E08E4">
          <w:rPr>
            <w:webHidden/>
          </w:rPr>
          <w:tab/>
        </w:r>
        <w:r w:rsidR="004E08E4">
          <w:rPr>
            <w:webHidden/>
          </w:rPr>
          <w:fldChar w:fldCharType="begin"/>
        </w:r>
        <w:r w:rsidR="004E08E4">
          <w:rPr>
            <w:webHidden/>
          </w:rPr>
          <w:instrText xml:space="preserve"> PAGEREF _Toc68173138 \h </w:instrText>
        </w:r>
        <w:r w:rsidR="004E08E4">
          <w:rPr>
            <w:webHidden/>
          </w:rPr>
        </w:r>
        <w:r w:rsidR="004E08E4">
          <w:rPr>
            <w:webHidden/>
          </w:rPr>
          <w:fldChar w:fldCharType="separate"/>
        </w:r>
        <w:r w:rsidR="004E08E4">
          <w:rPr>
            <w:webHidden/>
          </w:rPr>
          <w:t>8</w:t>
        </w:r>
        <w:r w:rsidR="004E08E4">
          <w:rPr>
            <w:webHidden/>
          </w:rPr>
          <w:fldChar w:fldCharType="end"/>
        </w:r>
      </w:hyperlink>
    </w:p>
    <w:p w14:paraId="281E51E3" w14:textId="3361B088" w:rsidR="004E08E4" w:rsidRDefault="006F1D50">
      <w:pPr>
        <w:pStyle w:val="TOC1"/>
        <w:rPr>
          <w:rFonts w:asciiTheme="minorHAnsi" w:eastAsiaTheme="minorEastAsia" w:hAnsiTheme="minorHAnsi" w:cstheme="minorBidi"/>
          <w:b w:val="0"/>
          <w:sz w:val="22"/>
          <w:szCs w:val="22"/>
          <w:lang w:eastAsia="en-AU"/>
        </w:rPr>
      </w:pPr>
      <w:hyperlink w:anchor="_Toc68173139" w:history="1">
        <w:r w:rsidR="004E08E4" w:rsidRPr="00A92F42">
          <w:rPr>
            <w:rStyle w:val="Hyperlink"/>
          </w:rPr>
          <w:t>3</w:t>
        </w:r>
        <w:r w:rsidR="004E08E4">
          <w:rPr>
            <w:rFonts w:asciiTheme="minorHAnsi" w:eastAsiaTheme="minorEastAsia" w:hAnsiTheme="minorHAnsi" w:cstheme="minorBidi"/>
            <w:b w:val="0"/>
            <w:sz w:val="22"/>
            <w:szCs w:val="22"/>
            <w:lang w:eastAsia="en-AU"/>
          </w:rPr>
          <w:tab/>
        </w:r>
        <w:r w:rsidR="004E08E4" w:rsidRPr="00A92F42">
          <w:rPr>
            <w:rStyle w:val="Hyperlink"/>
          </w:rPr>
          <w:t>Project Delivery Strategy</w:t>
        </w:r>
        <w:r w:rsidR="004E08E4">
          <w:rPr>
            <w:webHidden/>
          </w:rPr>
          <w:tab/>
        </w:r>
        <w:r w:rsidR="004E08E4">
          <w:rPr>
            <w:webHidden/>
          </w:rPr>
          <w:fldChar w:fldCharType="begin"/>
        </w:r>
        <w:r w:rsidR="004E08E4">
          <w:rPr>
            <w:webHidden/>
          </w:rPr>
          <w:instrText xml:space="preserve"> PAGEREF _Toc68173139 \h </w:instrText>
        </w:r>
        <w:r w:rsidR="004E08E4">
          <w:rPr>
            <w:webHidden/>
          </w:rPr>
        </w:r>
        <w:r w:rsidR="004E08E4">
          <w:rPr>
            <w:webHidden/>
          </w:rPr>
          <w:fldChar w:fldCharType="separate"/>
        </w:r>
        <w:r w:rsidR="004E08E4">
          <w:rPr>
            <w:webHidden/>
          </w:rPr>
          <w:t>9</w:t>
        </w:r>
        <w:r w:rsidR="004E08E4">
          <w:rPr>
            <w:webHidden/>
          </w:rPr>
          <w:fldChar w:fldCharType="end"/>
        </w:r>
      </w:hyperlink>
    </w:p>
    <w:p w14:paraId="2E384B01" w14:textId="4F36D1FC" w:rsidR="004E08E4" w:rsidRDefault="006F1D50">
      <w:pPr>
        <w:pStyle w:val="TOC2"/>
        <w:rPr>
          <w:rFonts w:asciiTheme="minorHAnsi" w:eastAsiaTheme="minorEastAsia" w:hAnsiTheme="minorHAnsi" w:cstheme="minorBidi"/>
          <w:sz w:val="22"/>
          <w:szCs w:val="22"/>
          <w:lang w:eastAsia="en-AU"/>
        </w:rPr>
      </w:pPr>
      <w:hyperlink w:anchor="_Toc68173140" w:history="1">
        <w:r w:rsidR="004E08E4" w:rsidRPr="00A92F42">
          <w:rPr>
            <w:rStyle w:val="Hyperlink"/>
            <w14:scene3d>
              <w14:camera w14:prst="orthographicFront"/>
              <w14:lightRig w14:rig="threePt" w14:dir="t">
                <w14:rot w14:lat="0" w14:lon="0" w14:rev="0"/>
              </w14:lightRig>
            </w14:scene3d>
          </w:rPr>
          <w:t>3.1</w:t>
        </w:r>
        <w:r w:rsidR="004E08E4">
          <w:rPr>
            <w:rFonts w:asciiTheme="minorHAnsi" w:eastAsiaTheme="minorEastAsia" w:hAnsiTheme="minorHAnsi" w:cstheme="minorBidi"/>
            <w:sz w:val="22"/>
            <w:szCs w:val="22"/>
            <w:lang w:eastAsia="en-AU"/>
          </w:rPr>
          <w:tab/>
        </w:r>
        <w:r w:rsidR="004E08E4" w:rsidRPr="00A92F42">
          <w:rPr>
            <w:rStyle w:val="Hyperlink"/>
          </w:rPr>
          <w:t>General</w:t>
        </w:r>
        <w:r w:rsidR="004E08E4">
          <w:rPr>
            <w:webHidden/>
          </w:rPr>
          <w:tab/>
        </w:r>
        <w:r w:rsidR="004E08E4">
          <w:rPr>
            <w:webHidden/>
          </w:rPr>
          <w:fldChar w:fldCharType="begin"/>
        </w:r>
        <w:r w:rsidR="004E08E4">
          <w:rPr>
            <w:webHidden/>
          </w:rPr>
          <w:instrText xml:space="preserve"> PAGEREF _Toc68173140 \h </w:instrText>
        </w:r>
        <w:r w:rsidR="004E08E4">
          <w:rPr>
            <w:webHidden/>
          </w:rPr>
        </w:r>
        <w:r w:rsidR="004E08E4">
          <w:rPr>
            <w:webHidden/>
          </w:rPr>
          <w:fldChar w:fldCharType="separate"/>
        </w:r>
        <w:r w:rsidR="004E08E4">
          <w:rPr>
            <w:webHidden/>
          </w:rPr>
          <w:t>9</w:t>
        </w:r>
        <w:r w:rsidR="004E08E4">
          <w:rPr>
            <w:webHidden/>
          </w:rPr>
          <w:fldChar w:fldCharType="end"/>
        </w:r>
      </w:hyperlink>
    </w:p>
    <w:p w14:paraId="40A24186" w14:textId="0B386411" w:rsidR="004E08E4" w:rsidRDefault="006F1D50">
      <w:pPr>
        <w:pStyle w:val="TOC2"/>
        <w:rPr>
          <w:rFonts w:asciiTheme="minorHAnsi" w:eastAsiaTheme="minorEastAsia" w:hAnsiTheme="minorHAnsi" w:cstheme="minorBidi"/>
          <w:sz w:val="22"/>
          <w:szCs w:val="22"/>
          <w:lang w:eastAsia="en-AU"/>
        </w:rPr>
      </w:pPr>
      <w:hyperlink w:anchor="_Toc68173141" w:history="1">
        <w:r w:rsidR="004E08E4" w:rsidRPr="00A92F42">
          <w:rPr>
            <w:rStyle w:val="Hyperlink"/>
            <w14:scene3d>
              <w14:camera w14:prst="orthographicFront"/>
              <w14:lightRig w14:rig="threePt" w14:dir="t">
                <w14:rot w14:lat="0" w14:lon="0" w14:rev="0"/>
              </w14:lightRig>
            </w14:scene3d>
          </w:rPr>
          <w:t>3.2</w:t>
        </w:r>
        <w:r w:rsidR="004E08E4">
          <w:rPr>
            <w:rFonts w:asciiTheme="minorHAnsi" w:eastAsiaTheme="minorEastAsia" w:hAnsiTheme="minorHAnsi" w:cstheme="minorBidi"/>
            <w:sz w:val="22"/>
            <w:szCs w:val="22"/>
            <w:lang w:eastAsia="en-AU"/>
          </w:rPr>
          <w:tab/>
        </w:r>
        <w:r w:rsidR="004E08E4" w:rsidRPr="00A92F42">
          <w:rPr>
            <w:rStyle w:val="Hyperlink"/>
          </w:rPr>
          <w:t>Planned Possessions</w:t>
        </w:r>
        <w:r w:rsidR="004E08E4">
          <w:rPr>
            <w:webHidden/>
          </w:rPr>
          <w:tab/>
        </w:r>
        <w:r w:rsidR="004E08E4">
          <w:rPr>
            <w:webHidden/>
          </w:rPr>
          <w:fldChar w:fldCharType="begin"/>
        </w:r>
        <w:r w:rsidR="004E08E4">
          <w:rPr>
            <w:webHidden/>
          </w:rPr>
          <w:instrText xml:space="preserve"> PAGEREF _Toc68173141 \h </w:instrText>
        </w:r>
        <w:r w:rsidR="004E08E4">
          <w:rPr>
            <w:webHidden/>
          </w:rPr>
        </w:r>
        <w:r w:rsidR="004E08E4">
          <w:rPr>
            <w:webHidden/>
          </w:rPr>
          <w:fldChar w:fldCharType="separate"/>
        </w:r>
        <w:r w:rsidR="004E08E4">
          <w:rPr>
            <w:webHidden/>
          </w:rPr>
          <w:t>13</w:t>
        </w:r>
        <w:r w:rsidR="004E08E4">
          <w:rPr>
            <w:webHidden/>
          </w:rPr>
          <w:fldChar w:fldCharType="end"/>
        </w:r>
      </w:hyperlink>
    </w:p>
    <w:p w14:paraId="2BB89B8E" w14:textId="00F7EF1E" w:rsidR="004E08E4" w:rsidRDefault="006F1D50">
      <w:pPr>
        <w:pStyle w:val="TOC2"/>
        <w:rPr>
          <w:rFonts w:asciiTheme="minorHAnsi" w:eastAsiaTheme="minorEastAsia" w:hAnsiTheme="minorHAnsi" w:cstheme="minorBidi"/>
          <w:sz w:val="22"/>
          <w:szCs w:val="22"/>
          <w:lang w:eastAsia="en-AU"/>
        </w:rPr>
      </w:pPr>
      <w:hyperlink w:anchor="_Toc68173142" w:history="1">
        <w:r w:rsidR="004E08E4" w:rsidRPr="00A92F42">
          <w:rPr>
            <w:rStyle w:val="Hyperlink"/>
            <w14:scene3d>
              <w14:camera w14:prst="orthographicFront"/>
              <w14:lightRig w14:rig="threePt" w14:dir="t">
                <w14:rot w14:lat="0" w14:lon="0" w14:rev="0"/>
              </w14:lightRig>
            </w14:scene3d>
          </w:rPr>
          <w:t>3.3</w:t>
        </w:r>
        <w:r w:rsidR="004E08E4">
          <w:rPr>
            <w:rFonts w:asciiTheme="minorHAnsi" w:eastAsiaTheme="minorEastAsia" w:hAnsiTheme="minorHAnsi" w:cstheme="minorBidi"/>
            <w:sz w:val="22"/>
            <w:szCs w:val="22"/>
            <w:lang w:eastAsia="en-AU"/>
          </w:rPr>
          <w:tab/>
        </w:r>
        <w:r w:rsidR="004E08E4" w:rsidRPr="00A92F42">
          <w:rPr>
            <w:rStyle w:val="Hyperlink"/>
          </w:rPr>
          <w:t>Interface Management Plan</w:t>
        </w:r>
        <w:r w:rsidR="004E08E4">
          <w:rPr>
            <w:webHidden/>
          </w:rPr>
          <w:tab/>
        </w:r>
        <w:r w:rsidR="004E08E4">
          <w:rPr>
            <w:webHidden/>
          </w:rPr>
          <w:fldChar w:fldCharType="begin"/>
        </w:r>
        <w:r w:rsidR="004E08E4">
          <w:rPr>
            <w:webHidden/>
          </w:rPr>
          <w:instrText xml:space="preserve"> PAGEREF _Toc68173142 \h </w:instrText>
        </w:r>
        <w:r w:rsidR="004E08E4">
          <w:rPr>
            <w:webHidden/>
          </w:rPr>
        </w:r>
        <w:r w:rsidR="004E08E4">
          <w:rPr>
            <w:webHidden/>
          </w:rPr>
          <w:fldChar w:fldCharType="separate"/>
        </w:r>
        <w:r w:rsidR="004E08E4">
          <w:rPr>
            <w:webHidden/>
          </w:rPr>
          <w:t>13</w:t>
        </w:r>
        <w:r w:rsidR="004E08E4">
          <w:rPr>
            <w:webHidden/>
          </w:rPr>
          <w:fldChar w:fldCharType="end"/>
        </w:r>
      </w:hyperlink>
    </w:p>
    <w:p w14:paraId="64346350" w14:textId="251C19B9" w:rsidR="004E08E4" w:rsidRDefault="006F1D50">
      <w:pPr>
        <w:pStyle w:val="TOC1"/>
        <w:rPr>
          <w:rFonts w:asciiTheme="minorHAnsi" w:eastAsiaTheme="minorEastAsia" w:hAnsiTheme="minorHAnsi" w:cstheme="minorBidi"/>
          <w:b w:val="0"/>
          <w:sz w:val="22"/>
          <w:szCs w:val="22"/>
          <w:lang w:eastAsia="en-AU"/>
        </w:rPr>
      </w:pPr>
      <w:hyperlink w:anchor="_Toc68173143" w:history="1">
        <w:r w:rsidR="004E08E4" w:rsidRPr="00A92F42">
          <w:rPr>
            <w:rStyle w:val="Hyperlink"/>
          </w:rPr>
          <w:t>4</w:t>
        </w:r>
        <w:r w:rsidR="004E08E4">
          <w:rPr>
            <w:rFonts w:asciiTheme="minorHAnsi" w:eastAsiaTheme="minorEastAsia" w:hAnsiTheme="minorHAnsi" w:cstheme="minorBidi"/>
            <w:b w:val="0"/>
            <w:sz w:val="22"/>
            <w:szCs w:val="22"/>
            <w:lang w:eastAsia="en-AU"/>
          </w:rPr>
          <w:tab/>
        </w:r>
        <w:r w:rsidR="004E08E4" w:rsidRPr="00A92F42">
          <w:rPr>
            <w:rStyle w:val="Hyperlink"/>
          </w:rPr>
          <w:t>Project Quality Management Plan</w:t>
        </w:r>
        <w:r w:rsidR="004E08E4">
          <w:rPr>
            <w:webHidden/>
          </w:rPr>
          <w:tab/>
        </w:r>
        <w:r w:rsidR="004E08E4">
          <w:rPr>
            <w:webHidden/>
          </w:rPr>
          <w:fldChar w:fldCharType="begin"/>
        </w:r>
        <w:r w:rsidR="004E08E4">
          <w:rPr>
            <w:webHidden/>
          </w:rPr>
          <w:instrText xml:space="preserve"> PAGEREF _Toc68173143 \h </w:instrText>
        </w:r>
        <w:r w:rsidR="004E08E4">
          <w:rPr>
            <w:webHidden/>
          </w:rPr>
        </w:r>
        <w:r w:rsidR="004E08E4">
          <w:rPr>
            <w:webHidden/>
          </w:rPr>
          <w:fldChar w:fldCharType="separate"/>
        </w:r>
        <w:r w:rsidR="004E08E4">
          <w:rPr>
            <w:webHidden/>
          </w:rPr>
          <w:t>14</w:t>
        </w:r>
        <w:r w:rsidR="004E08E4">
          <w:rPr>
            <w:webHidden/>
          </w:rPr>
          <w:fldChar w:fldCharType="end"/>
        </w:r>
      </w:hyperlink>
    </w:p>
    <w:p w14:paraId="48D2CDE7" w14:textId="00C4763C" w:rsidR="004E08E4" w:rsidRDefault="006F1D50">
      <w:pPr>
        <w:pStyle w:val="TOC2"/>
        <w:rPr>
          <w:rFonts w:asciiTheme="minorHAnsi" w:eastAsiaTheme="minorEastAsia" w:hAnsiTheme="minorHAnsi" w:cstheme="minorBidi"/>
          <w:sz w:val="22"/>
          <w:szCs w:val="22"/>
          <w:lang w:eastAsia="en-AU"/>
        </w:rPr>
      </w:pPr>
      <w:hyperlink w:anchor="_Toc68173144" w:history="1">
        <w:r w:rsidR="004E08E4" w:rsidRPr="00A92F42">
          <w:rPr>
            <w:rStyle w:val="Hyperlink"/>
            <w14:scene3d>
              <w14:camera w14:prst="orthographicFront"/>
              <w14:lightRig w14:rig="threePt" w14:dir="t">
                <w14:rot w14:lat="0" w14:lon="0" w14:rev="0"/>
              </w14:lightRig>
            </w14:scene3d>
          </w:rPr>
          <w:t>4.1</w:t>
        </w:r>
        <w:r w:rsidR="004E08E4">
          <w:rPr>
            <w:rFonts w:asciiTheme="minorHAnsi" w:eastAsiaTheme="minorEastAsia" w:hAnsiTheme="minorHAnsi" w:cstheme="minorBidi"/>
            <w:sz w:val="22"/>
            <w:szCs w:val="22"/>
            <w:lang w:eastAsia="en-AU"/>
          </w:rPr>
          <w:tab/>
        </w:r>
        <w:r w:rsidR="004E08E4" w:rsidRPr="00A92F42">
          <w:rPr>
            <w:rStyle w:val="Hyperlink"/>
          </w:rPr>
          <w:t>ARTC Project Management Related Procedures</w:t>
        </w:r>
        <w:r w:rsidR="004E08E4">
          <w:rPr>
            <w:webHidden/>
          </w:rPr>
          <w:tab/>
        </w:r>
        <w:r w:rsidR="004E08E4">
          <w:rPr>
            <w:webHidden/>
          </w:rPr>
          <w:fldChar w:fldCharType="begin"/>
        </w:r>
        <w:r w:rsidR="004E08E4">
          <w:rPr>
            <w:webHidden/>
          </w:rPr>
          <w:instrText xml:space="preserve"> PAGEREF _Toc68173144 \h </w:instrText>
        </w:r>
        <w:r w:rsidR="004E08E4">
          <w:rPr>
            <w:webHidden/>
          </w:rPr>
        </w:r>
        <w:r w:rsidR="004E08E4">
          <w:rPr>
            <w:webHidden/>
          </w:rPr>
          <w:fldChar w:fldCharType="separate"/>
        </w:r>
        <w:r w:rsidR="004E08E4">
          <w:rPr>
            <w:webHidden/>
          </w:rPr>
          <w:t>14</w:t>
        </w:r>
        <w:r w:rsidR="004E08E4">
          <w:rPr>
            <w:webHidden/>
          </w:rPr>
          <w:fldChar w:fldCharType="end"/>
        </w:r>
      </w:hyperlink>
    </w:p>
    <w:p w14:paraId="5A31E897" w14:textId="61798C1C" w:rsidR="004E08E4" w:rsidRDefault="006F1D50">
      <w:pPr>
        <w:pStyle w:val="TOC2"/>
        <w:rPr>
          <w:rFonts w:asciiTheme="minorHAnsi" w:eastAsiaTheme="minorEastAsia" w:hAnsiTheme="minorHAnsi" w:cstheme="minorBidi"/>
          <w:sz w:val="22"/>
          <w:szCs w:val="22"/>
          <w:lang w:eastAsia="en-AU"/>
        </w:rPr>
      </w:pPr>
      <w:hyperlink w:anchor="_Toc68173145" w:history="1">
        <w:r w:rsidR="004E08E4" w:rsidRPr="00A92F42">
          <w:rPr>
            <w:rStyle w:val="Hyperlink"/>
            <w14:scene3d>
              <w14:camera w14:prst="orthographicFront"/>
              <w14:lightRig w14:rig="threePt" w14:dir="t">
                <w14:rot w14:lat="0" w14:lon="0" w14:rev="0"/>
              </w14:lightRig>
            </w14:scene3d>
          </w:rPr>
          <w:t>4.2</w:t>
        </w:r>
        <w:r w:rsidR="004E08E4">
          <w:rPr>
            <w:rFonts w:asciiTheme="minorHAnsi" w:eastAsiaTheme="minorEastAsia" w:hAnsiTheme="minorHAnsi" w:cstheme="minorBidi"/>
            <w:sz w:val="22"/>
            <w:szCs w:val="22"/>
            <w:lang w:eastAsia="en-AU"/>
          </w:rPr>
          <w:tab/>
        </w:r>
        <w:r w:rsidR="004E08E4" w:rsidRPr="00A92F42">
          <w:rPr>
            <w:rStyle w:val="Hyperlink"/>
          </w:rPr>
          <w:t>Configuration Management Plan</w:t>
        </w:r>
        <w:r w:rsidR="004E08E4">
          <w:rPr>
            <w:webHidden/>
          </w:rPr>
          <w:tab/>
        </w:r>
        <w:r w:rsidR="004E08E4">
          <w:rPr>
            <w:webHidden/>
          </w:rPr>
          <w:fldChar w:fldCharType="begin"/>
        </w:r>
        <w:r w:rsidR="004E08E4">
          <w:rPr>
            <w:webHidden/>
          </w:rPr>
          <w:instrText xml:space="preserve"> PAGEREF _Toc68173145 \h </w:instrText>
        </w:r>
        <w:r w:rsidR="004E08E4">
          <w:rPr>
            <w:webHidden/>
          </w:rPr>
        </w:r>
        <w:r w:rsidR="004E08E4">
          <w:rPr>
            <w:webHidden/>
          </w:rPr>
          <w:fldChar w:fldCharType="separate"/>
        </w:r>
        <w:r w:rsidR="004E08E4">
          <w:rPr>
            <w:webHidden/>
          </w:rPr>
          <w:t>14</w:t>
        </w:r>
        <w:r w:rsidR="004E08E4">
          <w:rPr>
            <w:webHidden/>
          </w:rPr>
          <w:fldChar w:fldCharType="end"/>
        </w:r>
      </w:hyperlink>
    </w:p>
    <w:p w14:paraId="47B4C23F" w14:textId="2D23EB65" w:rsidR="004E08E4" w:rsidRDefault="006F1D50">
      <w:pPr>
        <w:pStyle w:val="TOC3"/>
        <w:rPr>
          <w:rFonts w:asciiTheme="minorHAnsi" w:eastAsiaTheme="minorEastAsia" w:hAnsiTheme="minorHAnsi" w:cstheme="minorBidi"/>
          <w:sz w:val="22"/>
          <w:szCs w:val="22"/>
          <w:lang w:eastAsia="en-AU"/>
        </w:rPr>
      </w:pPr>
      <w:hyperlink w:anchor="_Toc68173146" w:history="1">
        <w:r w:rsidR="004E08E4" w:rsidRPr="00A92F42">
          <w:rPr>
            <w:rStyle w:val="Hyperlink"/>
          </w:rPr>
          <w:t>4.2.1</w:t>
        </w:r>
        <w:r w:rsidR="004E08E4">
          <w:rPr>
            <w:rFonts w:asciiTheme="minorHAnsi" w:eastAsiaTheme="minorEastAsia" w:hAnsiTheme="minorHAnsi" w:cstheme="minorBidi"/>
            <w:sz w:val="22"/>
            <w:szCs w:val="22"/>
            <w:lang w:eastAsia="en-AU"/>
          </w:rPr>
          <w:tab/>
        </w:r>
        <w:r w:rsidR="004E08E4" w:rsidRPr="00A92F42">
          <w:rPr>
            <w:rStyle w:val="Hyperlink"/>
          </w:rPr>
          <w:t>Summary of Configuration Changes</w:t>
        </w:r>
        <w:r w:rsidR="004E08E4">
          <w:rPr>
            <w:webHidden/>
          </w:rPr>
          <w:tab/>
        </w:r>
        <w:r w:rsidR="004E08E4">
          <w:rPr>
            <w:webHidden/>
          </w:rPr>
          <w:fldChar w:fldCharType="begin"/>
        </w:r>
        <w:r w:rsidR="004E08E4">
          <w:rPr>
            <w:webHidden/>
          </w:rPr>
          <w:instrText xml:space="preserve"> PAGEREF _Toc68173146 \h </w:instrText>
        </w:r>
        <w:r w:rsidR="004E08E4">
          <w:rPr>
            <w:webHidden/>
          </w:rPr>
        </w:r>
        <w:r w:rsidR="004E08E4">
          <w:rPr>
            <w:webHidden/>
          </w:rPr>
          <w:fldChar w:fldCharType="separate"/>
        </w:r>
        <w:r w:rsidR="004E08E4">
          <w:rPr>
            <w:webHidden/>
          </w:rPr>
          <w:t>14</w:t>
        </w:r>
        <w:r w:rsidR="004E08E4">
          <w:rPr>
            <w:webHidden/>
          </w:rPr>
          <w:fldChar w:fldCharType="end"/>
        </w:r>
      </w:hyperlink>
    </w:p>
    <w:p w14:paraId="7C8CB91C" w14:textId="6DFB5B2D" w:rsidR="004E08E4" w:rsidRDefault="006F1D50">
      <w:pPr>
        <w:pStyle w:val="TOC2"/>
        <w:rPr>
          <w:rFonts w:asciiTheme="minorHAnsi" w:eastAsiaTheme="minorEastAsia" w:hAnsiTheme="minorHAnsi" w:cstheme="minorBidi"/>
          <w:sz w:val="22"/>
          <w:szCs w:val="22"/>
          <w:lang w:eastAsia="en-AU"/>
        </w:rPr>
      </w:pPr>
      <w:hyperlink w:anchor="_Toc68173147" w:history="1">
        <w:r w:rsidR="004E08E4" w:rsidRPr="00A92F42">
          <w:rPr>
            <w:rStyle w:val="Hyperlink"/>
            <w14:scene3d>
              <w14:camera w14:prst="orthographicFront"/>
              <w14:lightRig w14:rig="threePt" w14:dir="t">
                <w14:rot w14:lat="0" w14:lon="0" w14:rev="0"/>
              </w14:lightRig>
            </w14:scene3d>
          </w:rPr>
          <w:t>4.3</w:t>
        </w:r>
        <w:r w:rsidR="004E08E4">
          <w:rPr>
            <w:rFonts w:asciiTheme="minorHAnsi" w:eastAsiaTheme="minorEastAsia" w:hAnsiTheme="minorHAnsi" w:cstheme="minorBidi"/>
            <w:sz w:val="22"/>
            <w:szCs w:val="22"/>
            <w:lang w:eastAsia="en-AU"/>
          </w:rPr>
          <w:tab/>
        </w:r>
        <w:r w:rsidR="004E08E4" w:rsidRPr="00A92F42">
          <w:rPr>
            <w:rStyle w:val="Hyperlink"/>
          </w:rPr>
          <w:t>Quality Management</w:t>
        </w:r>
        <w:r w:rsidR="004E08E4">
          <w:rPr>
            <w:webHidden/>
          </w:rPr>
          <w:tab/>
        </w:r>
        <w:r w:rsidR="004E08E4">
          <w:rPr>
            <w:webHidden/>
          </w:rPr>
          <w:fldChar w:fldCharType="begin"/>
        </w:r>
        <w:r w:rsidR="004E08E4">
          <w:rPr>
            <w:webHidden/>
          </w:rPr>
          <w:instrText xml:space="preserve"> PAGEREF _Toc68173147 \h </w:instrText>
        </w:r>
        <w:r w:rsidR="004E08E4">
          <w:rPr>
            <w:webHidden/>
          </w:rPr>
        </w:r>
        <w:r w:rsidR="004E08E4">
          <w:rPr>
            <w:webHidden/>
          </w:rPr>
          <w:fldChar w:fldCharType="separate"/>
        </w:r>
        <w:r w:rsidR="004E08E4">
          <w:rPr>
            <w:webHidden/>
          </w:rPr>
          <w:t>15</w:t>
        </w:r>
        <w:r w:rsidR="004E08E4">
          <w:rPr>
            <w:webHidden/>
          </w:rPr>
          <w:fldChar w:fldCharType="end"/>
        </w:r>
      </w:hyperlink>
    </w:p>
    <w:p w14:paraId="3DA6594A" w14:textId="3D17DE70" w:rsidR="004E08E4" w:rsidRDefault="006F1D50">
      <w:pPr>
        <w:pStyle w:val="TOC2"/>
        <w:rPr>
          <w:rFonts w:asciiTheme="minorHAnsi" w:eastAsiaTheme="minorEastAsia" w:hAnsiTheme="minorHAnsi" w:cstheme="minorBidi"/>
          <w:sz w:val="22"/>
          <w:szCs w:val="22"/>
          <w:lang w:eastAsia="en-AU"/>
        </w:rPr>
      </w:pPr>
      <w:hyperlink w:anchor="_Toc68173148" w:history="1">
        <w:r w:rsidR="004E08E4" w:rsidRPr="00A92F42">
          <w:rPr>
            <w:rStyle w:val="Hyperlink"/>
            <w14:scene3d>
              <w14:camera w14:prst="orthographicFront"/>
              <w14:lightRig w14:rig="threePt" w14:dir="t">
                <w14:rot w14:lat="0" w14:lon="0" w14:rev="0"/>
              </w14:lightRig>
            </w14:scene3d>
          </w:rPr>
          <w:t>4.4</w:t>
        </w:r>
        <w:r w:rsidR="004E08E4">
          <w:rPr>
            <w:rFonts w:asciiTheme="minorHAnsi" w:eastAsiaTheme="minorEastAsia" w:hAnsiTheme="minorHAnsi" w:cstheme="minorBidi"/>
            <w:sz w:val="22"/>
            <w:szCs w:val="22"/>
            <w:lang w:eastAsia="en-AU"/>
          </w:rPr>
          <w:tab/>
        </w:r>
        <w:r w:rsidR="004E08E4" w:rsidRPr="00A92F42">
          <w:rPr>
            <w:rStyle w:val="Hyperlink"/>
          </w:rPr>
          <w:t>Material Supply</w:t>
        </w:r>
        <w:r w:rsidR="004E08E4">
          <w:rPr>
            <w:webHidden/>
          </w:rPr>
          <w:tab/>
        </w:r>
        <w:r w:rsidR="004E08E4">
          <w:rPr>
            <w:webHidden/>
          </w:rPr>
          <w:fldChar w:fldCharType="begin"/>
        </w:r>
        <w:r w:rsidR="004E08E4">
          <w:rPr>
            <w:webHidden/>
          </w:rPr>
          <w:instrText xml:space="preserve"> PAGEREF _Toc68173148 \h </w:instrText>
        </w:r>
        <w:r w:rsidR="004E08E4">
          <w:rPr>
            <w:webHidden/>
          </w:rPr>
        </w:r>
        <w:r w:rsidR="004E08E4">
          <w:rPr>
            <w:webHidden/>
          </w:rPr>
          <w:fldChar w:fldCharType="separate"/>
        </w:r>
        <w:r w:rsidR="004E08E4">
          <w:rPr>
            <w:webHidden/>
          </w:rPr>
          <w:t>15</w:t>
        </w:r>
        <w:r w:rsidR="004E08E4">
          <w:rPr>
            <w:webHidden/>
          </w:rPr>
          <w:fldChar w:fldCharType="end"/>
        </w:r>
      </w:hyperlink>
    </w:p>
    <w:p w14:paraId="31BC37F0" w14:textId="28427434" w:rsidR="004E08E4" w:rsidRDefault="006F1D50">
      <w:pPr>
        <w:pStyle w:val="TOC2"/>
        <w:rPr>
          <w:rFonts w:asciiTheme="minorHAnsi" w:eastAsiaTheme="minorEastAsia" w:hAnsiTheme="minorHAnsi" w:cstheme="minorBidi"/>
          <w:sz w:val="22"/>
          <w:szCs w:val="22"/>
          <w:lang w:eastAsia="en-AU"/>
        </w:rPr>
      </w:pPr>
      <w:hyperlink w:anchor="_Toc68173149" w:history="1">
        <w:r w:rsidR="004E08E4" w:rsidRPr="00A92F42">
          <w:rPr>
            <w:rStyle w:val="Hyperlink"/>
            <w14:scene3d>
              <w14:camera w14:prst="orthographicFront"/>
              <w14:lightRig w14:rig="threePt" w14:dir="t">
                <w14:rot w14:lat="0" w14:lon="0" w14:rev="0"/>
              </w14:lightRig>
            </w14:scene3d>
          </w:rPr>
          <w:t>4.5</w:t>
        </w:r>
        <w:r w:rsidR="004E08E4">
          <w:rPr>
            <w:rFonts w:asciiTheme="minorHAnsi" w:eastAsiaTheme="minorEastAsia" w:hAnsiTheme="minorHAnsi" w:cstheme="minorBidi"/>
            <w:sz w:val="22"/>
            <w:szCs w:val="22"/>
            <w:lang w:eastAsia="en-AU"/>
          </w:rPr>
          <w:tab/>
        </w:r>
        <w:r w:rsidR="004E08E4" w:rsidRPr="00A92F42">
          <w:rPr>
            <w:rStyle w:val="Hyperlink"/>
          </w:rPr>
          <w:t>Commissioning</w:t>
        </w:r>
        <w:r w:rsidR="004E08E4">
          <w:rPr>
            <w:webHidden/>
          </w:rPr>
          <w:tab/>
        </w:r>
        <w:r w:rsidR="004E08E4">
          <w:rPr>
            <w:webHidden/>
          </w:rPr>
          <w:fldChar w:fldCharType="begin"/>
        </w:r>
        <w:r w:rsidR="004E08E4">
          <w:rPr>
            <w:webHidden/>
          </w:rPr>
          <w:instrText xml:space="preserve"> PAGEREF _Toc68173149 \h </w:instrText>
        </w:r>
        <w:r w:rsidR="004E08E4">
          <w:rPr>
            <w:webHidden/>
          </w:rPr>
        </w:r>
        <w:r w:rsidR="004E08E4">
          <w:rPr>
            <w:webHidden/>
          </w:rPr>
          <w:fldChar w:fldCharType="separate"/>
        </w:r>
        <w:r w:rsidR="004E08E4">
          <w:rPr>
            <w:webHidden/>
          </w:rPr>
          <w:t>15</w:t>
        </w:r>
        <w:r w:rsidR="004E08E4">
          <w:rPr>
            <w:webHidden/>
          </w:rPr>
          <w:fldChar w:fldCharType="end"/>
        </w:r>
      </w:hyperlink>
    </w:p>
    <w:p w14:paraId="1CBAB3AD" w14:textId="41718FC6" w:rsidR="004E08E4" w:rsidRDefault="006F1D50">
      <w:pPr>
        <w:pStyle w:val="TOC2"/>
        <w:rPr>
          <w:rFonts w:asciiTheme="minorHAnsi" w:eastAsiaTheme="minorEastAsia" w:hAnsiTheme="minorHAnsi" w:cstheme="minorBidi"/>
          <w:sz w:val="22"/>
          <w:szCs w:val="22"/>
          <w:lang w:eastAsia="en-AU"/>
        </w:rPr>
      </w:pPr>
      <w:hyperlink w:anchor="_Toc68173150" w:history="1">
        <w:r w:rsidR="004E08E4" w:rsidRPr="00A92F42">
          <w:rPr>
            <w:rStyle w:val="Hyperlink"/>
            <w14:scene3d>
              <w14:camera w14:prst="orthographicFront"/>
              <w14:lightRig w14:rig="threePt" w14:dir="t">
                <w14:rot w14:lat="0" w14:lon="0" w14:rev="0"/>
              </w14:lightRig>
            </w14:scene3d>
          </w:rPr>
          <w:t>4.6</w:t>
        </w:r>
        <w:r w:rsidR="004E08E4">
          <w:rPr>
            <w:rFonts w:asciiTheme="minorHAnsi" w:eastAsiaTheme="minorEastAsia" w:hAnsiTheme="minorHAnsi" w:cstheme="minorBidi"/>
            <w:sz w:val="22"/>
            <w:szCs w:val="22"/>
            <w:lang w:eastAsia="en-AU"/>
          </w:rPr>
          <w:tab/>
        </w:r>
        <w:r w:rsidR="004E08E4" w:rsidRPr="00A92F42">
          <w:rPr>
            <w:rStyle w:val="Hyperlink"/>
          </w:rPr>
          <w:t>Defects / Omissions and Handover Documentation</w:t>
        </w:r>
        <w:r w:rsidR="004E08E4">
          <w:rPr>
            <w:webHidden/>
          </w:rPr>
          <w:tab/>
        </w:r>
        <w:r w:rsidR="004E08E4">
          <w:rPr>
            <w:webHidden/>
          </w:rPr>
          <w:fldChar w:fldCharType="begin"/>
        </w:r>
        <w:r w:rsidR="004E08E4">
          <w:rPr>
            <w:webHidden/>
          </w:rPr>
          <w:instrText xml:space="preserve"> PAGEREF _Toc68173150 \h </w:instrText>
        </w:r>
        <w:r w:rsidR="004E08E4">
          <w:rPr>
            <w:webHidden/>
          </w:rPr>
        </w:r>
        <w:r w:rsidR="004E08E4">
          <w:rPr>
            <w:webHidden/>
          </w:rPr>
          <w:fldChar w:fldCharType="separate"/>
        </w:r>
        <w:r w:rsidR="004E08E4">
          <w:rPr>
            <w:webHidden/>
          </w:rPr>
          <w:t>15</w:t>
        </w:r>
        <w:r w:rsidR="004E08E4">
          <w:rPr>
            <w:webHidden/>
          </w:rPr>
          <w:fldChar w:fldCharType="end"/>
        </w:r>
      </w:hyperlink>
    </w:p>
    <w:p w14:paraId="418BC43F" w14:textId="49A826CA" w:rsidR="004E08E4" w:rsidRDefault="006F1D50">
      <w:pPr>
        <w:pStyle w:val="TOC1"/>
        <w:rPr>
          <w:rFonts w:asciiTheme="minorHAnsi" w:eastAsiaTheme="minorEastAsia" w:hAnsiTheme="minorHAnsi" w:cstheme="minorBidi"/>
          <w:b w:val="0"/>
          <w:sz w:val="22"/>
          <w:szCs w:val="22"/>
          <w:lang w:eastAsia="en-AU"/>
        </w:rPr>
      </w:pPr>
      <w:hyperlink w:anchor="_Toc68173151" w:history="1">
        <w:r w:rsidR="004E08E4" w:rsidRPr="00A92F42">
          <w:rPr>
            <w:rStyle w:val="Hyperlink"/>
          </w:rPr>
          <w:t>5</w:t>
        </w:r>
        <w:r w:rsidR="004E08E4">
          <w:rPr>
            <w:rFonts w:asciiTheme="minorHAnsi" w:eastAsiaTheme="minorEastAsia" w:hAnsiTheme="minorHAnsi" w:cstheme="minorBidi"/>
            <w:b w:val="0"/>
            <w:sz w:val="22"/>
            <w:szCs w:val="22"/>
            <w:lang w:eastAsia="en-AU"/>
          </w:rPr>
          <w:tab/>
        </w:r>
        <w:r w:rsidR="004E08E4" w:rsidRPr="00A92F42">
          <w:rPr>
            <w:rStyle w:val="Hyperlink"/>
          </w:rPr>
          <w:t>Human Resources Management Plan</w:t>
        </w:r>
        <w:r w:rsidR="004E08E4">
          <w:rPr>
            <w:webHidden/>
          </w:rPr>
          <w:tab/>
        </w:r>
        <w:r w:rsidR="004E08E4">
          <w:rPr>
            <w:webHidden/>
          </w:rPr>
          <w:fldChar w:fldCharType="begin"/>
        </w:r>
        <w:r w:rsidR="004E08E4">
          <w:rPr>
            <w:webHidden/>
          </w:rPr>
          <w:instrText xml:space="preserve"> PAGEREF _Toc68173151 \h </w:instrText>
        </w:r>
        <w:r w:rsidR="004E08E4">
          <w:rPr>
            <w:webHidden/>
          </w:rPr>
        </w:r>
        <w:r w:rsidR="004E08E4">
          <w:rPr>
            <w:webHidden/>
          </w:rPr>
          <w:fldChar w:fldCharType="separate"/>
        </w:r>
        <w:r w:rsidR="004E08E4">
          <w:rPr>
            <w:webHidden/>
          </w:rPr>
          <w:t>16</w:t>
        </w:r>
        <w:r w:rsidR="004E08E4">
          <w:rPr>
            <w:webHidden/>
          </w:rPr>
          <w:fldChar w:fldCharType="end"/>
        </w:r>
      </w:hyperlink>
    </w:p>
    <w:p w14:paraId="29F47AE8" w14:textId="283DC3DA" w:rsidR="004E08E4" w:rsidRDefault="006F1D50">
      <w:pPr>
        <w:pStyle w:val="TOC2"/>
        <w:rPr>
          <w:rFonts w:asciiTheme="minorHAnsi" w:eastAsiaTheme="minorEastAsia" w:hAnsiTheme="minorHAnsi" w:cstheme="minorBidi"/>
          <w:sz w:val="22"/>
          <w:szCs w:val="22"/>
          <w:lang w:eastAsia="en-AU"/>
        </w:rPr>
      </w:pPr>
      <w:hyperlink w:anchor="_Toc68173152" w:history="1">
        <w:r w:rsidR="004E08E4" w:rsidRPr="00A92F42">
          <w:rPr>
            <w:rStyle w:val="Hyperlink"/>
            <w14:scene3d>
              <w14:camera w14:prst="orthographicFront"/>
              <w14:lightRig w14:rig="threePt" w14:dir="t">
                <w14:rot w14:lat="0" w14:lon="0" w14:rev="0"/>
              </w14:lightRig>
            </w14:scene3d>
          </w:rPr>
          <w:t>5.1</w:t>
        </w:r>
        <w:r w:rsidR="004E08E4">
          <w:rPr>
            <w:rFonts w:asciiTheme="minorHAnsi" w:eastAsiaTheme="minorEastAsia" w:hAnsiTheme="minorHAnsi" w:cstheme="minorBidi"/>
            <w:sz w:val="22"/>
            <w:szCs w:val="22"/>
            <w:lang w:eastAsia="en-AU"/>
          </w:rPr>
          <w:tab/>
        </w:r>
        <w:r w:rsidR="004E08E4" w:rsidRPr="00A92F42">
          <w:rPr>
            <w:rStyle w:val="Hyperlink"/>
          </w:rPr>
          <w:t>HR Plan – Project Based Resources</w:t>
        </w:r>
        <w:r w:rsidR="004E08E4">
          <w:rPr>
            <w:webHidden/>
          </w:rPr>
          <w:tab/>
        </w:r>
        <w:r w:rsidR="004E08E4">
          <w:rPr>
            <w:webHidden/>
          </w:rPr>
          <w:fldChar w:fldCharType="begin"/>
        </w:r>
        <w:r w:rsidR="004E08E4">
          <w:rPr>
            <w:webHidden/>
          </w:rPr>
          <w:instrText xml:space="preserve"> PAGEREF _Toc68173152 \h </w:instrText>
        </w:r>
        <w:r w:rsidR="004E08E4">
          <w:rPr>
            <w:webHidden/>
          </w:rPr>
        </w:r>
        <w:r w:rsidR="004E08E4">
          <w:rPr>
            <w:webHidden/>
          </w:rPr>
          <w:fldChar w:fldCharType="separate"/>
        </w:r>
        <w:r w:rsidR="004E08E4">
          <w:rPr>
            <w:webHidden/>
          </w:rPr>
          <w:t>16</w:t>
        </w:r>
        <w:r w:rsidR="004E08E4">
          <w:rPr>
            <w:webHidden/>
          </w:rPr>
          <w:fldChar w:fldCharType="end"/>
        </w:r>
      </w:hyperlink>
    </w:p>
    <w:p w14:paraId="231BDDD7" w14:textId="6338AB19" w:rsidR="004E08E4" w:rsidRDefault="006F1D50">
      <w:pPr>
        <w:pStyle w:val="TOC2"/>
        <w:rPr>
          <w:rFonts w:asciiTheme="minorHAnsi" w:eastAsiaTheme="minorEastAsia" w:hAnsiTheme="minorHAnsi" w:cstheme="minorBidi"/>
          <w:sz w:val="22"/>
          <w:szCs w:val="22"/>
          <w:lang w:eastAsia="en-AU"/>
        </w:rPr>
      </w:pPr>
      <w:hyperlink w:anchor="_Toc68173153" w:history="1">
        <w:r w:rsidR="004E08E4" w:rsidRPr="00A92F42">
          <w:rPr>
            <w:rStyle w:val="Hyperlink"/>
            <w14:scene3d>
              <w14:camera w14:prst="orthographicFront"/>
              <w14:lightRig w14:rig="threePt" w14:dir="t">
                <w14:rot w14:lat="0" w14:lon="0" w14:rev="0"/>
              </w14:lightRig>
            </w14:scene3d>
          </w:rPr>
          <w:t>5.2</w:t>
        </w:r>
        <w:r w:rsidR="004E08E4">
          <w:rPr>
            <w:rFonts w:asciiTheme="minorHAnsi" w:eastAsiaTheme="minorEastAsia" w:hAnsiTheme="minorHAnsi" w:cstheme="minorBidi"/>
            <w:sz w:val="22"/>
            <w:szCs w:val="22"/>
            <w:lang w:eastAsia="en-AU"/>
          </w:rPr>
          <w:tab/>
        </w:r>
        <w:r w:rsidR="004E08E4" w:rsidRPr="00A92F42">
          <w:rPr>
            <w:rStyle w:val="Hyperlink"/>
          </w:rPr>
          <w:t>HR Plan – Operational Based ARTC resources</w:t>
        </w:r>
        <w:r w:rsidR="004E08E4">
          <w:rPr>
            <w:webHidden/>
          </w:rPr>
          <w:tab/>
        </w:r>
        <w:r w:rsidR="004E08E4">
          <w:rPr>
            <w:webHidden/>
          </w:rPr>
          <w:fldChar w:fldCharType="begin"/>
        </w:r>
        <w:r w:rsidR="004E08E4">
          <w:rPr>
            <w:webHidden/>
          </w:rPr>
          <w:instrText xml:space="preserve"> PAGEREF _Toc68173153 \h </w:instrText>
        </w:r>
        <w:r w:rsidR="004E08E4">
          <w:rPr>
            <w:webHidden/>
          </w:rPr>
        </w:r>
        <w:r w:rsidR="004E08E4">
          <w:rPr>
            <w:webHidden/>
          </w:rPr>
          <w:fldChar w:fldCharType="separate"/>
        </w:r>
        <w:r w:rsidR="004E08E4">
          <w:rPr>
            <w:webHidden/>
          </w:rPr>
          <w:t>20</w:t>
        </w:r>
        <w:r w:rsidR="004E08E4">
          <w:rPr>
            <w:webHidden/>
          </w:rPr>
          <w:fldChar w:fldCharType="end"/>
        </w:r>
      </w:hyperlink>
    </w:p>
    <w:p w14:paraId="7F1A467C" w14:textId="7FE92154" w:rsidR="004E08E4" w:rsidRDefault="006F1D50">
      <w:pPr>
        <w:pStyle w:val="TOC1"/>
        <w:rPr>
          <w:rFonts w:asciiTheme="minorHAnsi" w:eastAsiaTheme="minorEastAsia" w:hAnsiTheme="minorHAnsi" w:cstheme="minorBidi"/>
          <w:b w:val="0"/>
          <w:sz w:val="22"/>
          <w:szCs w:val="22"/>
          <w:lang w:eastAsia="en-AU"/>
        </w:rPr>
      </w:pPr>
      <w:hyperlink w:anchor="_Toc68173154" w:history="1">
        <w:r w:rsidR="004E08E4" w:rsidRPr="00A92F42">
          <w:rPr>
            <w:rStyle w:val="Hyperlink"/>
          </w:rPr>
          <w:t>6</w:t>
        </w:r>
        <w:r w:rsidR="004E08E4">
          <w:rPr>
            <w:rFonts w:asciiTheme="minorHAnsi" w:eastAsiaTheme="minorEastAsia" w:hAnsiTheme="minorHAnsi" w:cstheme="minorBidi"/>
            <w:b w:val="0"/>
            <w:sz w:val="22"/>
            <w:szCs w:val="22"/>
            <w:lang w:eastAsia="en-AU"/>
          </w:rPr>
          <w:tab/>
        </w:r>
        <w:r w:rsidR="004E08E4" w:rsidRPr="00A92F42">
          <w:rPr>
            <w:rStyle w:val="Hyperlink"/>
          </w:rPr>
          <w:t>Inventory Management Plan</w:t>
        </w:r>
        <w:r w:rsidR="004E08E4">
          <w:rPr>
            <w:webHidden/>
          </w:rPr>
          <w:tab/>
        </w:r>
        <w:r w:rsidR="004E08E4">
          <w:rPr>
            <w:webHidden/>
          </w:rPr>
          <w:fldChar w:fldCharType="begin"/>
        </w:r>
        <w:r w:rsidR="004E08E4">
          <w:rPr>
            <w:webHidden/>
          </w:rPr>
          <w:instrText xml:space="preserve"> PAGEREF _Toc68173154 \h </w:instrText>
        </w:r>
        <w:r w:rsidR="004E08E4">
          <w:rPr>
            <w:webHidden/>
          </w:rPr>
        </w:r>
        <w:r w:rsidR="004E08E4">
          <w:rPr>
            <w:webHidden/>
          </w:rPr>
          <w:fldChar w:fldCharType="separate"/>
        </w:r>
        <w:r w:rsidR="004E08E4">
          <w:rPr>
            <w:webHidden/>
          </w:rPr>
          <w:t>21</w:t>
        </w:r>
        <w:r w:rsidR="004E08E4">
          <w:rPr>
            <w:webHidden/>
          </w:rPr>
          <w:fldChar w:fldCharType="end"/>
        </w:r>
      </w:hyperlink>
    </w:p>
    <w:p w14:paraId="2E0F0AE5" w14:textId="6C7A926D" w:rsidR="004E08E4" w:rsidRDefault="006F1D50">
      <w:pPr>
        <w:pStyle w:val="TOC2"/>
        <w:rPr>
          <w:rFonts w:asciiTheme="minorHAnsi" w:eastAsiaTheme="minorEastAsia" w:hAnsiTheme="minorHAnsi" w:cstheme="minorBidi"/>
          <w:sz w:val="22"/>
          <w:szCs w:val="22"/>
          <w:lang w:eastAsia="en-AU"/>
        </w:rPr>
      </w:pPr>
      <w:hyperlink w:anchor="_Toc68173155" w:history="1">
        <w:r w:rsidR="004E08E4" w:rsidRPr="00A92F42">
          <w:rPr>
            <w:rStyle w:val="Hyperlink"/>
            <w14:scene3d>
              <w14:camera w14:prst="orthographicFront"/>
              <w14:lightRig w14:rig="threePt" w14:dir="t">
                <w14:rot w14:lat="0" w14:lon="0" w14:rev="0"/>
              </w14:lightRig>
            </w14:scene3d>
          </w:rPr>
          <w:t>6.1</w:t>
        </w:r>
        <w:r w:rsidR="004E08E4">
          <w:rPr>
            <w:rFonts w:asciiTheme="minorHAnsi" w:eastAsiaTheme="minorEastAsia" w:hAnsiTheme="minorHAnsi" w:cstheme="minorBidi"/>
            <w:sz w:val="22"/>
            <w:szCs w:val="22"/>
            <w:lang w:eastAsia="en-AU"/>
          </w:rPr>
          <w:tab/>
        </w:r>
        <w:r w:rsidR="004E08E4" w:rsidRPr="00A92F42">
          <w:rPr>
            <w:rStyle w:val="Hyperlink"/>
          </w:rPr>
          <w:t>Inventory Management Plan – Spare Parts Requirements</w:t>
        </w:r>
        <w:r w:rsidR="004E08E4">
          <w:rPr>
            <w:webHidden/>
          </w:rPr>
          <w:tab/>
        </w:r>
        <w:r w:rsidR="004E08E4">
          <w:rPr>
            <w:webHidden/>
          </w:rPr>
          <w:fldChar w:fldCharType="begin"/>
        </w:r>
        <w:r w:rsidR="004E08E4">
          <w:rPr>
            <w:webHidden/>
          </w:rPr>
          <w:instrText xml:space="preserve"> PAGEREF _Toc68173155 \h </w:instrText>
        </w:r>
        <w:r w:rsidR="004E08E4">
          <w:rPr>
            <w:webHidden/>
          </w:rPr>
        </w:r>
        <w:r w:rsidR="004E08E4">
          <w:rPr>
            <w:webHidden/>
          </w:rPr>
          <w:fldChar w:fldCharType="separate"/>
        </w:r>
        <w:r w:rsidR="004E08E4">
          <w:rPr>
            <w:webHidden/>
          </w:rPr>
          <w:t>21</w:t>
        </w:r>
        <w:r w:rsidR="004E08E4">
          <w:rPr>
            <w:webHidden/>
          </w:rPr>
          <w:fldChar w:fldCharType="end"/>
        </w:r>
      </w:hyperlink>
    </w:p>
    <w:p w14:paraId="1221B2CF" w14:textId="1797EE10" w:rsidR="004E08E4" w:rsidRDefault="006F1D50">
      <w:pPr>
        <w:pStyle w:val="TOC1"/>
        <w:rPr>
          <w:rFonts w:asciiTheme="minorHAnsi" w:eastAsiaTheme="minorEastAsia" w:hAnsiTheme="minorHAnsi" w:cstheme="minorBidi"/>
          <w:b w:val="0"/>
          <w:sz w:val="22"/>
          <w:szCs w:val="22"/>
          <w:lang w:eastAsia="en-AU"/>
        </w:rPr>
      </w:pPr>
      <w:hyperlink w:anchor="_Toc68173156" w:history="1">
        <w:r w:rsidR="004E08E4" w:rsidRPr="00A92F42">
          <w:rPr>
            <w:rStyle w:val="Hyperlink"/>
          </w:rPr>
          <w:t>7</w:t>
        </w:r>
        <w:r w:rsidR="004E08E4">
          <w:rPr>
            <w:rFonts w:asciiTheme="minorHAnsi" w:eastAsiaTheme="minorEastAsia" w:hAnsiTheme="minorHAnsi" w:cstheme="minorBidi"/>
            <w:b w:val="0"/>
            <w:sz w:val="22"/>
            <w:szCs w:val="22"/>
            <w:lang w:eastAsia="en-AU"/>
          </w:rPr>
          <w:tab/>
        </w:r>
        <w:r w:rsidR="004E08E4" w:rsidRPr="00A92F42">
          <w:rPr>
            <w:rStyle w:val="Hyperlink"/>
          </w:rPr>
          <w:t>Project Schedule</w:t>
        </w:r>
        <w:r w:rsidR="004E08E4">
          <w:rPr>
            <w:webHidden/>
          </w:rPr>
          <w:tab/>
        </w:r>
        <w:r w:rsidR="004E08E4">
          <w:rPr>
            <w:webHidden/>
          </w:rPr>
          <w:fldChar w:fldCharType="begin"/>
        </w:r>
        <w:r w:rsidR="004E08E4">
          <w:rPr>
            <w:webHidden/>
          </w:rPr>
          <w:instrText xml:space="preserve"> PAGEREF _Toc68173156 \h </w:instrText>
        </w:r>
        <w:r w:rsidR="004E08E4">
          <w:rPr>
            <w:webHidden/>
          </w:rPr>
        </w:r>
        <w:r w:rsidR="004E08E4">
          <w:rPr>
            <w:webHidden/>
          </w:rPr>
          <w:fldChar w:fldCharType="separate"/>
        </w:r>
        <w:r w:rsidR="004E08E4">
          <w:rPr>
            <w:webHidden/>
          </w:rPr>
          <w:t>22</w:t>
        </w:r>
        <w:r w:rsidR="004E08E4">
          <w:rPr>
            <w:webHidden/>
          </w:rPr>
          <w:fldChar w:fldCharType="end"/>
        </w:r>
      </w:hyperlink>
    </w:p>
    <w:p w14:paraId="31D56AD8" w14:textId="520A4D75" w:rsidR="004E08E4" w:rsidRDefault="006F1D50">
      <w:pPr>
        <w:pStyle w:val="TOC2"/>
        <w:rPr>
          <w:rFonts w:asciiTheme="minorHAnsi" w:eastAsiaTheme="minorEastAsia" w:hAnsiTheme="minorHAnsi" w:cstheme="minorBidi"/>
          <w:sz w:val="22"/>
          <w:szCs w:val="22"/>
          <w:lang w:eastAsia="en-AU"/>
        </w:rPr>
      </w:pPr>
      <w:hyperlink w:anchor="_Toc68173157" w:history="1">
        <w:r w:rsidR="004E08E4" w:rsidRPr="00A92F42">
          <w:rPr>
            <w:rStyle w:val="Hyperlink"/>
            <w14:scene3d>
              <w14:camera w14:prst="orthographicFront"/>
              <w14:lightRig w14:rig="threePt" w14:dir="t">
                <w14:rot w14:lat="0" w14:lon="0" w14:rev="0"/>
              </w14:lightRig>
            </w14:scene3d>
          </w:rPr>
          <w:t>7.1</w:t>
        </w:r>
        <w:r w:rsidR="004E08E4">
          <w:rPr>
            <w:rFonts w:asciiTheme="minorHAnsi" w:eastAsiaTheme="minorEastAsia" w:hAnsiTheme="minorHAnsi" w:cstheme="minorBidi"/>
            <w:sz w:val="22"/>
            <w:szCs w:val="22"/>
            <w:lang w:eastAsia="en-AU"/>
          </w:rPr>
          <w:tab/>
        </w:r>
        <w:r w:rsidR="004E08E4" w:rsidRPr="00A92F42">
          <w:rPr>
            <w:rStyle w:val="Hyperlink"/>
          </w:rPr>
          <w:t>Phases and Milestone Definitions</w:t>
        </w:r>
        <w:r w:rsidR="004E08E4">
          <w:rPr>
            <w:webHidden/>
          </w:rPr>
          <w:tab/>
        </w:r>
        <w:r w:rsidR="004E08E4">
          <w:rPr>
            <w:webHidden/>
          </w:rPr>
          <w:fldChar w:fldCharType="begin"/>
        </w:r>
        <w:r w:rsidR="004E08E4">
          <w:rPr>
            <w:webHidden/>
          </w:rPr>
          <w:instrText xml:space="preserve"> PAGEREF _Toc68173157 \h </w:instrText>
        </w:r>
        <w:r w:rsidR="004E08E4">
          <w:rPr>
            <w:webHidden/>
          </w:rPr>
        </w:r>
        <w:r w:rsidR="004E08E4">
          <w:rPr>
            <w:webHidden/>
          </w:rPr>
          <w:fldChar w:fldCharType="separate"/>
        </w:r>
        <w:r w:rsidR="004E08E4">
          <w:rPr>
            <w:webHidden/>
          </w:rPr>
          <w:t>22</w:t>
        </w:r>
        <w:r w:rsidR="004E08E4">
          <w:rPr>
            <w:webHidden/>
          </w:rPr>
          <w:fldChar w:fldCharType="end"/>
        </w:r>
      </w:hyperlink>
    </w:p>
    <w:p w14:paraId="6370AA6C" w14:textId="7E7DE183" w:rsidR="004E08E4" w:rsidRDefault="006F1D50">
      <w:pPr>
        <w:pStyle w:val="TOC2"/>
        <w:rPr>
          <w:rFonts w:asciiTheme="minorHAnsi" w:eastAsiaTheme="minorEastAsia" w:hAnsiTheme="minorHAnsi" w:cstheme="minorBidi"/>
          <w:sz w:val="22"/>
          <w:szCs w:val="22"/>
          <w:lang w:eastAsia="en-AU"/>
        </w:rPr>
      </w:pPr>
      <w:hyperlink w:anchor="_Toc68173158" w:history="1">
        <w:r w:rsidR="004E08E4" w:rsidRPr="00A92F42">
          <w:rPr>
            <w:rStyle w:val="Hyperlink"/>
            <w14:scene3d>
              <w14:camera w14:prst="orthographicFront"/>
              <w14:lightRig w14:rig="threePt" w14:dir="t">
                <w14:rot w14:lat="0" w14:lon="0" w14:rev="0"/>
              </w14:lightRig>
            </w14:scene3d>
          </w:rPr>
          <w:t>7.2</w:t>
        </w:r>
        <w:r w:rsidR="004E08E4">
          <w:rPr>
            <w:rFonts w:asciiTheme="minorHAnsi" w:eastAsiaTheme="minorEastAsia" w:hAnsiTheme="minorHAnsi" w:cstheme="minorBidi"/>
            <w:sz w:val="22"/>
            <w:szCs w:val="22"/>
            <w:lang w:eastAsia="en-AU"/>
          </w:rPr>
          <w:tab/>
        </w:r>
        <w:r w:rsidR="004E08E4" w:rsidRPr="00A92F42">
          <w:rPr>
            <w:rStyle w:val="Hyperlink"/>
          </w:rPr>
          <w:t>Project Timelines</w:t>
        </w:r>
        <w:r w:rsidR="004E08E4">
          <w:rPr>
            <w:webHidden/>
          </w:rPr>
          <w:tab/>
        </w:r>
        <w:r w:rsidR="004E08E4">
          <w:rPr>
            <w:webHidden/>
          </w:rPr>
          <w:fldChar w:fldCharType="begin"/>
        </w:r>
        <w:r w:rsidR="004E08E4">
          <w:rPr>
            <w:webHidden/>
          </w:rPr>
          <w:instrText xml:space="preserve"> PAGEREF _Toc68173158 \h </w:instrText>
        </w:r>
        <w:r w:rsidR="004E08E4">
          <w:rPr>
            <w:webHidden/>
          </w:rPr>
        </w:r>
        <w:r w:rsidR="004E08E4">
          <w:rPr>
            <w:webHidden/>
          </w:rPr>
          <w:fldChar w:fldCharType="separate"/>
        </w:r>
        <w:r w:rsidR="004E08E4">
          <w:rPr>
            <w:webHidden/>
          </w:rPr>
          <w:t>23</w:t>
        </w:r>
        <w:r w:rsidR="004E08E4">
          <w:rPr>
            <w:webHidden/>
          </w:rPr>
          <w:fldChar w:fldCharType="end"/>
        </w:r>
      </w:hyperlink>
    </w:p>
    <w:p w14:paraId="7446D5C9" w14:textId="383A2607" w:rsidR="004E08E4" w:rsidRDefault="006F1D50">
      <w:pPr>
        <w:pStyle w:val="TOC1"/>
        <w:rPr>
          <w:rFonts w:asciiTheme="minorHAnsi" w:eastAsiaTheme="minorEastAsia" w:hAnsiTheme="minorHAnsi" w:cstheme="minorBidi"/>
          <w:b w:val="0"/>
          <w:sz w:val="22"/>
          <w:szCs w:val="22"/>
          <w:lang w:eastAsia="en-AU"/>
        </w:rPr>
      </w:pPr>
      <w:hyperlink w:anchor="_Toc68173159" w:history="1">
        <w:r w:rsidR="004E08E4" w:rsidRPr="00A92F42">
          <w:rPr>
            <w:rStyle w:val="Hyperlink"/>
          </w:rPr>
          <w:t>8</w:t>
        </w:r>
        <w:r w:rsidR="004E08E4">
          <w:rPr>
            <w:rFonts w:asciiTheme="minorHAnsi" w:eastAsiaTheme="minorEastAsia" w:hAnsiTheme="minorHAnsi" w:cstheme="minorBidi"/>
            <w:b w:val="0"/>
            <w:sz w:val="22"/>
            <w:szCs w:val="22"/>
            <w:lang w:eastAsia="en-AU"/>
          </w:rPr>
          <w:tab/>
        </w:r>
        <w:r w:rsidR="004E08E4" w:rsidRPr="00A92F42">
          <w:rPr>
            <w:rStyle w:val="Hyperlink"/>
          </w:rPr>
          <w:t>Contract Management Plan</w:t>
        </w:r>
        <w:r w:rsidR="004E08E4">
          <w:rPr>
            <w:webHidden/>
          </w:rPr>
          <w:tab/>
        </w:r>
        <w:r w:rsidR="004E08E4">
          <w:rPr>
            <w:webHidden/>
          </w:rPr>
          <w:fldChar w:fldCharType="begin"/>
        </w:r>
        <w:r w:rsidR="004E08E4">
          <w:rPr>
            <w:webHidden/>
          </w:rPr>
          <w:instrText xml:space="preserve"> PAGEREF _Toc68173159 \h </w:instrText>
        </w:r>
        <w:r w:rsidR="004E08E4">
          <w:rPr>
            <w:webHidden/>
          </w:rPr>
        </w:r>
        <w:r w:rsidR="004E08E4">
          <w:rPr>
            <w:webHidden/>
          </w:rPr>
          <w:fldChar w:fldCharType="separate"/>
        </w:r>
        <w:r w:rsidR="004E08E4">
          <w:rPr>
            <w:webHidden/>
          </w:rPr>
          <w:t>24</w:t>
        </w:r>
        <w:r w:rsidR="004E08E4">
          <w:rPr>
            <w:webHidden/>
          </w:rPr>
          <w:fldChar w:fldCharType="end"/>
        </w:r>
      </w:hyperlink>
    </w:p>
    <w:p w14:paraId="5C847714" w14:textId="3E9656F9" w:rsidR="004E08E4" w:rsidRDefault="006F1D50">
      <w:pPr>
        <w:pStyle w:val="TOC2"/>
        <w:rPr>
          <w:rFonts w:asciiTheme="minorHAnsi" w:eastAsiaTheme="minorEastAsia" w:hAnsiTheme="minorHAnsi" w:cstheme="minorBidi"/>
          <w:sz w:val="22"/>
          <w:szCs w:val="22"/>
          <w:lang w:eastAsia="en-AU"/>
        </w:rPr>
      </w:pPr>
      <w:hyperlink w:anchor="_Toc68173160" w:history="1">
        <w:r w:rsidR="004E08E4" w:rsidRPr="00A92F42">
          <w:rPr>
            <w:rStyle w:val="Hyperlink"/>
            <w14:scene3d>
              <w14:camera w14:prst="orthographicFront"/>
              <w14:lightRig w14:rig="threePt" w14:dir="t">
                <w14:rot w14:lat="0" w14:lon="0" w14:rev="0"/>
              </w14:lightRig>
            </w14:scene3d>
          </w:rPr>
          <w:t>8.1</w:t>
        </w:r>
        <w:r w:rsidR="004E08E4">
          <w:rPr>
            <w:rFonts w:asciiTheme="minorHAnsi" w:eastAsiaTheme="minorEastAsia" w:hAnsiTheme="minorHAnsi" w:cstheme="minorBidi"/>
            <w:sz w:val="22"/>
            <w:szCs w:val="22"/>
            <w:lang w:eastAsia="en-AU"/>
          </w:rPr>
          <w:tab/>
        </w:r>
        <w:r w:rsidR="004E08E4" w:rsidRPr="00A92F42">
          <w:rPr>
            <w:rStyle w:val="Hyperlink"/>
          </w:rPr>
          <w:t>Contract 1</w:t>
        </w:r>
        <w:r w:rsidR="004E08E4">
          <w:rPr>
            <w:webHidden/>
          </w:rPr>
          <w:tab/>
        </w:r>
        <w:r w:rsidR="004E08E4">
          <w:rPr>
            <w:webHidden/>
          </w:rPr>
          <w:fldChar w:fldCharType="begin"/>
        </w:r>
        <w:r w:rsidR="004E08E4">
          <w:rPr>
            <w:webHidden/>
          </w:rPr>
          <w:instrText xml:space="preserve"> PAGEREF _Toc68173160 \h </w:instrText>
        </w:r>
        <w:r w:rsidR="004E08E4">
          <w:rPr>
            <w:webHidden/>
          </w:rPr>
        </w:r>
        <w:r w:rsidR="004E08E4">
          <w:rPr>
            <w:webHidden/>
          </w:rPr>
          <w:fldChar w:fldCharType="separate"/>
        </w:r>
        <w:r w:rsidR="004E08E4">
          <w:rPr>
            <w:webHidden/>
          </w:rPr>
          <w:t>24</w:t>
        </w:r>
        <w:r w:rsidR="004E08E4">
          <w:rPr>
            <w:webHidden/>
          </w:rPr>
          <w:fldChar w:fldCharType="end"/>
        </w:r>
      </w:hyperlink>
    </w:p>
    <w:p w14:paraId="60D92C3B" w14:textId="5753C430" w:rsidR="004E08E4" w:rsidRDefault="006F1D50">
      <w:pPr>
        <w:pStyle w:val="TOC2"/>
        <w:rPr>
          <w:rFonts w:asciiTheme="minorHAnsi" w:eastAsiaTheme="minorEastAsia" w:hAnsiTheme="minorHAnsi" w:cstheme="minorBidi"/>
          <w:sz w:val="22"/>
          <w:szCs w:val="22"/>
          <w:lang w:eastAsia="en-AU"/>
        </w:rPr>
      </w:pPr>
      <w:hyperlink w:anchor="_Toc68173161" w:history="1">
        <w:r w:rsidR="004E08E4" w:rsidRPr="00A92F42">
          <w:rPr>
            <w:rStyle w:val="Hyperlink"/>
            <w14:scene3d>
              <w14:camera w14:prst="orthographicFront"/>
              <w14:lightRig w14:rig="threePt" w14:dir="t">
                <w14:rot w14:lat="0" w14:lon="0" w14:rev="0"/>
              </w14:lightRig>
            </w14:scene3d>
          </w:rPr>
          <w:t>8.2</w:t>
        </w:r>
        <w:r w:rsidR="004E08E4">
          <w:rPr>
            <w:rFonts w:asciiTheme="minorHAnsi" w:eastAsiaTheme="minorEastAsia" w:hAnsiTheme="minorHAnsi" w:cstheme="minorBidi"/>
            <w:sz w:val="22"/>
            <w:szCs w:val="22"/>
            <w:lang w:eastAsia="en-AU"/>
          </w:rPr>
          <w:tab/>
        </w:r>
        <w:r w:rsidR="004E08E4" w:rsidRPr="00A92F42">
          <w:rPr>
            <w:rStyle w:val="Hyperlink"/>
          </w:rPr>
          <w:t>Contract 2….etc</w:t>
        </w:r>
        <w:r w:rsidR="004E08E4">
          <w:rPr>
            <w:webHidden/>
          </w:rPr>
          <w:tab/>
        </w:r>
        <w:r w:rsidR="004E08E4">
          <w:rPr>
            <w:webHidden/>
          </w:rPr>
          <w:fldChar w:fldCharType="begin"/>
        </w:r>
        <w:r w:rsidR="004E08E4">
          <w:rPr>
            <w:webHidden/>
          </w:rPr>
          <w:instrText xml:space="preserve"> PAGEREF _Toc68173161 \h </w:instrText>
        </w:r>
        <w:r w:rsidR="004E08E4">
          <w:rPr>
            <w:webHidden/>
          </w:rPr>
        </w:r>
        <w:r w:rsidR="004E08E4">
          <w:rPr>
            <w:webHidden/>
          </w:rPr>
          <w:fldChar w:fldCharType="separate"/>
        </w:r>
        <w:r w:rsidR="004E08E4">
          <w:rPr>
            <w:webHidden/>
          </w:rPr>
          <w:t>25</w:t>
        </w:r>
        <w:r w:rsidR="004E08E4">
          <w:rPr>
            <w:webHidden/>
          </w:rPr>
          <w:fldChar w:fldCharType="end"/>
        </w:r>
      </w:hyperlink>
    </w:p>
    <w:p w14:paraId="0682B7D7" w14:textId="6956697D" w:rsidR="004E08E4" w:rsidRDefault="006F1D50">
      <w:pPr>
        <w:pStyle w:val="TOC1"/>
        <w:rPr>
          <w:rFonts w:asciiTheme="minorHAnsi" w:eastAsiaTheme="minorEastAsia" w:hAnsiTheme="minorHAnsi" w:cstheme="minorBidi"/>
          <w:b w:val="0"/>
          <w:sz w:val="22"/>
          <w:szCs w:val="22"/>
          <w:lang w:eastAsia="en-AU"/>
        </w:rPr>
      </w:pPr>
      <w:hyperlink w:anchor="_Toc68173162" w:history="1">
        <w:r w:rsidR="004E08E4" w:rsidRPr="00A92F42">
          <w:rPr>
            <w:rStyle w:val="Hyperlink"/>
          </w:rPr>
          <w:t>9</w:t>
        </w:r>
        <w:r w:rsidR="004E08E4">
          <w:rPr>
            <w:rFonts w:asciiTheme="minorHAnsi" w:eastAsiaTheme="minorEastAsia" w:hAnsiTheme="minorHAnsi" w:cstheme="minorBidi"/>
            <w:b w:val="0"/>
            <w:sz w:val="22"/>
            <w:szCs w:val="22"/>
            <w:lang w:eastAsia="en-AU"/>
          </w:rPr>
          <w:tab/>
        </w:r>
        <w:r w:rsidR="004E08E4" w:rsidRPr="00A92F42">
          <w:rPr>
            <w:rStyle w:val="Hyperlink"/>
          </w:rPr>
          <w:t>Safety Management Plan</w:t>
        </w:r>
        <w:r w:rsidR="004E08E4">
          <w:rPr>
            <w:webHidden/>
          </w:rPr>
          <w:tab/>
        </w:r>
        <w:r w:rsidR="004E08E4">
          <w:rPr>
            <w:webHidden/>
          </w:rPr>
          <w:fldChar w:fldCharType="begin"/>
        </w:r>
        <w:r w:rsidR="004E08E4">
          <w:rPr>
            <w:webHidden/>
          </w:rPr>
          <w:instrText xml:space="preserve"> PAGEREF _Toc68173162 \h </w:instrText>
        </w:r>
        <w:r w:rsidR="004E08E4">
          <w:rPr>
            <w:webHidden/>
          </w:rPr>
        </w:r>
        <w:r w:rsidR="004E08E4">
          <w:rPr>
            <w:webHidden/>
          </w:rPr>
          <w:fldChar w:fldCharType="separate"/>
        </w:r>
        <w:r w:rsidR="004E08E4">
          <w:rPr>
            <w:webHidden/>
          </w:rPr>
          <w:t>26</w:t>
        </w:r>
        <w:r w:rsidR="004E08E4">
          <w:rPr>
            <w:webHidden/>
          </w:rPr>
          <w:fldChar w:fldCharType="end"/>
        </w:r>
      </w:hyperlink>
    </w:p>
    <w:p w14:paraId="5FD375DD" w14:textId="0618A069" w:rsidR="004E08E4" w:rsidRDefault="006F1D50">
      <w:pPr>
        <w:pStyle w:val="TOC2"/>
        <w:rPr>
          <w:rFonts w:asciiTheme="minorHAnsi" w:eastAsiaTheme="minorEastAsia" w:hAnsiTheme="minorHAnsi" w:cstheme="minorBidi"/>
          <w:sz w:val="22"/>
          <w:szCs w:val="22"/>
          <w:lang w:eastAsia="en-AU"/>
        </w:rPr>
      </w:pPr>
      <w:hyperlink w:anchor="_Toc68173163" w:history="1">
        <w:r w:rsidR="004E08E4" w:rsidRPr="00A92F42">
          <w:rPr>
            <w:rStyle w:val="Hyperlink"/>
            <w14:scene3d>
              <w14:camera w14:prst="orthographicFront"/>
              <w14:lightRig w14:rig="threePt" w14:dir="t">
                <w14:rot w14:lat="0" w14:lon="0" w14:rev="0"/>
              </w14:lightRig>
            </w14:scene3d>
          </w:rPr>
          <w:t>9.1</w:t>
        </w:r>
        <w:r w:rsidR="004E08E4">
          <w:rPr>
            <w:rFonts w:asciiTheme="minorHAnsi" w:eastAsiaTheme="minorEastAsia" w:hAnsiTheme="minorHAnsi" w:cstheme="minorBidi"/>
            <w:sz w:val="22"/>
            <w:szCs w:val="22"/>
            <w:lang w:eastAsia="en-AU"/>
          </w:rPr>
          <w:tab/>
        </w:r>
        <w:r w:rsidR="004E08E4" w:rsidRPr="00A92F42">
          <w:rPr>
            <w:rStyle w:val="Hyperlink"/>
          </w:rPr>
          <w:t>Rail Safety Accreditation</w:t>
        </w:r>
        <w:r w:rsidR="004E08E4">
          <w:rPr>
            <w:webHidden/>
          </w:rPr>
          <w:tab/>
        </w:r>
        <w:r w:rsidR="004E08E4">
          <w:rPr>
            <w:webHidden/>
          </w:rPr>
          <w:fldChar w:fldCharType="begin"/>
        </w:r>
        <w:r w:rsidR="004E08E4">
          <w:rPr>
            <w:webHidden/>
          </w:rPr>
          <w:instrText xml:space="preserve"> PAGEREF _Toc68173163 \h </w:instrText>
        </w:r>
        <w:r w:rsidR="004E08E4">
          <w:rPr>
            <w:webHidden/>
          </w:rPr>
        </w:r>
        <w:r w:rsidR="004E08E4">
          <w:rPr>
            <w:webHidden/>
          </w:rPr>
          <w:fldChar w:fldCharType="separate"/>
        </w:r>
        <w:r w:rsidR="004E08E4">
          <w:rPr>
            <w:webHidden/>
          </w:rPr>
          <w:t>26</w:t>
        </w:r>
        <w:r w:rsidR="004E08E4">
          <w:rPr>
            <w:webHidden/>
          </w:rPr>
          <w:fldChar w:fldCharType="end"/>
        </w:r>
      </w:hyperlink>
    </w:p>
    <w:p w14:paraId="4E5D996B" w14:textId="47B3D448" w:rsidR="004E08E4" w:rsidRDefault="006F1D50">
      <w:pPr>
        <w:pStyle w:val="TOC2"/>
        <w:rPr>
          <w:rFonts w:asciiTheme="minorHAnsi" w:eastAsiaTheme="minorEastAsia" w:hAnsiTheme="minorHAnsi" w:cstheme="minorBidi"/>
          <w:sz w:val="22"/>
          <w:szCs w:val="22"/>
          <w:lang w:eastAsia="en-AU"/>
        </w:rPr>
      </w:pPr>
      <w:hyperlink w:anchor="_Toc68173164" w:history="1">
        <w:r w:rsidR="004E08E4" w:rsidRPr="00A92F42">
          <w:rPr>
            <w:rStyle w:val="Hyperlink"/>
            <w14:scene3d>
              <w14:camera w14:prst="orthographicFront"/>
              <w14:lightRig w14:rig="threePt" w14:dir="t">
                <w14:rot w14:lat="0" w14:lon="0" w14:rev="0"/>
              </w14:lightRig>
            </w14:scene3d>
          </w:rPr>
          <w:t>9.2</w:t>
        </w:r>
        <w:r w:rsidR="004E08E4">
          <w:rPr>
            <w:rFonts w:asciiTheme="minorHAnsi" w:eastAsiaTheme="minorEastAsia" w:hAnsiTheme="minorHAnsi" w:cstheme="minorBidi"/>
            <w:sz w:val="22"/>
            <w:szCs w:val="22"/>
            <w:lang w:eastAsia="en-AU"/>
          </w:rPr>
          <w:tab/>
        </w:r>
        <w:r w:rsidR="004E08E4" w:rsidRPr="00A92F42">
          <w:rPr>
            <w:rStyle w:val="Hyperlink"/>
          </w:rPr>
          <w:t>Work Health &amp; Safety</w:t>
        </w:r>
        <w:r w:rsidR="004E08E4">
          <w:rPr>
            <w:webHidden/>
          </w:rPr>
          <w:tab/>
        </w:r>
        <w:r w:rsidR="004E08E4">
          <w:rPr>
            <w:webHidden/>
          </w:rPr>
          <w:fldChar w:fldCharType="begin"/>
        </w:r>
        <w:r w:rsidR="004E08E4">
          <w:rPr>
            <w:webHidden/>
          </w:rPr>
          <w:instrText xml:space="preserve"> PAGEREF _Toc68173164 \h </w:instrText>
        </w:r>
        <w:r w:rsidR="004E08E4">
          <w:rPr>
            <w:webHidden/>
          </w:rPr>
        </w:r>
        <w:r w:rsidR="004E08E4">
          <w:rPr>
            <w:webHidden/>
          </w:rPr>
          <w:fldChar w:fldCharType="separate"/>
        </w:r>
        <w:r w:rsidR="004E08E4">
          <w:rPr>
            <w:webHidden/>
          </w:rPr>
          <w:t>26</w:t>
        </w:r>
        <w:r w:rsidR="004E08E4">
          <w:rPr>
            <w:webHidden/>
          </w:rPr>
          <w:fldChar w:fldCharType="end"/>
        </w:r>
      </w:hyperlink>
    </w:p>
    <w:p w14:paraId="77D37A8E" w14:textId="618F04F1" w:rsidR="004E08E4" w:rsidRDefault="006F1D50">
      <w:pPr>
        <w:pStyle w:val="TOC3"/>
        <w:rPr>
          <w:rFonts w:asciiTheme="minorHAnsi" w:eastAsiaTheme="minorEastAsia" w:hAnsiTheme="minorHAnsi" w:cstheme="minorBidi"/>
          <w:sz w:val="22"/>
          <w:szCs w:val="22"/>
          <w:lang w:eastAsia="en-AU"/>
        </w:rPr>
      </w:pPr>
      <w:hyperlink w:anchor="_Toc68173165" w:history="1">
        <w:r w:rsidR="004E08E4" w:rsidRPr="00A92F42">
          <w:rPr>
            <w:rStyle w:val="Hyperlink"/>
          </w:rPr>
          <w:t>9.2.1</w:t>
        </w:r>
        <w:r w:rsidR="004E08E4">
          <w:rPr>
            <w:rFonts w:asciiTheme="minorHAnsi" w:eastAsiaTheme="minorEastAsia" w:hAnsiTheme="minorHAnsi" w:cstheme="minorBidi"/>
            <w:sz w:val="22"/>
            <w:szCs w:val="22"/>
            <w:lang w:eastAsia="en-AU"/>
          </w:rPr>
          <w:tab/>
        </w:r>
        <w:r w:rsidR="004E08E4" w:rsidRPr="00A92F42">
          <w:rPr>
            <w:rStyle w:val="Hyperlink"/>
          </w:rPr>
          <w:t>Responsibilities</w:t>
        </w:r>
        <w:r w:rsidR="004E08E4">
          <w:rPr>
            <w:webHidden/>
          </w:rPr>
          <w:tab/>
        </w:r>
        <w:r w:rsidR="004E08E4">
          <w:rPr>
            <w:webHidden/>
          </w:rPr>
          <w:fldChar w:fldCharType="begin"/>
        </w:r>
        <w:r w:rsidR="004E08E4">
          <w:rPr>
            <w:webHidden/>
          </w:rPr>
          <w:instrText xml:space="preserve"> PAGEREF _Toc68173165 \h </w:instrText>
        </w:r>
        <w:r w:rsidR="004E08E4">
          <w:rPr>
            <w:webHidden/>
          </w:rPr>
        </w:r>
        <w:r w:rsidR="004E08E4">
          <w:rPr>
            <w:webHidden/>
          </w:rPr>
          <w:fldChar w:fldCharType="separate"/>
        </w:r>
        <w:r w:rsidR="004E08E4">
          <w:rPr>
            <w:webHidden/>
          </w:rPr>
          <w:t>26</w:t>
        </w:r>
        <w:r w:rsidR="004E08E4">
          <w:rPr>
            <w:webHidden/>
          </w:rPr>
          <w:fldChar w:fldCharType="end"/>
        </w:r>
      </w:hyperlink>
    </w:p>
    <w:p w14:paraId="07118DE1" w14:textId="5051114F" w:rsidR="004E08E4" w:rsidRDefault="006F1D50">
      <w:pPr>
        <w:pStyle w:val="TOC2"/>
        <w:rPr>
          <w:rFonts w:asciiTheme="minorHAnsi" w:eastAsiaTheme="minorEastAsia" w:hAnsiTheme="minorHAnsi" w:cstheme="minorBidi"/>
          <w:sz w:val="22"/>
          <w:szCs w:val="22"/>
          <w:lang w:eastAsia="en-AU"/>
        </w:rPr>
      </w:pPr>
      <w:hyperlink w:anchor="_Toc68173166" w:history="1">
        <w:r w:rsidR="004E08E4" w:rsidRPr="00A92F42">
          <w:rPr>
            <w:rStyle w:val="Hyperlink"/>
            <w14:scene3d>
              <w14:camera w14:prst="orthographicFront"/>
              <w14:lightRig w14:rig="threePt" w14:dir="t">
                <w14:rot w14:lat="0" w14:lon="0" w14:rev="0"/>
              </w14:lightRig>
            </w14:scene3d>
          </w:rPr>
          <w:t>9.3</w:t>
        </w:r>
        <w:r w:rsidR="004E08E4">
          <w:rPr>
            <w:rFonts w:asciiTheme="minorHAnsi" w:eastAsiaTheme="minorEastAsia" w:hAnsiTheme="minorHAnsi" w:cstheme="minorBidi"/>
            <w:sz w:val="22"/>
            <w:szCs w:val="22"/>
            <w:lang w:eastAsia="en-AU"/>
          </w:rPr>
          <w:tab/>
        </w:r>
        <w:r w:rsidR="004E08E4" w:rsidRPr="00A92F42">
          <w:rPr>
            <w:rStyle w:val="Hyperlink"/>
          </w:rPr>
          <w:t>Work Management Plan</w:t>
        </w:r>
        <w:r w:rsidR="004E08E4">
          <w:rPr>
            <w:webHidden/>
          </w:rPr>
          <w:tab/>
        </w:r>
        <w:r w:rsidR="004E08E4">
          <w:rPr>
            <w:webHidden/>
          </w:rPr>
          <w:fldChar w:fldCharType="begin"/>
        </w:r>
        <w:r w:rsidR="004E08E4">
          <w:rPr>
            <w:webHidden/>
          </w:rPr>
          <w:instrText xml:space="preserve"> PAGEREF _Toc68173166 \h </w:instrText>
        </w:r>
        <w:r w:rsidR="004E08E4">
          <w:rPr>
            <w:webHidden/>
          </w:rPr>
        </w:r>
        <w:r w:rsidR="004E08E4">
          <w:rPr>
            <w:webHidden/>
          </w:rPr>
          <w:fldChar w:fldCharType="separate"/>
        </w:r>
        <w:r w:rsidR="004E08E4">
          <w:rPr>
            <w:webHidden/>
          </w:rPr>
          <w:t>27</w:t>
        </w:r>
        <w:r w:rsidR="004E08E4">
          <w:rPr>
            <w:webHidden/>
          </w:rPr>
          <w:fldChar w:fldCharType="end"/>
        </w:r>
      </w:hyperlink>
    </w:p>
    <w:p w14:paraId="477CA09E" w14:textId="4F2BBB14" w:rsidR="004E08E4" w:rsidRDefault="006F1D50">
      <w:pPr>
        <w:pStyle w:val="TOC3"/>
        <w:rPr>
          <w:rFonts w:asciiTheme="minorHAnsi" w:eastAsiaTheme="minorEastAsia" w:hAnsiTheme="minorHAnsi" w:cstheme="minorBidi"/>
          <w:sz w:val="22"/>
          <w:szCs w:val="22"/>
          <w:lang w:eastAsia="en-AU"/>
        </w:rPr>
      </w:pPr>
      <w:hyperlink w:anchor="_Toc68173167" w:history="1">
        <w:r w:rsidR="004E08E4" w:rsidRPr="00A92F42">
          <w:rPr>
            <w:rStyle w:val="Hyperlink"/>
          </w:rPr>
          <w:t>9.3.1</w:t>
        </w:r>
        <w:r w:rsidR="004E08E4">
          <w:rPr>
            <w:rFonts w:asciiTheme="minorHAnsi" w:eastAsiaTheme="minorEastAsia" w:hAnsiTheme="minorHAnsi" w:cstheme="minorBidi"/>
            <w:sz w:val="22"/>
            <w:szCs w:val="22"/>
            <w:lang w:eastAsia="en-AU"/>
          </w:rPr>
          <w:tab/>
        </w:r>
        <w:r w:rsidR="004E08E4" w:rsidRPr="00A92F42">
          <w:rPr>
            <w:rStyle w:val="Hyperlink"/>
          </w:rPr>
          <w:t>Communication</w:t>
        </w:r>
        <w:r w:rsidR="004E08E4">
          <w:rPr>
            <w:webHidden/>
          </w:rPr>
          <w:tab/>
        </w:r>
        <w:r w:rsidR="004E08E4">
          <w:rPr>
            <w:webHidden/>
          </w:rPr>
          <w:fldChar w:fldCharType="begin"/>
        </w:r>
        <w:r w:rsidR="004E08E4">
          <w:rPr>
            <w:webHidden/>
          </w:rPr>
          <w:instrText xml:space="preserve"> PAGEREF _Toc68173167 \h </w:instrText>
        </w:r>
        <w:r w:rsidR="004E08E4">
          <w:rPr>
            <w:webHidden/>
          </w:rPr>
        </w:r>
        <w:r w:rsidR="004E08E4">
          <w:rPr>
            <w:webHidden/>
          </w:rPr>
          <w:fldChar w:fldCharType="separate"/>
        </w:r>
        <w:r w:rsidR="004E08E4">
          <w:rPr>
            <w:webHidden/>
          </w:rPr>
          <w:t>27</w:t>
        </w:r>
        <w:r w:rsidR="004E08E4">
          <w:rPr>
            <w:webHidden/>
          </w:rPr>
          <w:fldChar w:fldCharType="end"/>
        </w:r>
      </w:hyperlink>
    </w:p>
    <w:p w14:paraId="132AA9DD" w14:textId="6C750CD8" w:rsidR="004E08E4" w:rsidRDefault="006F1D50">
      <w:pPr>
        <w:pStyle w:val="TOC3"/>
        <w:rPr>
          <w:rFonts w:asciiTheme="minorHAnsi" w:eastAsiaTheme="minorEastAsia" w:hAnsiTheme="minorHAnsi" w:cstheme="minorBidi"/>
          <w:sz w:val="22"/>
          <w:szCs w:val="22"/>
          <w:lang w:eastAsia="en-AU"/>
        </w:rPr>
      </w:pPr>
      <w:hyperlink w:anchor="_Toc68173168" w:history="1">
        <w:r w:rsidR="004E08E4" w:rsidRPr="00A92F42">
          <w:rPr>
            <w:rStyle w:val="Hyperlink"/>
          </w:rPr>
          <w:t>9.3.2</w:t>
        </w:r>
        <w:r w:rsidR="004E08E4">
          <w:rPr>
            <w:rFonts w:asciiTheme="minorHAnsi" w:eastAsiaTheme="minorEastAsia" w:hAnsiTheme="minorHAnsi" w:cstheme="minorBidi"/>
            <w:sz w:val="22"/>
            <w:szCs w:val="22"/>
            <w:lang w:eastAsia="en-AU"/>
          </w:rPr>
          <w:tab/>
        </w:r>
        <w:r w:rsidR="004E08E4" w:rsidRPr="00A92F42">
          <w:rPr>
            <w:rStyle w:val="Hyperlink"/>
          </w:rPr>
          <w:t>Site Specific Considerations</w:t>
        </w:r>
        <w:r w:rsidR="004E08E4">
          <w:rPr>
            <w:webHidden/>
          </w:rPr>
          <w:tab/>
        </w:r>
        <w:r w:rsidR="004E08E4">
          <w:rPr>
            <w:webHidden/>
          </w:rPr>
          <w:fldChar w:fldCharType="begin"/>
        </w:r>
        <w:r w:rsidR="004E08E4">
          <w:rPr>
            <w:webHidden/>
          </w:rPr>
          <w:instrText xml:space="preserve"> PAGEREF _Toc68173168 \h </w:instrText>
        </w:r>
        <w:r w:rsidR="004E08E4">
          <w:rPr>
            <w:webHidden/>
          </w:rPr>
        </w:r>
        <w:r w:rsidR="004E08E4">
          <w:rPr>
            <w:webHidden/>
          </w:rPr>
          <w:fldChar w:fldCharType="separate"/>
        </w:r>
        <w:r w:rsidR="004E08E4">
          <w:rPr>
            <w:webHidden/>
          </w:rPr>
          <w:t>27</w:t>
        </w:r>
        <w:r w:rsidR="004E08E4">
          <w:rPr>
            <w:webHidden/>
          </w:rPr>
          <w:fldChar w:fldCharType="end"/>
        </w:r>
      </w:hyperlink>
    </w:p>
    <w:p w14:paraId="66C33C4E" w14:textId="5DDDEC1F" w:rsidR="004E08E4" w:rsidRDefault="006F1D50">
      <w:pPr>
        <w:pStyle w:val="TOC3"/>
        <w:rPr>
          <w:rFonts w:asciiTheme="minorHAnsi" w:eastAsiaTheme="minorEastAsia" w:hAnsiTheme="minorHAnsi" w:cstheme="minorBidi"/>
          <w:sz w:val="22"/>
          <w:szCs w:val="22"/>
          <w:lang w:eastAsia="en-AU"/>
        </w:rPr>
      </w:pPr>
      <w:hyperlink w:anchor="_Toc68173169" w:history="1">
        <w:r w:rsidR="004E08E4" w:rsidRPr="00A92F42">
          <w:rPr>
            <w:rStyle w:val="Hyperlink"/>
          </w:rPr>
          <w:t>9.3.3</w:t>
        </w:r>
        <w:r w:rsidR="004E08E4">
          <w:rPr>
            <w:rFonts w:asciiTheme="minorHAnsi" w:eastAsiaTheme="minorEastAsia" w:hAnsiTheme="minorHAnsi" w:cstheme="minorBidi"/>
            <w:sz w:val="22"/>
            <w:szCs w:val="22"/>
            <w:lang w:eastAsia="en-AU"/>
          </w:rPr>
          <w:tab/>
        </w:r>
        <w:r w:rsidR="004E08E4" w:rsidRPr="00A92F42">
          <w:rPr>
            <w:rStyle w:val="Hyperlink"/>
          </w:rPr>
          <w:t>Amenities</w:t>
        </w:r>
        <w:r w:rsidR="004E08E4">
          <w:rPr>
            <w:webHidden/>
          </w:rPr>
          <w:tab/>
        </w:r>
        <w:r w:rsidR="004E08E4">
          <w:rPr>
            <w:webHidden/>
          </w:rPr>
          <w:fldChar w:fldCharType="begin"/>
        </w:r>
        <w:r w:rsidR="004E08E4">
          <w:rPr>
            <w:webHidden/>
          </w:rPr>
          <w:instrText xml:space="preserve"> PAGEREF _Toc68173169 \h </w:instrText>
        </w:r>
        <w:r w:rsidR="004E08E4">
          <w:rPr>
            <w:webHidden/>
          </w:rPr>
        </w:r>
        <w:r w:rsidR="004E08E4">
          <w:rPr>
            <w:webHidden/>
          </w:rPr>
          <w:fldChar w:fldCharType="separate"/>
        </w:r>
        <w:r w:rsidR="004E08E4">
          <w:rPr>
            <w:webHidden/>
          </w:rPr>
          <w:t>27</w:t>
        </w:r>
        <w:r w:rsidR="004E08E4">
          <w:rPr>
            <w:webHidden/>
          </w:rPr>
          <w:fldChar w:fldCharType="end"/>
        </w:r>
      </w:hyperlink>
    </w:p>
    <w:p w14:paraId="6AED5EF0" w14:textId="029825D4" w:rsidR="004E08E4" w:rsidRDefault="006F1D50">
      <w:pPr>
        <w:pStyle w:val="TOC3"/>
        <w:rPr>
          <w:rFonts w:asciiTheme="minorHAnsi" w:eastAsiaTheme="minorEastAsia" w:hAnsiTheme="minorHAnsi" w:cstheme="minorBidi"/>
          <w:sz w:val="22"/>
          <w:szCs w:val="22"/>
          <w:lang w:eastAsia="en-AU"/>
        </w:rPr>
      </w:pPr>
      <w:hyperlink w:anchor="_Toc68173170" w:history="1">
        <w:r w:rsidR="004E08E4" w:rsidRPr="00A92F42">
          <w:rPr>
            <w:rStyle w:val="Hyperlink"/>
          </w:rPr>
          <w:t>9.3.4</w:t>
        </w:r>
        <w:r w:rsidR="004E08E4">
          <w:rPr>
            <w:rFonts w:asciiTheme="minorHAnsi" w:eastAsiaTheme="minorEastAsia" w:hAnsiTheme="minorHAnsi" w:cstheme="minorBidi"/>
            <w:sz w:val="22"/>
            <w:szCs w:val="22"/>
            <w:lang w:eastAsia="en-AU"/>
          </w:rPr>
          <w:tab/>
        </w:r>
        <w:r w:rsidR="004E08E4" w:rsidRPr="00A92F42">
          <w:rPr>
            <w:rStyle w:val="Hyperlink"/>
          </w:rPr>
          <w:t>Electrical</w:t>
        </w:r>
        <w:r w:rsidR="004E08E4">
          <w:rPr>
            <w:webHidden/>
          </w:rPr>
          <w:tab/>
        </w:r>
        <w:r w:rsidR="004E08E4">
          <w:rPr>
            <w:webHidden/>
          </w:rPr>
          <w:fldChar w:fldCharType="begin"/>
        </w:r>
        <w:r w:rsidR="004E08E4">
          <w:rPr>
            <w:webHidden/>
          </w:rPr>
          <w:instrText xml:space="preserve"> PAGEREF _Toc68173170 \h </w:instrText>
        </w:r>
        <w:r w:rsidR="004E08E4">
          <w:rPr>
            <w:webHidden/>
          </w:rPr>
        </w:r>
        <w:r w:rsidR="004E08E4">
          <w:rPr>
            <w:webHidden/>
          </w:rPr>
          <w:fldChar w:fldCharType="separate"/>
        </w:r>
        <w:r w:rsidR="004E08E4">
          <w:rPr>
            <w:webHidden/>
          </w:rPr>
          <w:t>28</w:t>
        </w:r>
        <w:r w:rsidR="004E08E4">
          <w:rPr>
            <w:webHidden/>
          </w:rPr>
          <w:fldChar w:fldCharType="end"/>
        </w:r>
      </w:hyperlink>
    </w:p>
    <w:p w14:paraId="2F601EE4" w14:textId="64157C58" w:rsidR="004E08E4" w:rsidRDefault="006F1D50">
      <w:pPr>
        <w:pStyle w:val="TOC3"/>
        <w:rPr>
          <w:rFonts w:asciiTheme="minorHAnsi" w:eastAsiaTheme="minorEastAsia" w:hAnsiTheme="minorHAnsi" w:cstheme="minorBidi"/>
          <w:sz w:val="22"/>
          <w:szCs w:val="22"/>
          <w:lang w:eastAsia="en-AU"/>
        </w:rPr>
      </w:pPr>
      <w:hyperlink w:anchor="_Toc68173171" w:history="1">
        <w:r w:rsidR="004E08E4" w:rsidRPr="00A92F42">
          <w:rPr>
            <w:rStyle w:val="Hyperlink"/>
          </w:rPr>
          <w:t>9.3.5</w:t>
        </w:r>
        <w:r w:rsidR="004E08E4">
          <w:rPr>
            <w:rFonts w:asciiTheme="minorHAnsi" w:eastAsiaTheme="minorEastAsia" w:hAnsiTheme="minorHAnsi" w:cstheme="minorBidi"/>
            <w:sz w:val="22"/>
            <w:szCs w:val="22"/>
            <w:lang w:eastAsia="en-AU"/>
          </w:rPr>
          <w:tab/>
        </w:r>
        <w:r w:rsidR="004E08E4" w:rsidRPr="00A92F42">
          <w:rPr>
            <w:rStyle w:val="Hyperlink"/>
          </w:rPr>
          <w:t>Hazards from Services</w:t>
        </w:r>
        <w:r w:rsidR="004E08E4">
          <w:rPr>
            <w:webHidden/>
          </w:rPr>
          <w:tab/>
        </w:r>
        <w:r w:rsidR="004E08E4">
          <w:rPr>
            <w:webHidden/>
          </w:rPr>
          <w:fldChar w:fldCharType="begin"/>
        </w:r>
        <w:r w:rsidR="004E08E4">
          <w:rPr>
            <w:webHidden/>
          </w:rPr>
          <w:instrText xml:space="preserve"> PAGEREF _Toc68173171 \h </w:instrText>
        </w:r>
        <w:r w:rsidR="004E08E4">
          <w:rPr>
            <w:webHidden/>
          </w:rPr>
        </w:r>
        <w:r w:rsidR="004E08E4">
          <w:rPr>
            <w:webHidden/>
          </w:rPr>
          <w:fldChar w:fldCharType="separate"/>
        </w:r>
        <w:r w:rsidR="004E08E4">
          <w:rPr>
            <w:webHidden/>
          </w:rPr>
          <w:t>28</w:t>
        </w:r>
        <w:r w:rsidR="004E08E4">
          <w:rPr>
            <w:webHidden/>
          </w:rPr>
          <w:fldChar w:fldCharType="end"/>
        </w:r>
      </w:hyperlink>
    </w:p>
    <w:p w14:paraId="158DD47E" w14:textId="3CD7F901" w:rsidR="004E08E4" w:rsidRDefault="006F1D50">
      <w:pPr>
        <w:pStyle w:val="TOC3"/>
        <w:rPr>
          <w:rFonts w:asciiTheme="minorHAnsi" w:eastAsiaTheme="minorEastAsia" w:hAnsiTheme="minorHAnsi" w:cstheme="minorBidi"/>
          <w:sz w:val="22"/>
          <w:szCs w:val="22"/>
          <w:lang w:eastAsia="en-AU"/>
        </w:rPr>
      </w:pPr>
      <w:hyperlink w:anchor="_Toc68173172" w:history="1">
        <w:r w:rsidR="004E08E4" w:rsidRPr="00A92F42">
          <w:rPr>
            <w:rStyle w:val="Hyperlink"/>
          </w:rPr>
          <w:t>9.3.6</w:t>
        </w:r>
        <w:r w:rsidR="004E08E4">
          <w:rPr>
            <w:rFonts w:asciiTheme="minorHAnsi" w:eastAsiaTheme="minorEastAsia" w:hAnsiTheme="minorHAnsi" w:cstheme="minorBidi"/>
            <w:sz w:val="22"/>
            <w:szCs w:val="22"/>
            <w:lang w:eastAsia="en-AU"/>
          </w:rPr>
          <w:tab/>
        </w:r>
        <w:r w:rsidR="004E08E4" w:rsidRPr="00A92F42">
          <w:rPr>
            <w:rStyle w:val="Hyperlink"/>
          </w:rPr>
          <w:t>Fire Protection</w:t>
        </w:r>
        <w:r w:rsidR="004E08E4">
          <w:rPr>
            <w:webHidden/>
          </w:rPr>
          <w:tab/>
        </w:r>
        <w:r w:rsidR="004E08E4">
          <w:rPr>
            <w:webHidden/>
          </w:rPr>
          <w:fldChar w:fldCharType="begin"/>
        </w:r>
        <w:r w:rsidR="004E08E4">
          <w:rPr>
            <w:webHidden/>
          </w:rPr>
          <w:instrText xml:space="preserve"> PAGEREF _Toc68173172 \h </w:instrText>
        </w:r>
        <w:r w:rsidR="004E08E4">
          <w:rPr>
            <w:webHidden/>
          </w:rPr>
        </w:r>
        <w:r w:rsidR="004E08E4">
          <w:rPr>
            <w:webHidden/>
          </w:rPr>
          <w:fldChar w:fldCharType="separate"/>
        </w:r>
        <w:r w:rsidR="004E08E4">
          <w:rPr>
            <w:webHidden/>
          </w:rPr>
          <w:t>28</w:t>
        </w:r>
        <w:r w:rsidR="004E08E4">
          <w:rPr>
            <w:webHidden/>
          </w:rPr>
          <w:fldChar w:fldCharType="end"/>
        </w:r>
      </w:hyperlink>
    </w:p>
    <w:p w14:paraId="7D1D9A12" w14:textId="5E685AD5" w:rsidR="004E08E4" w:rsidRDefault="006F1D50">
      <w:pPr>
        <w:pStyle w:val="TOC3"/>
        <w:rPr>
          <w:rFonts w:asciiTheme="minorHAnsi" w:eastAsiaTheme="minorEastAsia" w:hAnsiTheme="minorHAnsi" w:cstheme="minorBidi"/>
          <w:sz w:val="22"/>
          <w:szCs w:val="22"/>
          <w:lang w:eastAsia="en-AU"/>
        </w:rPr>
      </w:pPr>
      <w:hyperlink w:anchor="_Toc68173173" w:history="1">
        <w:r w:rsidR="004E08E4" w:rsidRPr="00A92F42">
          <w:rPr>
            <w:rStyle w:val="Hyperlink"/>
          </w:rPr>
          <w:t>9.3.7</w:t>
        </w:r>
        <w:r w:rsidR="004E08E4">
          <w:rPr>
            <w:rFonts w:asciiTheme="minorHAnsi" w:eastAsiaTheme="minorEastAsia" w:hAnsiTheme="minorHAnsi" w:cstheme="minorBidi"/>
            <w:sz w:val="22"/>
            <w:szCs w:val="22"/>
            <w:lang w:eastAsia="en-AU"/>
          </w:rPr>
          <w:tab/>
        </w:r>
        <w:r w:rsidR="004E08E4" w:rsidRPr="00A92F42">
          <w:rPr>
            <w:rStyle w:val="Hyperlink"/>
          </w:rPr>
          <w:t>Chemicals/ Hazardous Goods</w:t>
        </w:r>
        <w:r w:rsidR="004E08E4">
          <w:rPr>
            <w:webHidden/>
          </w:rPr>
          <w:tab/>
        </w:r>
        <w:r w:rsidR="004E08E4">
          <w:rPr>
            <w:webHidden/>
          </w:rPr>
          <w:fldChar w:fldCharType="begin"/>
        </w:r>
        <w:r w:rsidR="004E08E4">
          <w:rPr>
            <w:webHidden/>
          </w:rPr>
          <w:instrText xml:space="preserve"> PAGEREF _Toc68173173 \h </w:instrText>
        </w:r>
        <w:r w:rsidR="004E08E4">
          <w:rPr>
            <w:webHidden/>
          </w:rPr>
        </w:r>
        <w:r w:rsidR="004E08E4">
          <w:rPr>
            <w:webHidden/>
          </w:rPr>
          <w:fldChar w:fldCharType="separate"/>
        </w:r>
        <w:r w:rsidR="004E08E4">
          <w:rPr>
            <w:webHidden/>
          </w:rPr>
          <w:t>28</w:t>
        </w:r>
        <w:r w:rsidR="004E08E4">
          <w:rPr>
            <w:webHidden/>
          </w:rPr>
          <w:fldChar w:fldCharType="end"/>
        </w:r>
      </w:hyperlink>
    </w:p>
    <w:p w14:paraId="73AC9C7F" w14:textId="6E5ACA06" w:rsidR="004E08E4" w:rsidRDefault="006F1D50">
      <w:pPr>
        <w:pStyle w:val="TOC3"/>
        <w:rPr>
          <w:rFonts w:asciiTheme="minorHAnsi" w:eastAsiaTheme="minorEastAsia" w:hAnsiTheme="minorHAnsi" w:cstheme="minorBidi"/>
          <w:sz w:val="22"/>
          <w:szCs w:val="22"/>
          <w:lang w:eastAsia="en-AU"/>
        </w:rPr>
      </w:pPr>
      <w:hyperlink w:anchor="_Toc68173174" w:history="1">
        <w:r w:rsidR="004E08E4" w:rsidRPr="00A92F42">
          <w:rPr>
            <w:rStyle w:val="Hyperlink"/>
          </w:rPr>
          <w:t>9.3.8</w:t>
        </w:r>
        <w:r w:rsidR="004E08E4">
          <w:rPr>
            <w:rFonts w:asciiTheme="minorHAnsi" w:eastAsiaTheme="minorEastAsia" w:hAnsiTheme="minorHAnsi" w:cstheme="minorBidi"/>
            <w:sz w:val="22"/>
            <w:szCs w:val="22"/>
            <w:lang w:eastAsia="en-AU"/>
          </w:rPr>
          <w:tab/>
        </w:r>
        <w:r w:rsidR="004E08E4" w:rsidRPr="00A92F42">
          <w:rPr>
            <w:rStyle w:val="Hyperlink"/>
          </w:rPr>
          <w:t>Site Security</w:t>
        </w:r>
        <w:r w:rsidR="004E08E4">
          <w:rPr>
            <w:webHidden/>
          </w:rPr>
          <w:tab/>
        </w:r>
        <w:r w:rsidR="004E08E4">
          <w:rPr>
            <w:webHidden/>
          </w:rPr>
          <w:fldChar w:fldCharType="begin"/>
        </w:r>
        <w:r w:rsidR="004E08E4">
          <w:rPr>
            <w:webHidden/>
          </w:rPr>
          <w:instrText xml:space="preserve"> PAGEREF _Toc68173174 \h </w:instrText>
        </w:r>
        <w:r w:rsidR="004E08E4">
          <w:rPr>
            <w:webHidden/>
          </w:rPr>
        </w:r>
        <w:r w:rsidR="004E08E4">
          <w:rPr>
            <w:webHidden/>
          </w:rPr>
          <w:fldChar w:fldCharType="separate"/>
        </w:r>
        <w:r w:rsidR="004E08E4">
          <w:rPr>
            <w:webHidden/>
          </w:rPr>
          <w:t>28</w:t>
        </w:r>
        <w:r w:rsidR="004E08E4">
          <w:rPr>
            <w:webHidden/>
          </w:rPr>
          <w:fldChar w:fldCharType="end"/>
        </w:r>
      </w:hyperlink>
    </w:p>
    <w:p w14:paraId="3FFCACFF" w14:textId="0296A977" w:rsidR="004E08E4" w:rsidRDefault="006F1D50">
      <w:pPr>
        <w:pStyle w:val="TOC3"/>
        <w:rPr>
          <w:rFonts w:asciiTheme="minorHAnsi" w:eastAsiaTheme="minorEastAsia" w:hAnsiTheme="minorHAnsi" w:cstheme="minorBidi"/>
          <w:sz w:val="22"/>
          <w:szCs w:val="22"/>
          <w:lang w:eastAsia="en-AU"/>
        </w:rPr>
      </w:pPr>
      <w:hyperlink w:anchor="_Toc68173175" w:history="1">
        <w:r w:rsidR="004E08E4" w:rsidRPr="00A92F42">
          <w:rPr>
            <w:rStyle w:val="Hyperlink"/>
          </w:rPr>
          <w:t>9.3.9</w:t>
        </w:r>
        <w:r w:rsidR="004E08E4">
          <w:rPr>
            <w:rFonts w:asciiTheme="minorHAnsi" w:eastAsiaTheme="minorEastAsia" w:hAnsiTheme="minorHAnsi" w:cstheme="minorBidi"/>
            <w:sz w:val="22"/>
            <w:szCs w:val="22"/>
            <w:lang w:eastAsia="en-AU"/>
          </w:rPr>
          <w:tab/>
        </w:r>
        <w:r w:rsidR="004E08E4" w:rsidRPr="00A92F42">
          <w:rPr>
            <w:rStyle w:val="Hyperlink"/>
          </w:rPr>
          <w:t>Emergency / Evacuation Procedures</w:t>
        </w:r>
        <w:r w:rsidR="004E08E4">
          <w:rPr>
            <w:webHidden/>
          </w:rPr>
          <w:tab/>
        </w:r>
        <w:r w:rsidR="004E08E4">
          <w:rPr>
            <w:webHidden/>
          </w:rPr>
          <w:fldChar w:fldCharType="begin"/>
        </w:r>
        <w:r w:rsidR="004E08E4">
          <w:rPr>
            <w:webHidden/>
          </w:rPr>
          <w:instrText xml:space="preserve"> PAGEREF _Toc68173175 \h </w:instrText>
        </w:r>
        <w:r w:rsidR="004E08E4">
          <w:rPr>
            <w:webHidden/>
          </w:rPr>
        </w:r>
        <w:r w:rsidR="004E08E4">
          <w:rPr>
            <w:webHidden/>
          </w:rPr>
          <w:fldChar w:fldCharType="separate"/>
        </w:r>
        <w:r w:rsidR="004E08E4">
          <w:rPr>
            <w:webHidden/>
          </w:rPr>
          <w:t>29</w:t>
        </w:r>
        <w:r w:rsidR="004E08E4">
          <w:rPr>
            <w:webHidden/>
          </w:rPr>
          <w:fldChar w:fldCharType="end"/>
        </w:r>
      </w:hyperlink>
    </w:p>
    <w:p w14:paraId="5B858C06" w14:textId="03A9FF1C" w:rsidR="004E08E4" w:rsidRDefault="006F1D50">
      <w:pPr>
        <w:pStyle w:val="TOC3"/>
        <w:rPr>
          <w:rFonts w:asciiTheme="minorHAnsi" w:eastAsiaTheme="minorEastAsia" w:hAnsiTheme="minorHAnsi" w:cstheme="minorBidi"/>
          <w:sz w:val="22"/>
          <w:szCs w:val="22"/>
          <w:lang w:eastAsia="en-AU"/>
        </w:rPr>
      </w:pPr>
      <w:hyperlink w:anchor="_Toc68173176" w:history="1">
        <w:r w:rsidR="004E08E4" w:rsidRPr="00A92F42">
          <w:rPr>
            <w:rStyle w:val="Hyperlink"/>
          </w:rPr>
          <w:t>9.3.10</w:t>
        </w:r>
        <w:r w:rsidR="004E08E4">
          <w:rPr>
            <w:rFonts w:asciiTheme="minorHAnsi" w:eastAsiaTheme="minorEastAsia" w:hAnsiTheme="minorHAnsi" w:cstheme="minorBidi"/>
            <w:sz w:val="22"/>
            <w:szCs w:val="22"/>
            <w:lang w:eastAsia="en-AU"/>
          </w:rPr>
          <w:tab/>
        </w:r>
        <w:r w:rsidR="004E08E4" w:rsidRPr="00A92F42">
          <w:rPr>
            <w:rStyle w:val="Hyperlink"/>
          </w:rPr>
          <w:t>Incident Reporting and Recording</w:t>
        </w:r>
        <w:r w:rsidR="004E08E4">
          <w:rPr>
            <w:webHidden/>
          </w:rPr>
          <w:tab/>
        </w:r>
        <w:r w:rsidR="004E08E4">
          <w:rPr>
            <w:webHidden/>
          </w:rPr>
          <w:fldChar w:fldCharType="begin"/>
        </w:r>
        <w:r w:rsidR="004E08E4">
          <w:rPr>
            <w:webHidden/>
          </w:rPr>
          <w:instrText xml:space="preserve"> PAGEREF _Toc68173176 \h </w:instrText>
        </w:r>
        <w:r w:rsidR="004E08E4">
          <w:rPr>
            <w:webHidden/>
          </w:rPr>
        </w:r>
        <w:r w:rsidR="004E08E4">
          <w:rPr>
            <w:webHidden/>
          </w:rPr>
          <w:fldChar w:fldCharType="separate"/>
        </w:r>
        <w:r w:rsidR="004E08E4">
          <w:rPr>
            <w:webHidden/>
          </w:rPr>
          <w:t>29</w:t>
        </w:r>
        <w:r w:rsidR="004E08E4">
          <w:rPr>
            <w:webHidden/>
          </w:rPr>
          <w:fldChar w:fldCharType="end"/>
        </w:r>
      </w:hyperlink>
    </w:p>
    <w:p w14:paraId="2D59B6C5" w14:textId="67E49CBF" w:rsidR="004E08E4" w:rsidRDefault="006F1D50">
      <w:pPr>
        <w:pStyle w:val="TOC3"/>
        <w:rPr>
          <w:rFonts w:asciiTheme="minorHAnsi" w:eastAsiaTheme="minorEastAsia" w:hAnsiTheme="minorHAnsi" w:cstheme="minorBidi"/>
          <w:sz w:val="22"/>
          <w:szCs w:val="22"/>
          <w:lang w:eastAsia="en-AU"/>
        </w:rPr>
      </w:pPr>
      <w:hyperlink w:anchor="_Toc68173177" w:history="1">
        <w:r w:rsidR="004E08E4" w:rsidRPr="00A92F42">
          <w:rPr>
            <w:rStyle w:val="Hyperlink"/>
          </w:rPr>
          <w:t>9.3.11</w:t>
        </w:r>
        <w:r w:rsidR="004E08E4">
          <w:rPr>
            <w:rFonts w:asciiTheme="minorHAnsi" w:eastAsiaTheme="minorEastAsia" w:hAnsiTheme="minorHAnsi" w:cstheme="minorBidi"/>
            <w:sz w:val="22"/>
            <w:szCs w:val="22"/>
            <w:lang w:eastAsia="en-AU"/>
          </w:rPr>
          <w:tab/>
        </w:r>
        <w:r w:rsidR="004E08E4" w:rsidRPr="00A92F42">
          <w:rPr>
            <w:rStyle w:val="Hyperlink"/>
          </w:rPr>
          <w:t>Plant and Equipment</w:t>
        </w:r>
        <w:r w:rsidR="004E08E4">
          <w:rPr>
            <w:webHidden/>
          </w:rPr>
          <w:tab/>
        </w:r>
        <w:r w:rsidR="004E08E4">
          <w:rPr>
            <w:webHidden/>
          </w:rPr>
          <w:fldChar w:fldCharType="begin"/>
        </w:r>
        <w:r w:rsidR="004E08E4">
          <w:rPr>
            <w:webHidden/>
          </w:rPr>
          <w:instrText xml:space="preserve"> PAGEREF _Toc68173177 \h </w:instrText>
        </w:r>
        <w:r w:rsidR="004E08E4">
          <w:rPr>
            <w:webHidden/>
          </w:rPr>
        </w:r>
        <w:r w:rsidR="004E08E4">
          <w:rPr>
            <w:webHidden/>
          </w:rPr>
          <w:fldChar w:fldCharType="separate"/>
        </w:r>
        <w:r w:rsidR="004E08E4">
          <w:rPr>
            <w:webHidden/>
          </w:rPr>
          <w:t>29</w:t>
        </w:r>
        <w:r w:rsidR="004E08E4">
          <w:rPr>
            <w:webHidden/>
          </w:rPr>
          <w:fldChar w:fldCharType="end"/>
        </w:r>
      </w:hyperlink>
    </w:p>
    <w:p w14:paraId="65C56F51" w14:textId="6640C8BB" w:rsidR="004E08E4" w:rsidRDefault="006F1D50">
      <w:pPr>
        <w:pStyle w:val="TOC3"/>
        <w:rPr>
          <w:rFonts w:asciiTheme="minorHAnsi" w:eastAsiaTheme="minorEastAsia" w:hAnsiTheme="minorHAnsi" w:cstheme="minorBidi"/>
          <w:sz w:val="22"/>
          <w:szCs w:val="22"/>
          <w:lang w:eastAsia="en-AU"/>
        </w:rPr>
      </w:pPr>
      <w:hyperlink w:anchor="_Toc68173178" w:history="1">
        <w:r w:rsidR="004E08E4" w:rsidRPr="00A92F42">
          <w:rPr>
            <w:rStyle w:val="Hyperlink"/>
          </w:rPr>
          <w:t>9.3.12</w:t>
        </w:r>
        <w:r w:rsidR="004E08E4">
          <w:rPr>
            <w:rFonts w:asciiTheme="minorHAnsi" w:eastAsiaTheme="minorEastAsia" w:hAnsiTheme="minorHAnsi" w:cstheme="minorBidi"/>
            <w:sz w:val="22"/>
            <w:szCs w:val="22"/>
            <w:lang w:eastAsia="en-AU"/>
          </w:rPr>
          <w:tab/>
        </w:r>
        <w:r w:rsidR="004E08E4" w:rsidRPr="00A92F42">
          <w:rPr>
            <w:rStyle w:val="Hyperlink"/>
          </w:rPr>
          <w:t>Inspection and Testing</w:t>
        </w:r>
        <w:r w:rsidR="004E08E4">
          <w:rPr>
            <w:webHidden/>
          </w:rPr>
          <w:tab/>
        </w:r>
        <w:r w:rsidR="004E08E4">
          <w:rPr>
            <w:webHidden/>
          </w:rPr>
          <w:fldChar w:fldCharType="begin"/>
        </w:r>
        <w:r w:rsidR="004E08E4">
          <w:rPr>
            <w:webHidden/>
          </w:rPr>
          <w:instrText xml:space="preserve"> PAGEREF _Toc68173178 \h </w:instrText>
        </w:r>
        <w:r w:rsidR="004E08E4">
          <w:rPr>
            <w:webHidden/>
          </w:rPr>
        </w:r>
        <w:r w:rsidR="004E08E4">
          <w:rPr>
            <w:webHidden/>
          </w:rPr>
          <w:fldChar w:fldCharType="separate"/>
        </w:r>
        <w:r w:rsidR="004E08E4">
          <w:rPr>
            <w:webHidden/>
          </w:rPr>
          <w:t>29</w:t>
        </w:r>
        <w:r w:rsidR="004E08E4">
          <w:rPr>
            <w:webHidden/>
          </w:rPr>
          <w:fldChar w:fldCharType="end"/>
        </w:r>
      </w:hyperlink>
    </w:p>
    <w:p w14:paraId="624C68C4" w14:textId="4EA3F5FD" w:rsidR="004E08E4" w:rsidRDefault="006F1D50">
      <w:pPr>
        <w:pStyle w:val="TOC3"/>
        <w:rPr>
          <w:rFonts w:asciiTheme="minorHAnsi" w:eastAsiaTheme="minorEastAsia" w:hAnsiTheme="minorHAnsi" w:cstheme="minorBidi"/>
          <w:sz w:val="22"/>
          <w:szCs w:val="22"/>
          <w:lang w:eastAsia="en-AU"/>
        </w:rPr>
      </w:pPr>
      <w:hyperlink w:anchor="_Toc68173179" w:history="1">
        <w:r w:rsidR="004E08E4" w:rsidRPr="00A92F42">
          <w:rPr>
            <w:rStyle w:val="Hyperlink"/>
          </w:rPr>
          <w:t>9.3.13</w:t>
        </w:r>
        <w:r w:rsidR="004E08E4">
          <w:rPr>
            <w:rFonts w:asciiTheme="minorHAnsi" w:eastAsiaTheme="minorEastAsia" w:hAnsiTheme="minorHAnsi" w:cstheme="minorBidi"/>
            <w:sz w:val="22"/>
            <w:szCs w:val="22"/>
            <w:lang w:eastAsia="en-AU"/>
          </w:rPr>
          <w:tab/>
        </w:r>
        <w:r w:rsidR="004E08E4" w:rsidRPr="00A92F42">
          <w:rPr>
            <w:rStyle w:val="Hyperlink"/>
          </w:rPr>
          <w:t>Fatigue</w:t>
        </w:r>
        <w:r w:rsidR="004E08E4">
          <w:rPr>
            <w:webHidden/>
          </w:rPr>
          <w:tab/>
        </w:r>
        <w:r w:rsidR="004E08E4">
          <w:rPr>
            <w:webHidden/>
          </w:rPr>
          <w:fldChar w:fldCharType="begin"/>
        </w:r>
        <w:r w:rsidR="004E08E4">
          <w:rPr>
            <w:webHidden/>
          </w:rPr>
          <w:instrText xml:space="preserve"> PAGEREF _Toc68173179 \h </w:instrText>
        </w:r>
        <w:r w:rsidR="004E08E4">
          <w:rPr>
            <w:webHidden/>
          </w:rPr>
        </w:r>
        <w:r w:rsidR="004E08E4">
          <w:rPr>
            <w:webHidden/>
          </w:rPr>
          <w:fldChar w:fldCharType="separate"/>
        </w:r>
        <w:r w:rsidR="004E08E4">
          <w:rPr>
            <w:webHidden/>
          </w:rPr>
          <w:t>29</w:t>
        </w:r>
        <w:r w:rsidR="004E08E4">
          <w:rPr>
            <w:webHidden/>
          </w:rPr>
          <w:fldChar w:fldCharType="end"/>
        </w:r>
      </w:hyperlink>
    </w:p>
    <w:p w14:paraId="285C0816" w14:textId="75440935" w:rsidR="004E08E4" w:rsidRDefault="006F1D50">
      <w:pPr>
        <w:pStyle w:val="TOC3"/>
        <w:rPr>
          <w:rFonts w:asciiTheme="minorHAnsi" w:eastAsiaTheme="minorEastAsia" w:hAnsiTheme="minorHAnsi" w:cstheme="minorBidi"/>
          <w:sz w:val="22"/>
          <w:szCs w:val="22"/>
          <w:lang w:eastAsia="en-AU"/>
        </w:rPr>
      </w:pPr>
      <w:hyperlink w:anchor="_Toc68173180" w:history="1">
        <w:r w:rsidR="004E08E4" w:rsidRPr="00A92F42">
          <w:rPr>
            <w:rStyle w:val="Hyperlink"/>
          </w:rPr>
          <w:t>9.3.14</w:t>
        </w:r>
        <w:r w:rsidR="004E08E4">
          <w:rPr>
            <w:rFonts w:asciiTheme="minorHAnsi" w:eastAsiaTheme="minorEastAsia" w:hAnsiTheme="minorHAnsi" w:cstheme="minorBidi"/>
            <w:sz w:val="22"/>
            <w:szCs w:val="22"/>
            <w:lang w:eastAsia="en-AU"/>
          </w:rPr>
          <w:tab/>
        </w:r>
        <w:r w:rsidR="004E08E4" w:rsidRPr="00A92F42">
          <w:rPr>
            <w:rStyle w:val="Hyperlink"/>
          </w:rPr>
          <w:t>Hazards involving other Work Groups</w:t>
        </w:r>
        <w:r w:rsidR="004E08E4">
          <w:rPr>
            <w:webHidden/>
          </w:rPr>
          <w:tab/>
        </w:r>
        <w:r w:rsidR="004E08E4">
          <w:rPr>
            <w:webHidden/>
          </w:rPr>
          <w:fldChar w:fldCharType="begin"/>
        </w:r>
        <w:r w:rsidR="004E08E4">
          <w:rPr>
            <w:webHidden/>
          </w:rPr>
          <w:instrText xml:space="preserve"> PAGEREF _Toc68173180 \h </w:instrText>
        </w:r>
        <w:r w:rsidR="004E08E4">
          <w:rPr>
            <w:webHidden/>
          </w:rPr>
        </w:r>
        <w:r w:rsidR="004E08E4">
          <w:rPr>
            <w:webHidden/>
          </w:rPr>
          <w:fldChar w:fldCharType="separate"/>
        </w:r>
        <w:r w:rsidR="004E08E4">
          <w:rPr>
            <w:webHidden/>
          </w:rPr>
          <w:t>30</w:t>
        </w:r>
        <w:r w:rsidR="004E08E4">
          <w:rPr>
            <w:webHidden/>
          </w:rPr>
          <w:fldChar w:fldCharType="end"/>
        </w:r>
      </w:hyperlink>
    </w:p>
    <w:p w14:paraId="6DAF0882" w14:textId="781F0248" w:rsidR="004E08E4" w:rsidRDefault="006F1D50">
      <w:pPr>
        <w:pStyle w:val="TOC3"/>
        <w:rPr>
          <w:rFonts w:asciiTheme="minorHAnsi" w:eastAsiaTheme="minorEastAsia" w:hAnsiTheme="minorHAnsi" w:cstheme="minorBidi"/>
          <w:sz w:val="22"/>
          <w:szCs w:val="22"/>
          <w:lang w:eastAsia="en-AU"/>
        </w:rPr>
      </w:pPr>
      <w:hyperlink w:anchor="_Toc68173181" w:history="1">
        <w:r w:rsidR="004E08E4" w:rsidRPr="00A92F42">
          <w:rPr>
            <w:rStyle w:val="Hyperlink"/>
          </w:rPr>
          <w:t>9.3.15</w:t>
        </w:r>
        <w:r w:rsidR="004E08E4">
          <w:rPr>
            <w:rFonts w:asciiTheme="minorHAnsi" w:eastAsiaTheme="minorEastAsia" w:hAnsiTheme="minorHAnsi" w:cstheme="minorBidi"/>
            <w:sz w:val="22"/>
            <w:szCs w:val="22"/>
            <w:lang w:eastAsia="en-AU"/>
          </w:rPr>
          <w:tab/>
        </w:r>
        <w:r w:rsidR="004E08E4" w:rsidRPr="00A92F42">
          <w:rPr>
            <w:rStyle w:val="Hyperlink"/>
          </w:rPr>
          <w:t>Safety Risk Identification and Mitigation</w:t>
        </w:r>
        <w:r w:rsidR="004E08E4">
          <w:rPr>
            <w:webHidden/>
          </w:rPr>
          <w:tab/>
        </w:r>
        <w:r w:rsidR="004E08E4">
          <w:rPr>
            <w:webHidden/>
          </w:rPr>
          <w:fldChar w:fldCharType="begin"/>
        </w:r>
        <w:r w:rsidR="004E08E4">
          <w:rPr>
            <w:webHidden/>
          </w:rPr>
          <w:instrText xml:space="preserve"> PAGEREF _Toc68173181 \h </w:instrText>
        </w:r>
        <w:r w:rsidR="004E08E4">
          <w:rPr>
            <w:webHidden/>
          </w:rPr>
        </w:r>
        <w:r w:rsidR="004E08E4">
          <w:rPr>
            <w:webHidden/>
          </w:rPr>
          <w:fldChar w:fldCharType="separate"/>
        </w:r>
        <w:r w:rsidR="004E08E4">
          <w:rPr>
            <w:webHidden/>
          </w:rPr>
          <w:t>30</w:t>
        </w:r>
        <w:r w:rsidR="004E08E4">
          <w:rPr>
            <w:webHidden/>
          </w:rPr>
          <w:fldChar w:fldCharType="end"/>
        </w:r>
      </w:hyperlink>
    </w:p>
    <w:p w14:paraId="6EE65F3B" w14:textId="50F59558" w:rsidR="004E08E4" w:rsidRDefault="006F1D50">
      <w:pPr>
        <w:pStyle w:val="TOC2"/>
        <w:rPr>
          <w:rFonts w:asciiTheme="minorHAnsi" w:eastAsiaTheme="minorEastAsia" w:hAnsiTheme="minorHAnsi" w:cstheme="minorBidi"/>
          <w:sz w:val="22"/>
          <w:szCs w:val="22"/>
          <w:lang w:eastAsia="en-AU"/>
        </w:rPr>
      </w:pPr>
      <w:hyperlink w:anchor="_Toc68173182" w:history="1">
        <w:r w:rsidR="004E08E4" w:rsidRPr="00A92F42">
          <w:rPr>
            <w:rStyle w:val="Hyperlink"/>
            <w14:scene3d>
              <w14:camera w14:prst="orthographicFront"/>
              <w14:lightRig w14:rig="threePt" w14:dir="t">
                <w14:rot w14:lat="0" w14:lon="0" w14:rev="0"/>
              </w14:lightRig>
            </w14:scene3d>
          </w:rPr>
          <w:t>9.4</w:t>
        </w:r>
        <w:r w:rsidR="004E08E4">
          <w:rPr>
            <w:rFonts w:asciiTheme="minorHAnsi" w:eastAsiaTheme="minorEastAsia" w:hAnsiTheme="minorHAnsi" w:cstheme="minorBidi"/>
            <w:sz w:val="22"/>
            <w:szCs w:val="22"/>
            <w:lang w:eastAsia="en-AU"/>
          </w:rPr>
          <w:tab/>
        </w:r>
        <w:r w:rsidR="004E08E4" w:rsidRPr="00A92F42">
          <w:rPr>
            <w:rStyle w:val="Hyperlink"/>
          </w:rPr>
          <w:t>Interface Management Plan</w:t>
        </w:r>
        <w:r w:rsidR="004E08E4">
          <w:rPr>
            <w:webHidden/>
          </w:rPr>
          <w:tab/>
        </w:r>
        <w:r w:rsidR="004E08E4">
          <w:rPr>
            <w:webHidden/>
          </w:rPr>
          <w:fldChar w:fldCharType="begin"/>
        </w:r>
        <w:r w:rsidR="004E08E4">
          <w:rPr>
            <w:webHidden/>
          </w:rPr>
          <w:instrText xml:space="preserve"> PAGEREF _Toc68173182 \h </w:instrText>
        </w:r>
        <w:r w:rsidR="004E08E4">
          <w:rPr>
            <w:webHidden/>
          </w:rPr>
        </w:r>
        <w:r w:rsidR="004E08E4">
          <w:rPr>
            <w:webHidden/>
          </w:rPr>
          <w:fldChar w:fldCharType="separate"/>
        </w:r>
        <w:r w:rsidR="004E08E4">
          <w:rPr>
            <w:webHidden/>
          </w:rPr>
          <w:t>30</w:t>
        </w:r>
        <w:r w:rsidR="004E08E4">
          <w:rPr>
            <w:webHidden/>
          </w:rPr>
          <w:fldChar w:fldCharType="end"/>
        </w:r>
      </w:hyperlink>
    </w:p>
    <w:p w14:paraId="16E04BF4" w14:textId="7C49948D" w:rsidR="004E08E4" w:rsidRDefault="006F1D50">
      <w:pPr>
        <w:pStyle w:val="TOC3"/>
        <w:rPr>
          <w:rFonts w:asciiTheme="minorHAnsi" w:eastAsiaTheme="minorEastAsia" w:hAnsiTheme="minorHAnsi" w:cstheme="minorBidi"/>
          <w:sz w:val="22"/>
          <w:szCs w:val="22"/>
          <w:lang w:eastAsia="en-AU"/>
        </w:rPr>
      </w:pPr>
      <w:hyperlink w:anchor="_Toc68173183" w:history="1">
        <w:r w:rsidR="004E08E4" w:rsidRPr="00A92F42">
          <w:rPr>
            <w:rStyle w:val="Hyperlink"/>
          </w:rPr>
          <w:t>9.4.1</w:t>
        </w:r>
        <w:r w:rsidR="004E08E4">
          <w:rPr>
            <w:rFonts w:asciiTheme="minorHAnsi" w:eastAsiaTheme="minorEastAsia" w:hAnsiTheme="minorHAnsi" w:cstheme="minorBidi"/>
            <w:sz w:val="22"/>
            <w:szCs w:val="22"/>
            <w:lang w:eastAsia="en-AU"/>
          </w:rPr>
          <w:tab/>
        </w:r>
        <w:r w:rsidR="004E08E4" w:rsidRPr="00A92F42">
          <w:rPr>
            <w:rStyle w:val="Hyperlink"/>
          </w:rPr>
          <w:t>Safety Legislation</w:t>
        </w:r>
        <w:r w:rsidR="004E08E4">
          <w:rPr>
            <w:webHidden/>
          </w:rPr>
          <w:tab/>
        </w:r>
        <w:r w:rsidR="004E08E4">
          <w:rPr>
            <w:webHidden/>
          </w:rPr>
          <w:fldChar w:fldCharType="begin"/>
        </w:r>
        <w:r w:rsidR="004E08E4">
          <w:rPr>
            <w:webHidden/>
          </w:rPr>
          <w:instrText xml:space="preserve"> PAGEREF _Toc68173183 \h </w:instrText>
        </w:r>
        <w:r w:rsidR="004E08E4">
          <w:rPr>
            <w:webHidden/>
          </w:rPr>
        </w:r>
        <w:r w:rsidR="004E08E4">
          <w:rPr>
            <w:webHidden/>
          </w:rPr>
          <w:fldChar w:fldCharType="separate"/>
        </w:r>
        <w:r w:rsidR="004E08E4">
          <w:rPr>
            <w:webHidden/>
          </w:rPr>
          <w:t>30</w:t>
        </w:r>
        <w:r w:rsidR="004E08E4">
          <w:rPr>
            <w:webHidden/>
          </w:rPr>
          <w:fldChar w:fldCharType="end"/>
        </w:r>
      </w:hyperlink>
    </w:p>
    <w:p w14:paraId="35CE8A4F" w14:textId="6FD515CD" w:rsidR="004E08E4" w:rsidRDefault="006F1D50">
      <w:pPr>
        <w:pStyle w:val="TOC1"/>
        <w:rPr>
          <w:rFonts w:asciiTheme="minorHAnsi" w:eastAsiaTheme="minorEastAsia" w:hAnsiTheme="minorHAnsi" w:cstheme="minorBidi"/>
          <w:b w:val="0"/>
          <w:sz w:val="22"/>
          <w:szCs w:val="22"/>
          <w:lang w:eastAsia="en-AU"/>
        </w:rPr>
      </w:pPr>
      <w:hyperlink w:anchor="_Toc68173184" w:history="1">
        <w:r w:rsidR="004E08E4" w:rsidRPr="00A92F42">
          <w:rPr>
            <w:rStyle w:val="Hyperlink"/>
          </w:rPr>
          <w:t>10</w:t>
        </w:r>
        <w:r w:rsidR="004E08E4">
          <w:rPr>
            <w:rFonts w:asciiTheme="minorHAnsi" w:eastAsiaTheme="minorEastAsia" w:hAnsiTheme="minorHAnsi" w:cstheme="minorBidi"/>
            <w:b w:val="0"/>
            <w:sz w:val="22"/>
            <w:szCs w:val="22"/>
            <w:lang w:eastAsia="en-AU"/>
          </w:rPr>
          <w:tab/>
        </w:r>
        <w:r w:rsidR="004E08E4" w:rsidRPr="00A92F42">
          <w:rPr>
            <w:rStyle w:val="Hyperlink"/>
          </w:rPr>
          <w:t>Communications Management Plan</w:t>
        </w:r>
        <w:r w:rsidR="004E08E4">
          <w:rPr>
            <w:webHidden/>
          </w:rPr>
          <w:tab/>
        </w:r>
        <w:r w:rsidR="004E08E4">
          <w:rPr>
            <w:webHidden/>
          </w:rPr>
          <w:fldChar w:fldCharType="begin"/>
        </w:r>
        <w:r w:rsidR="004E08E4">
          <w:rPr>
            <w:webHidden/>
          </w:rPr>
          <w:instrText xml:space="preserve"> PAGEREF _Toc68173184 \h </w:instrText>
        </w:r>
        <w:r w:rsidR="004E08E4">
          <w:rPr>
            <w:webHidden/>
          </w:rPr>
        </w:r>
        <w:r w:rsidR="004E08E4">
          <w:rPr>
            <w:webHidden/>
          </w:rPr>
          <w:fldChar w:fldCharType="separate"/>
        </w:r>
        <w:r w:rsidR="004E08E4">
          <w:rPr>
            <w:webHidden/>
          </w:rPr>
          <w:t>31</w:t>
        </w:r>
        <w:r w:rsidR="004E08E4">
          <w:rPr>
            <w:webHidden/>
          </w:rPr>
          <w:fldChar w:fldCharType="end"/>
        </w:r>
      </w:hyperlink>
    </w:p>
    <w:p w14:paraId="4F9CDB28" w14:textId="65D2AD1B" w:rsidR="004E08E4" w:rsidRDefault="006F1D50">
      <w:pPr>
        <w:pStyle w:val="TOC2"/>
        <w:rPr>
          <w:rFonts w:asciiTheme="minorHAnsi" w:eastAsiaTheme="minorEastAsia" w:hAnsiTheme="minorHAnsi" w:cstheme="minorBidi"/>
          <w:sz w:val="22"/>
          <w:szCs w:val="22"/>
          <w:lang w:eastAsia="en-AU"/>
        </w:rPr>
      </w:pPr>
      <w:hyperlink w:anchor="_Toc68173185" w:history="1">
        <w:r w:rsidR="004E08E4" w:rsidRPr="00A92F42">
          <w:rPr>
            <w:rStyle w:val="Hyperlink"/>
            <w14:scene3d>
              <w14:camera w14:prst="orthographicFront"/>
              <w14:lightRig w14:rig="threePt" w14:dir="t">
                <w14:rot w14:lat="0" w14:lon="0" w14:rev="0"/>
              </w14:lightRig>
            </w14:scene3d>
          </w:rPr>
          <w:t>10.1</w:t>
        </w:r>
        <w:r w:rsidR="004E08E4">
          <w:rPr>
            <w:rFonts w:asciiTheme="minorHAnsi" w:eastAsiaTheme="minorEastAsia" w:hAnsiTheme="minorHAnsi" w:cstheme="minorBidi"/>
            <w:sz w:val="22"/>
            <w:szCs w:val="22"/>
            <w:lang w:eastAsia="en-AU"/>
          </w:rPr>
          <w:tab/>
        </w:r>
        <w:r w:rsidR="004E08E4" w:rsidRPr="00A92F42">
          <w:rPr>
            <w:rStyle w:val="Hyperlink"/>
          </w:rPr>
          <w:t>Stakeholder Communications</w:t>
        </w:r>
        <w:r w:rsidR="004E08E4">
          <w:rPr>
            <w:webHidden/>
          </w:rPr>
          <w:tab/>
        </w:r>
        <w:r w:rsidR="004E08E4">
          <w:rPr>
            <w:webHidden/>
          </w:rPr>
          <w:fldChar w:fldCharType="begin"/>
        </w:r>
        <w:r w:rsidR="004E08E4">
          <w:rPr>
            <w:webHidden/>
          </w:rPr>
          <w:instrText xml:space="preserve"> PAGEREF _Toc68173185 \h </w:instrText>
        </w:r>
        <w:r w:rsidR="004E08E4">
          <w:rPr>
            <w:webHidden/>
          </w:rPr>
        </w:r>
        <w:r w:rsidR="004E08E4">
          <w:rPr>
            <w:webHidden/>
          </w:rPr>
          <w:fldChar w:fldCharType="separate"/>
        </w:r>
        <w:r w:rsidR="004E08E4">
          <w:rPr>
            <w:webHidden/>
          </w:rPr>
          <w:t>31</w:t>
        </w:r>
        <w:r w:rsidR="004E08E4">
          <w:rPr>
            <w:webHidden/>
          </w:rPr>
          <w:fldChar w:fldCharType="end"/>
        </w:r>
      </w:hyperlink>
    </w:p>
    <w:p w14:paraId="4F905AEE" w14:textId="0C9DDC9E" w:rsidR="004E08E4" w:rsidRDefault="006F1D50">
      <w:pPr>
        <w:pStyle w:val="TOC3"/>
        <w:rPr>
          <w:rFonts w:asciiTheme="minorHAnsi" w:eastAsiaTheme="minorEastAsia" w:hAnsiTheme="minorHAnsi" w:cstheme="minorBidi"/>
          <w:sz w:val="22"/>
          <w:szCs w:val="22"/>
          <w:lang w:eastAsia="en-AU"/>
        </w:rPr>
      </w:pPr>
      <w:hyperlink w:anchor="_Toc68173186" w:history="1">
        <w:r w:rsidR="004E08E4" w:rsidRPr="00A92F42">
          <w:rPr>
            <w:rStyle w:val="Hyperlink"/>
          </w:rPr>
          <w:t>10.1.1</w:t>
        </w:r>
        <w:r w:rsidR="004E08E4">
          <w:rPr>
            <w:rFonts w:asciiTheme="minorHAnsi" w:eastAsiaTheme="minorEastAsia" w:hAnsiTheme="minorHAnsi" w:cstheme="minorBidi"/>
            <w:sz w:val="22"/>
            <w:szCs w:val="22"/>
            <w:lang w:eastAsia="en-AU"/>
          </w:rPr>
          <w:tab/>
        </w:r>
        <w:r w:rsidR="004E08E4" w:rsidRPr="00A92F42">
          <w:rPr>
            <w:rStyle w:val="Hyperlink"/>
          </w:rPr>
          <w:t>ARTC Internal Communications</w:t>
        </w:r>
        <w:r w:rsidR="004E08E4">
          <w:rPr>
            <w:webHidden/>
          </w:rPr>
          <w:tab/>
        </w:r>
        <w:r w:rsidR="004E08E4">
          <w:rPr>
            <w:webHidden/>
          </w:rPr>
          <w:fldChar w:fldCharType="begin"/>
        </w:r>
        <w:r w:rsidR="004E08E4">
          <w:rPr>
            <w:webHidden/>
          </w:rPr>
          <w:instrText xml:space="preserve"> PAGEREF _Toc68173186 \h </w:instrText>
        </w:r>
        <w:r w:rsidR="004E08E4">
          <w:rPr>
            <w:webHidden/>
          </w:rPr>
        </w:r>
        <w:r w:rsidR="004E08E4">
          <w:rPr>
            <w:webHidden/>
          </w:rPr>
          <w:fldChar w:fldCharType="separate"/>
        </w:r>
        <w:r w:rsidR="004E08E4">
          <w:rPr>
            <w:webHidden/>
          </w:rPr>
          <w:t>31</w:t>
        </w:r>
        <w:r w:rsidR="004E08E4">
          <w:rPr>
            <w:webHidden/>
          </w:rPr>
          <w:fldChar w:fldCharType="end"/>
        </w:r>
      </w:hyperlink>
    </w:p>
    <w:p w14:paraId="6FFD4EA6" w14:textId="11B5D3E2" w:rsidR="004E08E4" w:rsidRDefault="006F1D50">
      <w:pPr>
        <w:pStyle w:val="TOC3"/>
        <w:rPr>
          <w:rFonts w:asciiTheme="minorHAnsi" w:eastAsiaTheme="minorEastAsia" w:hAnsiTheme="minorHAnsi" w:cstheme="minorBidi"/>
          <w:sz w:val="22"/>
          <w:szCs w:val="22"/>
          <w:lang w:eastAsia="en-AU"/>
        </w:rPr>
      </w:pPr>
      <w:hyperlink w:anchor="_Toc68173187" w:history="1">
        <w:r w:rsidR="004E08E4" w:rsidRPr="00A92F42">
          <w:rPr>
            <w:rStyle w:val="Hyperlink"/>
          </w:rPr>
          <w:t>10.1.2</w:t>
        </w:r>
        <w:r w:rsidR="004E08E4">
          <w:rPr>
            <w:rFonts w:asciiTheme="minorHAnsi" w:eastAsiaTheme="minorEastAsia" w:hAnsiTheme="minorHAnsi" w:cstheme="minorBidi"/>
            <w:sz w:val="22"/>
            <w:szCs w:val="22"/>
            <w:lang w:eastAsia="en-AU"/>
          </w:rPr>
          <w:tab/>
        </w:r>
        <w:r w:rsidR="004E08E4" w:rsidRPr="00A92F42">
          <w:rPr>
            <w:rStyle w:val="Hyperlink"/>
          </w:rPr>
          <w:t>External Communications</w:t>
        </w:r>
        <w:r w:rsidR="004E08E4">
          <w:rPr>
            <w:webHidden/>
          </w:rPr>
          <w:tab/>
        </w:r>
        <w:r w:rsidR="004E08E4">
          <w:rPr>
            <w:webHidden/>
          </w:rPr>
          <w:fldChar w:fldCharType="begin"/>
        </w:r>
        <w:r w:rsidR="004E08E4">
          <w:rPr>
            <w:webHidden/>
          </w:rPr>
          <w:instrText xml:space="preserve"> PAGEREF _Toc68173187 \h </w:instrText>
        </w:r>
        <w:r w:rsidR="004E08E4">
          <w:rPr>
            <w:webHidden/>
          </w:rPr>
        </w:r>
        <w:r w:rsidR="004E08E4">
          <w:rPr>
            <w:webHidden/>
          </w:rPr>
          <w:fldChar w:fldCharType="separate"/>
        </w:r>
        <w:r w:rsidR="004E08E4">
          <w:rPr>
            <w:webHidden/>
          </w:rPr>
          <w:t>31</w:t>
        </w:r>
        <w:r w:rsidR="004E08E4">
          <w:rPr>
            <w:webHidden/>
          </w:rPr>
          <w:fldChar w:fldCharType="end"/>
        </w:r>
      </w:hyperlink>
    </w:p>
    <w:p w14:paraId="63BF2F9D" w14:textId="7FC0E3E9" w:rsidR="004E08E4" w:rsidRDefault="006F1D50">
      <w:pPr>
        <w:pStyle w:val="TOC1"/>
        <w:rPr>
          <w:rFonts w:asciiTheme="minorHAnsi" w:eastAsiaTheme="minorEastAsia" w:hAnsiTheme="minorHAnsi" w:cstheme="minorBidi"/>
          <w:b w:val="0"/>
          <w:sz w:val="22"/>
          <w:szCs w:val="22"/>
          <w:lang w:eastAsia="en-AU"/>
        </w:rPr>
      </w:pPr>
      <w:hyperlink w:anchor="_Toc68173188" w:history="1">
        <w:r w:rsidR="004E08E4" w:rsidRPr="00A92F42">
          <w:rPr>
            <w:rStyle w:val="Hyperlink"/>
          </w:rPr>
          <w:t>11</w:t>
        </w:r>
        <w:r w:rsidR="004E08E4">
          <w:rPr>
            <w:rFonts w:asciiTheme="minorHAnsi" w:eastAsiaTheme="minorEastAsia" w:hAnsiTheme="minorHAnsi" w:cstheme="minorBidi"/>
            <w:b w:val="0"/>
            <w:sz w:val="22"/>
            <w:szCs w:val="22"/>
            <w:lang w:eastAsia="en-AU"/>
          </w:rPr>
          <w:tab/>
        </w:r>
        <w:r w:rsidR="004E08E4" w:rsidRPr="00A92F42">
          <w:rPr>
            <w:rStyle w:val="Hyperlink"/>
          </w:rPr>
          <w:t>Environmental Management</w:t>
        </w:r>
        <w:r w:rsidR="004E08E4">
          <w:rPr>
            <w:webHidden/>
          </w:rPr>
          <w:tab/>
        </w:r>
        <w:r w:rsidR="004E08E4">
          <w:rPr>
            <w:webHidden/>
          </w:rPr>
          <w:fldChar w:fldCharType="begin"/>
        </w:r>
        <w:r w:rsidR="004E08E4">
          <w:rPr>
            <w:webHidden/>
          </w:rPr>
          <w:instrText xml:space="preserve"> PAGEREF _Toc68173188 \h </w:instrText>
        </w:r>
        <w:r w:rsidR="004E08E4">
          <w:rPr>
            <w:webHidden/>
          </w:rPr>
        </w:r>
        <w:r w:rsidR="004E08E4">
          <w:rPr>
            <w:webHidden/>
          </w:rPr>
          <w:fldChar w:fldCharType="separate"/>
        </w:r>
        <w:r w:rsidR="004E08E4">
          <w:rPr>
            <w:webHidden/>
          </w:rPr>
          <w:t>33</w:t>
        </w:r>
        <w:r w:rsidR="004E08E4">
          <w:rPr>
            <w:webHidden/>
          </w:rPr>
          <w:fldChar w:fldCharType="end"/>
        </w:r>
      </w:hyperlink>
    </w:p>
    <w:p w14:paraId="389276DF" w14:textId="18B3E358" w:rsidR="004E08E4" w:rsidRDefault="006F1D50">
      <w:pPr>
        <w:pStyle w:val="TOC2"/>
        <w:rPr>
          <w:rFonts w:asciiTheme="minorHAnsi" w:eastAsiaTheme="minorEastAsia" w:hAnsiTheme="minorHAnsi" w:cstheme="minorBidi"/>
          <w:sz w:val="22"/>
          <w:szCs w:val="22"/>
          <w:lang w:eastAsia="en-AU"/>
        </w:rPr>
      </w:pPr>
      <w:hyperlink w:anchor="_Toc68173189" w:history="1">
        <w:r w:rsidR="004E08E4" w:rsidRPr="00A92F42">
          <w:rPr>
            <w:rStyle w:val="Hyperlink"/>
            <w14:scene3d>
              <w14:camera w14:prst="orthographicFront"/>
              <w14:lightRig w14:rig="threePt" w14:dir="t">
                <w14:rot w14:lat="0" w14:lon="0" w14:rev="0"/>
              </w14:lightRig>
            </w14:scene3d>
          </w:rPr>
          <w:t>11.1</w:t>
        </w:r>
        <w:r w:rsidR="004E08E4">
          <w:rPr>
            <w:rFonts w:asciiTheme="minorHAnsi" w:eastAsiaTheme="minorEastAsia" w:hAnsiTheme="minorHAnsi" w:cstheme="minorBidi"/>
            <w:sz w:val="22"/>
            <w:szCs w:val="22"/>
            <w:lang w:eastAsia="en-AU"/>
          </w:rPr>
          <w:tab/>
        </w:r>
        <w:r w:rsidR="004E08E4" w:rsidRPr="00A92F42">
          <w:rPr>
            <w:rStyle w:val="Hyperlink"/>
          </w:rPr>
          <w:t>EIA and Risk Assessment</w:t>
        </w:r>
        <w:r w:rsidR="004E08E4">
          <w:rPr>
            <w:webHidden/>
          </w:rPr>
          <w:tab/>
        </w:r>
        <w:r w:rsidR="004E08E4">
          <w:rPr>
            <w:webHidden/>
          </w:rPr>
          <w:fldChar w:fldCharType="begin"/>
        </w:r>
        <w:r w:rsidR="004E08E4">
          <w:rPr>
            <w:webHidden/>
          </w:rPr>
          <w:instrText xml:space="preserve"> PAGEREF _Toc68173189 \h </w:instrText>
        </w:r>
        <w:r w:rsidR="004E08E4">
          <w:rPr>
            <w:webHidden/>
          </w:rPr>
        </w:r>
        <w:r w:rsidR="004E08E4">
          <w:rPr>
            <w:webHidden/>
          </w:rPr>
          <w:fldChar w:fldCharType="separate"/>
        </w:r>
        <w:r w:rsidR="004E08E4">
          <w:rPr>
            <w:webHidden/>
          </w:rPr>
          <w:t>33</w:t>
        </w:r>
        <w:r w:rsidR="004E08E4">
          <w:rPr>
            <w:webHidden/>
          </w:rPr>
          <w:fldChar w:fldCharType="end"/>
        </w:r>
      </w:hyperlink>
    </w:p>
    <w:p w14:paraId="65E724DF" w14:textId="518A4552" w:rsidR="004E08E4" w:rsidRDefault="006F1D50">
      <w:pPr>
        <w:pStyle w:val="TOC2"/>
        <w:rPr>
          <w:rFonts w:asciiTheme="minorHAnsi" w:eastAsiaTheme="minorEastAsia" w:hAnsiTheme="minorHAnsi" w:cstheme="minorBidi"/>
          <w:sz w:val="22"/>
          <w:szCs w:val="22"/>
          <w:lang w:eastAsia="en-AU"/>
        </w:rPr>
      </w:pPr>
      <w:hyperlink w:anchor="_Toc68173190" w:history="1">
        <w:r w:rsidR="004E08E4" w:rsidRPr="00A92F42">
          <w:rPr>
            <w:rStyle w:val="Hyperlink"/>
            <w14:scene3d>
              <w14:camera w14:prst="orthographicFront"/>
              <w14:lightRig w14:rig="threePt" w14:dir="t">
                <w14:rot w14:lat="0" w14:lon="0" w14:rev="0"/>
              </w14:lightRig>
            </w14:scene3d>
          </w:rPr>
          <w:t>11.2</w:t>
        </w:r>
        <w:r w:rsidR="004E08E4">
          <w:rPr>
            <w:rFonts w:asciiTheme="minorHAnsi" w:eastAsiaTheme="minorEastAsia" w:hAnsiTheme="minorHAnsi" w:cstheme="minorBidi"/>
            <w:sz w:val="22"/>
            <w:szCs w:val="22"/>
            <w:lang w:eastAsia="en-AU"/>
          </w:rPr>
          <w:tab/>
        </w:r>
        <w:r w:rsidR="004E08E4" w:rsidRPr="00A92F42">
          <w:rPr>
            <w:rStyle w:val="Hyperlink"/>
          </w:rPr>
          <w:t>External environmental approvals, licences and permits</w:t>
        </w:r>
        <w:r w:rsidR="004E08E4">
          <w:rPr>
            <w:webHidden/>
          </w:rPr>
          <w:tab/>
        </w:r>
        <w:r w:rsidR="004E08E4">
          <w:rPr>
            <w:webHidden/>
          </w:rPr>
          <w:fldChar w:fldCharType="begin"/>
        </w:r>
        <w:r w:rsidR="004E08E4">
          <w:rPr>
            <w:webHidden/>
          </w:rPr>
          <w:instrText xml:space="preserve"> PAGEREF _Toc68173190 \h </w:instrText>
        </w:r>
        <w:r w:rsidR="004E08E4">
          <w:rPr>
            <w:webHidden/>
          </w:rPr>
        </w:r>
        <w:r w:rsidR="004E08E4">
          <w:rPr>
            <w:webHidden/>
          </w:rPr>
          <w:fldChar w:fldCharType="separate"/>
        </w:r>
        <w:r w:rsidR="004E08E4">
          <w:rPr>
            <w:webHidden/>
          </w:rPr>
          <w:t>33</w:t>
        </w:r>
        <w:r w:rsidR="004E08E4">
          <w:rPr>
            <w:webHidden/>
          </w:rPr>
          <w:fldChar w:fldCharType="end"/>
        </w:r>
      </w:hyperlink>
    </w:p>
    <w:p w14:paraId="6F7E735F" w14:textId="61159B78" w:rsidR="004E08E4" w:rsidRDefault="006F1D50">
      <w:pPr>
        <w:pStyle w:val="TOC2"/>
        <w:rPr>
          <w:rFonts w:asciiTheme="minorHAnsi" w:eastAsiaTheme="minorEastAsia" w:hAnsiTheme="minorHAnsi" w:cstheme="minorBidi"/>
          <w:sz w:val="22"/>
          <w:szCs w:val="22"/>
          <w:lang w:eastAsia="en-AU"/>
        </w:rPr>
      </w:pPr>
      <w:hyperlink w:anchor="_Toc68173191" w:history="1">
        <w:r w:rsidR="004E08E4" w:rsidRPr="00A92F42">
          <w:rPr>
            <w:rStyle w:val="Hyperlink"/>
            <w14:scene3d>
              <w14:camera w14:prst="orthographicFront"/>
              <w14:lightRig w14:rig="threePt" w14:dir="t">
                <w14:rot w14:lat="0" w14:lon="0" w14:rev="0"/>
              </w14:lightRig>
            </w14:scene3d>
          </w:rPr>
          <w:t>11.3</w:t>
        </w:r>
        <w:r w:rsidR="004E08E4">
          <w:rPr>
            <w:rFonts w:asciiTheme="minorHAnsi" w:eastAsiaTheme="minorEastAsia" w:hAnsiTheme="minorHAnsi" w:cstheme="minorBidi"/>
            <w:sz w:val="22"/>
            <w:szCs w:val="22"/>
            <w:lang w:eastAsia="en-AU"/>
          </w:rPr>
          <w:tab/>
        </w:r>
        <w:r w:rsidR="004E08E4" w:rsidRPr="00A92F42">
          <w:rPr>
            <w:rStyle w:val="Hyperlink"/>
          </w:rPr>
          <w:t>Construction Environmental Management</w:t>
        </w:r>
        <w:r w:rsidR="004E08E4">
          <w:rPr>
            <w:webHidden/>
          </w:rPr>
          <w:tab/>
        </w:r>
        <w:r w:rsidR="004E08E4">
          <w:rPr>
            <w:webHidden/>
          </w:rPr>
          <w:fldChar w:fldCharType="begin"/>
        </w:r>
        <w:r w:rsidR="004E08E4">
          <w:rPr>
            <w:webHidden/>
          </w:rPr>
          <w:instrText xml:space="preserve"> PAGEREF _Toc68173191 \h </w:instrText>
        </w:r>
        <w:r w:rsidR="004E08E4">
          <w:rPr>
            <w:webHidden/>
          </w:rPr>
        </w:r>
        <w:r w:rsidR="004E08E4">
          <w:rPr>
            <w:webHidden/>
          </w:rPr>
          <w:fldChar w:fldCharType="separate"/>
        </w:r>
        <w:r w:rsidR="004E08E4">
          <w:rPr>
            <w:webHidden/>
          </w:rPr>
          <w:t>33</w:t>
        </w:r>
        <w:r w:rsidR="004E08E4">
          <w:rPr>
            <w:webHidden/>
          </w:rPr>
          <w:fldChar w:fldCharType="end"/>
        </w:r>
      </w:hyperlink>
    </w:p>
    <w:p w14:paraId="611D0716" w14:textId="0576FC9B" w:rsidR="004E08E4" w:rsidRDefault="006F1D50">
      <w:pPr>
        <w:pStyle w:val="TOC2"/>
        <w:rPr>
          <w:rFonts w:asciiTheme="minorHAnsi" w:eastAsiaTheme="minorEastAsia" w:hAnsiTheme="minorHAnsi" w:cstheme="minorBidi"/>
          <w:sz w:val="22"/>
          <w:szCs w:val="22"/>
          <w:lang w:eastAsia="en-AU"/>
        </w:rPr>
      </w:pPr>
      <w:hyperlink w:anchor="_Toc68173192" w:history="1">
        <w:r w:rsidR="004E08E4" w:rsidRPr="00A92F42">
          <w:rPr>
            <w:rStyle w:val="Hyperlink"/>
            <w14:scene3d>
              <w14:camera w14:prst="orthographicFront"/>
              <w14:lightRig w14:rig="threePt" w14:dir="t">
                <w14:rot w14:lat="0" w14:lon="0" w14:rev="0"/>
              </w14:lightRig>
            </w14:scene3d>
          </w:rPr>
          <w:t>11.4</w:t>
        </w:r>
        <w:r w:rsidR="004E08E4">
          <w:rPr>
            <w:rFonts w:asciiTheme="minorHAnsi" w:eastAsiaTheme="minorEastAsia" w:hAnsiTheme="minorHAnsi" w:cstheme="minorBidi"/>
            <w:sz w:val="22"/>
            <w:szCs w:val="22"/>
            <w:lang w:eastAsia="en-AU"/>
          </w:rPr>
          <w:tab/>
        </w:r>
        <w:r w:rsidR="004E08E4" w:rsidRPr="00A92F42">
          <w:rPr>
            <w:rStyle w:val="Hyperlink"/>
          </w:rPr>
          <w:t>Environmental Roles and Responsibilities</w:t>
        </w:r>
        <w:r w:rsidR="004E08E4">
          <w:rPr>
            <w:webHidden/>
          </w:rPr>
          <w:tab/>
        </w:r>
        <w:r w:rsidR="004E08E4">
          <w:rPr>
            <w:webHidden/>
          </w:rPr>
          <w:fldChar w:fldCharType="begin"/>
        </w:r>
        <w:r w:rsidR="004E08E4">
          <w:rPr>
            <w:webHidden/>
          </w:rPr>
          <w:instrText xml:space="preserve"> PAGEREF _Toc68173192 \h </w:instrText>
        </w:r>
        <w:r w:rsidR="004E08E4">
          <w:rPr>
            <w:webHidden/>
          </w:rPr>
        </w:r>
        <w:r w:rsidR="004E08E4">
          <w:rPr>
            <w:webHidden/>
          </w:rPr>
          <w:fldChar w:fldCharType="separate"/>
        </w:r>
        <w:r w:rsidR="004E08E4">
          <w:rPr>
            <w:webHidden/>
          </w:rPr>
          <w:t>33</w:t>
        </w:r>
        <w:r w:rsidR="004E08E4">
          <w:rPr>
            <w:webHidden/>
          </w:rPr>
          <w:fldChar w:fldCharType="end"/>
        </w:r>
      </w:hyperlink>
    </w:p>
    <w:p w14:paraId="31A5AF55" w14:textId="0D821CB3" w:rsidR="004E08E4" w:rsidRDefault="006F1D50">
      <w:pPr>
        <w:pStyle w:val="TOC2"/>
        <w:rPr>
          <w:rFonts w:asciiTheme="minorHAnsi" w:eastAsiaTheme="minorEastAsia" w:hAnsiTheme="minorHAnsi" w:cstheme="minorBidi"/>
          <w:sz w:val="22"/>
          <w:szCs w:val="22"/>
          <w:lang w:eastAsia="en-AU"/>
        </w:rPr>
      </w:pPr>
      <w:hyperlink w:anchor="_Toc68173193" w:history="1">
        <w:r w:rsidR="004E08E4" w:rsidRPr="00A92F42">
          <w:rPr>
            <w:rStyle w:val="Hyperlink"/>
            <w14:scene3d>
              <w14:camera w14:prst="orthographicFront"/>
              <w14:lightRig w14:rig="threePt" w14:dir="t">
                <w14:rot w14:lat="0" w14:lon="0" w14:rev="0"/>
              </w14:lightRig>
            </w14:scene3d>
          </w:rPr>
          <w:t>11.5</w:t>
        </w:r>
        <w:r w:rsidR="004E08E4">
          <w:rPr>
            <w:rFonts w:asciiTheme="minorHAnsi" w:eastAsiaTheme="minorEastAsia" w:hAnsiTheme="minorHAnsi" w:cstheme="minorBidi"/>
            <w:sz w:val="22"/>
            <w:szCs w:val="22"/>
            <w:lang w:eastAsia="en-AU"/>
          </w:rPr>
          <w:tab/>
        </w:r>
        <w:r w:rsidR="004E08E4" w:rsidRPr="00A92F42">
          <w:rPr>
            <w:rStyle w:val="Hyperlink"/>
          </w:rPr>
          <w:t>Environmental Site Inspections</w:t>
        </w:r>
        <w:r w:rsidR="004E08E4">
          <w:rPr>
            <w:webHidden/>
          </w:rPr>
          <w:tab/>
        </w:r>
        <w:r w:rsidR="004E08E4">
          <w:rPr>
            <w:webHidden/>
          </w:rPr>
          <w:fldChar w:fldCharType="begin"/>
        </w:r>
        <w:r w:rsidR="004E08E4">
          <w:rPr>
            <w:webHidden/>
          </w:rPr>
          <w:instrText xml:space="preserve"> PAGEREF _Toc68173193 \h </w:instrText>
        </w:r>
        <w:r w:rsidR="004E08E4">
          <w:rPr>
            <w:webHidden/>
          </w:rPr>
        </w:r>
        <w:r w:rsidR="004E08E4">
          <w:rPr>
            <w:webHidden/>
          </w:rPr>
          <w:fldChar w:fldCharType="separate"/>
        </w:r>
        <w:r w:rsidR="004E08E4">
          <w:rPr>
            <w:webHidden/>
          </w:rPr>
          <w:t>33</w:t>
        </w:r>
        <w:r w:rsidR="004E08E4">
          <w:rPr>
            <w:webHidden/>
          </w:rPr>
          <w:fldChar w:fldCharType="end"/>
        </w:r>
      </w:hyperlink>
    </w:p>
    <w:p w14:paraId="3C442FA3" w14:textId="2AD2F05A" w:rsidR="004E08E4" w:rsidRDefault="006F1D50">
      <w:pPr>
        <w:pStyle w:val="TOC2"/>
        <w:rPr>
          <w:rFonts w:asciiTheme="minorHAnsi" w:eastAsiaTheme="minorEastAsia" w:hAnsiTheme="minorHAnsi" w:cstheme="minorBidi"/>
          <w:sz w:val="22"/>
          <w:szCs w:val="22"/>
          <w:lang w:eastAsia="en-AU"/>
        </w:rPr>
      </w:pPr>
      <w:hyperlink w:anchor="_Toc68173194" w:history="1">
        <w:r w:rsidR="004E08E4" w:rsidRPr="00A92F42">
          <w:rPr>
            <w:rStyle w:val="Hyperlink"/>
            <w14:scene3d>
              <w14:camera w14:prst="orthographicFront"/>
              <w14:lightRig w14:rig="threePt" w14:dir="t">
                <w14:rot w14:lat="0" w14:lon="0" w14:rev="0"/>
              </w14:lightRig>
            </w14:scene3d>
          </w:rPr>
          <w:t>11.6</w:t>
        </w:r>
        <w:r w:rsidR="004E08E4">
          <w:rPr>
            <w:rFonts w:asciiTheme="minorHAnsi" w:eastAsiaTheme="minorEastAsia" w:hAnsiTheme="minorHAnsi" w:cstheme="minorBidi"/>
            <w:sz w:val="22"/>
            <w:szCs w:val="22"/>
            <w:lang w:eastAsia="en-AU"/>
          </w:rPr>
          <w:tab/>
        </w:r>
        <w:r w:rsidR="004E08E4" w:rsidRPr="00A92F42">
          <w:rPr>
            <w:rStyle w:val="Hyperlink"/>
          </w:rPr>
          <w:t>Reporting</w:t>
        </w:r>
        <w:r w:rsidR="004E08E4">
          <w:rPr>
            <w:webHidden/>
          </w:rPr>
          <w:tab/>
        </w:r>
        <w:r w:rsidR="004E08E4">
          <w:rPr>
            <w:webHidden/>
          </w:rPr>
          <w:fldChar w:fldCharType="begin"/>
        </w:r>
        <w:r w:rsidR="004E08E4">
          <w:rPr>
            <w:webHidden/>
          </w:rPr>
          <w:instrText xml:space="preserve"> PAGEREF _Toc68173194 \h </w:instrText>
        </w:r>
        <w:r w:rsidR="004E08E4">
          <w:rPr>
            <w:webHidden/>
          </w:rPr>
        </w:r>
        <w:r w:rsidR="004E08E4">
          <w:rPr>
            <w:webHidden/>
          </w:rPr>
          <w:fldChar w:fldCharType="separate"/>
        </w:r>
        <w:r w:rsidR="004E08E4">
          <w:rPr>
            <w:webHidden/>
          </w:rPr>
          <w:t>34</w:t>
        </w:r>
        <w:r w:rsidR="004E08E4">
          <w:rPr>
            <w:webHidden/>
          </w:rPr>
          <w:fldChar w:fldCharType="end"/>
        </w:r>
      </w:hyperlink>
    </w:p>
    <w:p w14:paraId="1EE45F4D" w14:textId="05803B7B" w:rsidR="004E08E4" w:rsidRDefault="006F1D50">
      <w:pPr>
        <w:pStyle w:val="TOC1"/>
        <w:rPr>
          <w:rFonts w:asciiTheme="minorHAnsi" w:eastAsiaTheme="minorEastAsia" w:hAnsiTheme="minorHAnsi" w:cstheme="minorBidi"/>
          <w:b w:val="0"/>
          <w:sz w:val="22"/>
          <w:szCs w:val="22"/>
          <w:lang w:eastAsia="en-AU"/>
        </w:rPr>
      </w:pPr>
      <w:hyperlink w:anchor="_Toc68173195" w:history="1">
        <w:r w:rsidR="004E08E4" w:rsidRPr="00A92F42">
          <w:rPr>
            <w:rStyle w:val="Hyperlink"/>
          </w:rPr>
          <w:t>12</w:t>
        </w:r>
        <w:r w:rsidR="004E08E4">
          <w:rPr>
            <w:rFonts w:asciiTheme="minorHAnsi" w:eastAsiaTheme="minorEastAsia" w:hAnsiTheme="minorHAnsi" w:cstheme="minorBidi"/>
            <w:b w:val="0"/>
            <w:sz w:val="22"/>
            <w:szCs w:val="22"/>
            <w:lang w:eastAsia="en-AU"/>
          </w:rPr>
          <w:tab/>
        </w:r>
        <w:r w:rsidR="004E08E4" w:rsidRPr="00A92F42">
          <w:rPr>
            <w:rStyle w:val="Hyperlink"/>
          </w:rPr>
          <w:t>Training Plan</w:t>
        </w:r>
        <w:r w:rsidR="004E08E4">
          <w:rPr>
            <w:webHidden/>
          </w:rPr>
          <w:tab/>
        </w:r>
        <w:r w:rsidR="004E08E4">
          <w:rPr>
            <w:webHidden/>
          </w:rPr>
          <w:fldChar w:fldCharType="begin"/>
        </w:r>
        <w:r w:rsidR="004E08E4">
          <w:rPr>
            <w:webHidden/>
          </w:rPr>
          <w:instrText xml:space="preserve"> PAGEREF _Toc68173195 \h </w:instrText>
        </w:r>
        <w:r w:rsidR="004E08E4">
          <w:rPr>
            <w:webHidden/>
          </w:rPr>
        </w:r>
        <w:r w:rsidR="004E08E4">
          <w:rPr>
            <w:webHidden/>
          </w:rPr>
          <w:fldChar w:fldCharType="separate"/>
        </w:r>
        <w:r w:rsidR="004E08E4">
          <w:rPr>
            <w:webHidden/>
          </w:rPr>
          <w:t>35</w:t>
        </w:r>
        <w:r w:rsidR="004E08E4">
          <w:rPr>
            <w:webHidden/>
          </w:rPr>
          <w:fldChar w:fldCharType="end"/>
        </w:r>
      </w:hyperlink>
    </w:p>
    <w:p w14:paraId="3A28D3B5" w14:textId="6CB87412" w:rsidR="004E08E4" w:rsidRDefault="006F1D50">
      <w:pPr>
        <w:pStyle w:val="TOC2"/>
        <w:rPr>
          <w:rFonts w:asciiTheme="minorHAnsi" w:eastAsiaTheme="minorEastAsia" w:hAnsiTheme="minorHAnsi" w:cstheme="minorBidi"/>
          <w:sz w:val="22"/>
          <w:szCs w:val="22"/>
          <w:lang w:eastAsia="en-AU"/>
        </w:rPr>
      </w:pPr>
      <w:hyperlink w:anchor="_Toc68173196" w:history="1">
        <w:r w:rsidR="004E08E4" w:rsidRPr="00A92F42">
          <w:rPr>
            <w:rStyle w:val="Hyperlink"/>
            <w14:scene3d>
              <w14:camera w14:prst="orthographicFront"/>
              <w14:lightRig w14:rig="threePt" w14:dir="t">
                <w14:rot w14:lat="0" w14:lon="0" w14:rev="0"/>
              </w14:lightRig>
            </w14:scene3d>
          </w:rPr>
          <w:t>12.1</w:t>
        </w:r>
        <w:r w:rsidR="004E08E4">
          <w:rPr>
            <w:rFonts w:asciiTheme="minorHAnsi" w:eastAsiaTheme="minorEastAsia" w:hAnsiTheme="minorHAnsi" w:cstheme="minorBidi"/>
            <w:sz w:val="22"/>
            <w:szCs w:val="22"/>
            <w:lang w:eastAsia="en-AU"/>
          </w:rPr>
          <w:tab/>
        </w:r>
        <w:r w:rsidR="004E08E4" w:rsidRPr="00A92F42">
          <w:rPr>
            <w:rStyle w:val="Hyperlink"/>
          </w:rPr>
          <w:t>Training ARTC Internal Project Resources</w:t>
        </w:r>
        <w:r w:rsidR="004E08E4">
          <w:rPr>
            <w:webHidden/>
          </w:rPr>
          <w:tab/>
        </w:r>
        <w:r w:rsidR="004E08E4">
          <w:rPr>
            <w:webHidden/>
          </w:rPr>
          <w:fldChar w:fldCharType="begin"/>
        </w:r>
        <w:r w:rsidR="004E08E4">
          <w:rPr>
            <w:webHidden/>
          </w:rPr>
          <w:instrText xml:space="preserve"> PAGEREF _Toc68173196 \h </w:instrText>
        </w:r>
        <w:r w:rsidR="004E08E4">
          <w:rPr>
            <w:webHidden/>
          </w:rPr>
        </w:r>
        <w:r w:rsidR="004E08E4">
          <w:rPr>
            <w:webHidden/>
          </w:rPr>
          <w:fldChar w:fldCharType="separate"/>
        </w:r>
        <w:r w:rsidR="004E08E4">
          <w:rPr>
            <w:webHidden/>
          </w:rPr>
          <w:t>35</w:t>
        </w:r>
        <w:r w:rsidR="004E08E4">
          <w:rPr>
            <w:webHidden/>
          </w:rPr>
          <w:fldChar w:fldCharType="end"/>
        </w:r>
      </w:hyperlink>
    </w:p>
    <w:p w14:paraId="4B4E8C36" w14:textId="1F77B27F" w:rsidR="004E08E4" w:rsidRDefault="006F1D50">
      <w:pPr>
        <w:pStyle w:val="TOC2"/>
        <w:rPr>
          <w:rFonts w:asciiTheme="minorHAnsi" w:eastAsiaTheme="minorEastAsia" w:hAnsiTheme="minorHAnsi" w:cstheme="minorBidi"/>
          <w:sz w:val="22"/>
          <w:szCs w:val="22"/>
          <w:lang w:eastAsia="en-AU"/>
        </w:rPr>
      </w:pPr>
      <w:hyperlink w:anchor="_Toc68173197" w:history="1">
        <w:r w:rsidR="004E08E4" w:rsidRPr="00A92F42">
          <w:rPr>
            <w:rStyle w:val="Hyperlink"/>
            <w14:scene3d>
              <w14:camera w14:prst="orthographicFront"/>
              <w14:lightRig w14:rig="threePt" w14:dir="t">
                <w14:rot w14:lat="0" w14:lon="0" w14:rev="0"/>
              </w14:lightRig>
            </w14:scene3d>
          </w:rPr>
          <w:t>12.2</w:t>
        </w:r>
        <w:r w:rsidR="004E08E4">
          <w:rPr>
            <w:rFonts w:asciiTheme="minorHAnsi" w:eastAsiaTheme="minorEastAsia" w:hAnsiTheme="minorHAnsi" w:cstheme="minorBidi"/>
            <w:sz w:val="22"/>
            <w:szCs w:val="22"/>
            <w:lang w:eastAsia="en-AU"/>
          </w:rPr>
          <w:tab/>
        </w:r>
        <w:r w:rsidR="004E08E4" w:rsidRPr="00A92F42">
          <w:rPr>
            <w:rStyle w:val="Hyperlink"/>
          </w:rPr>
          <w:t>Training of Maintenance and Support Teams</w:t>
        </w:r>
        <w:r w:rsidR="004E08E4">
          <w:rPr>
            <w:webHidden/>
          </w:rPr>
          <w:tab/>
        </w:r>
        <w:r w:rsidR="004E08E4">
          <w:rPr>
            <w:webHidden/>
          </w:rPr>
          <w:fldChar w:fldCharType="begin"/>
        </w:r>
        <w:r w:rsidR="004E08E4">
          <w:rPr>
            <w:webHidden/>
          </w:rPr>
          <w:instrText xml:space="preserve"> PAGEREF _Toc68173197 \h </w:instrText>
        </w:r>
        <w:r w:rsidR="004E08E4">
          <w:rPr>
            <w:webHidden/>
          </w:rPr>
        </w:r>
        <w:r w:rsidR="004E08E4">
          <w:rPr>
            <w:webHidden/>
          </w:rPr>
          <w:fldChar w:fldCharType="separate"/>
        </w:r>
        <w:r w:rsidR="004E08E4">
          <w:rPr>
            <w:webHidden/>
          </w:rPr>
          <w:t>35</w:t>
        </w:r>
        <w:r w:rsidR="004E08E4">
          <w:rPr>
            <w:webHidden/>
          </w:rPr>
          <w:fldChar w:fldCharType="end"/>
        </w:r>
      </w:hyperlink>
    </w:p>
    <w:p w14:paraId="1F65DC12" w14:textId="3818B4AA" w:rsidR="004E08E4" w:rsidRDefault="006F1D50">
      <w:pPr>
        <w:pStyle w:val="TOC1"/>
        <w:rPr>
          <w:rFonts w:asciiTheme="minorHAnsi" w:eastAsiaTheme="minorEastAsia" w:hAnsiTheme="minorHAnsi" w:cstheme="minorBidi"/>
          <w:b w:val="0"/>
          <w:sz w:val="22"/>
          <w:szCs w:val="22"/>
          <w:lang w:eastAsia="en-AU"/>
        </w:rPr>
      </w:pPr>
      <w:hyperlink w:anchor="_Toc68173198" w:history="1">
        <w:r w:rsidR="004E08E4" w:rsidRPr="00A92F42">
          <w:rPr>
            <w:rStyle w:val="Hyperlink"/>
          </w:rPr>
          <w:t>13</w:t>
        </w:r>
        <w:r w:rsidR="004E08E4">
          <w:rPr>
            <w:rFonts w:asciiTheme="minorHAnsi" w:eastAsiaTheme="minorEastAsia" w:hAnsiTheme="minorHAnsi" w:cstheme="minorBidi"/>
            <w:b w:val="0"/>
            <w:sz w:val="22"/>
            <w:szCs w:val="22"/>
            <w:lang w:eastAsia="en-AU"/>
          </w:rPr>
          <w:tab/>
        </w:r>
        <w:r w:rsidR="004E08E4" w:rsidRPr="00A92F42">
          <w:rPr>
            <w:rStyle w:val="Hyperlink"/>
          </w:rPr>
          <w:t>Risk Management</w:t>
        </w:r>
        <w:r w:rsidR="004E08E4">
          <w:rPr>
            <w:webHidden/>
          </w:rPr>
          <w:tab/>
        </w:r>
        <w:r w:rsidR="004E08E4">
          <w:rPr>
            <w:webHidden/>
          </w:rPr>
          <w:fldChar w:fldCharType="begin"/>
        </w:r>
        <w:r w:rsidR="004E08E4">
          <w:rPr>
            <w:webHidden/>
          </w:rPr>
          <w:instrText xml:space="preserve"> PAGEREF _Toc68173198 \h </w:instrText>
        </w:r>
        <w:r w:rsidR="004E08E4">
          <w:rPr>
            <w:webHidden/>
          </w:rPr>
        </w:r>
        <w:r w:rsidR="004E08E4">
          <w:rPr>
            <w:webHidden/>
          </w:rPr>
          <w:fldChar w:fldCharType="separate"/>
        </w:r>
        <w:r w:rsidR="004E08E4">
          <w:rPr>
            <w:webHidden/>
          </w:rPr>
          <w:t>36</w:t>
        </w:r>
        <w:r w:rsidR="004E08E4">
          <w:rPr>
            <w:webHidden/>
          </w:rPr>
          <w:fldChar w:fldCharType="end"/>
        </w:r>
      </w:hyperlink>
    </w:p>
    <w:p w14:paraId="21B859F6" w14:textId="0EF6BC63" w:rsidR="004E08E4" w:rsidRDefault="006F1D50">
      <w:pPr>
        <w:pStyle w:val="TOC2"/>
        <w:rPr>
          <w:rFonts w:asciiTheme="minorHAnsi" w:eastAsiaTheme="minorEastAsia" w:hAnsiTheme="minorHAnsi" w:cstheme="minorBidi"/>
          <w:sz w:val="22"/>
          <w:szCs w:val="22"/>
          <w:lang w:eastAsia="en-AU"/>
        </w:rPr>
      </w:pPr>
      <w:hyperlink w:anchor="_Toc68173199" w:history="1">
        <w:r w:rsidR="004E08E4" w:rsidRPr="00A92F42">
          <w:rPr>
            <w:rStyle w:val="Hyperlink"/>
            <w14:scene3d>
              <w14:camera w14:prst="orthographicFront"/>
              <w14:lightRig w14:rig="threePt" w14:dir="t">
                <w14:rot w14:lat="0" w14:lon="0" w14:rev="0"/>
              </w14:lightRig>
            </w14:scene3d>
          </w:rPr>
          <w:t>13.1</w:t>
        </w:r>
        <w:r w:rsidR="004E08E4">
          <w:rPr>
            <w:rFonts w:asciiTheme="minorHAnsi" w:eastAsiaTheme="minorEastAsia" w:hAnsiTheme="minorHAnsi" w:cstheme="minorBidi"/>
            <w:sz w:val="22"/>
            <w:szCs w:val="22"/>
            <w:lang w:eastAsia="en-AU"/>
          </w:rPr>
          <w:tab/>
        </w:r>
        <w:r w:rsidR="004E08E4" w:rsidRPr="00A92F42">
          <w:rPr>
            <w:rStyle w:val="Hyperlink"/>
          </w:rPr>
          <w:t>Risk Management Activities</w:t>
        </w:r>
        <w:r w:rsidR="004E08E4">
          <w:rPr>
            <w:webHidden/>
          </w:rPr>
          <w:tab/>
        </w:r>
        <w:r w:rsidR="004E08E4">
          <w:rPr>
            <w:webHidden/>
          </w:rPr>
          <w:fldChar w:fldCharType="begin"/>
        </w:r>
        <w:r w:rsidR="004E08E4">
          <w:rPr>
            <w:webHidden/>
          </w:rPr>
          <w:instrText xml:space="preserve"> PAGEREF _Toc68173199 \h </w:instrText>
        </w:r>
        <w:r w:rsidR="004E08E4">
          <w:rPr>
            <w:webHidden/>
          </w:rPr>
        </w:r>
        <w:r w:rsidR="004E08E4">
          <w:rPr>
            <w:webHidden/>
          </w:rPr>
          <w:fldChar w:fldCharType="separate"/>
        </w:r>
        <w:r w:rsidR="004E08E4">
          <w:rPr>
            <w:webHidden/>
          </w:rPr>
          <w:t>36</w:t>
        </w:r>
        <w:r w:rsidR="004E08E4">
          <w:rPr>
            <w:webHidden/>
          </w:rPr>
          <w:fldChar w:fldCharType="end"/>
        </w:r>
      </w:hyperlink>
    </w:p>
    <w:p w14:paraId="385FE76B" w14:textId="6BA465A9" w:rsidR="004E08E4" w:rsidRDefault="006F1D50">
      <w:pPr>
        <w:pStyle w:val="TOC2"/>
        <w:rPr>
          <w:rFonts w:asciiTheme="minorHAnsi" w:eastAsiaTheme="minorEastAsia" w:hAnsiTheme="minorHAnsi" w:cstheme="minorBidi"/>
          <w:sz w:val="22"/>
          <w:szCs w:val="22"/>
          <w:lang w:eastAsia="en-AU"/>
        </w:rPr>
      </w:pPr>
      <w:hyperlink w:anchor="_Toc68173200" w:history="1">
        <w:r w:rsidR="004E08E4" w:rsidRPr="00A92F42">
          <w:rPr>
            <w:rStyle w:val="Hyperlink"/>
            <w14:scene3d>
              <w14:camera w14:prst="orthographicFront"/>
              <w14:lightRig w14:rig="threePt" w14:dir="t">
                <w14:rot w14:lat="0" w14:lon="0" w14:rev="0"/>
              </w14:lightRig>
            </w14:scene3d>
          </w:rPr>
          <w:t>13.2</w:t>
        </w:r>
        <w:r w:rsidR="004E08E4">
          <w:rPr>
            <w:rFonts w:asciiTheme="minorHAnsi" w:eastAsiaTheme="minorEastAsia" w:hAnsiTheme="minorHAnsi" w:cstheme="minorBidi"/>
            <w:sz w:val="22"/>
            <w:szCs w:val="22"/>
            <w:lang w:eastAsia="en-AU"/>
          </w:rPr>
          <w:tab/>
        </w:r>
        <w:r w:rsidR="004E08E4" w:rsidRPr="00A92F42">
          <w:rPr>
            <w:rStyle w:val="Hyperlink"/>
          </w:rPr>
          <w:t>Risk Management Methodology</w:t>
        </w:r>
        <w:r w:rsidR="004E08E4">
          <w:rPr>
            <w:webHidden/>
          </w:rPr>
          <w:tab/>
        </w:r>
        <w:r w:rsidR="004E08E4">
          <w:rPr>
            <w:webHidden/>
          </w:rPr>
          <w:fldChar w:fldCharType="begin"/>
        </w:r>
        <w:r w:rsidR="004E08E4">
          <w:rPr>
            <w:webHidden/>
          </w:rPr>
          <w:instrText xml:space="preserve"> PAGEREF _Toc68173200 \h </w:instrText>
        </w:r>
        <w:r w:rsidR="004E08E4">
          <w:rPr>
            <w:webHidden/>
          </w:rPr>
        </w:r>
        <w:r w:rsidR="004E08E4">
          <w:rPr>
            <w:webHidden/>
          </w:rPr>
          <w:fldChar w:fldCharType="separate"/>
        </w:r>
        <w:r w:rsidR="004E08E4">
          <w:rPr>
            <w:webHidden/>
          </w:rPr>
          <w:t>37</w:t>
        </w:r>
        <w:r w:rsidR="004E08E4">
          <w:rPr>
            <w:webHidden/>
          </w:rPr>
          <w:fldChar w:fldCharType="end"/>
        </w:r>
      </w:hyperlink>
    </w:p>
    <w:p w14:paraId="523DBE6D" w14:textId="139DC0B7" w:rsidR="004E08E4" w:rsidRDefault="006F1D50">
      <w:pPr>
        <w:pStyle w:val="TOC3"/>
        <w:rPr>
          <w:rFonts w:asciiTheme="minorHAnsi" w:eastAsiaTheme="minorEastAsia" w:hAnsiTheme="minorHAnsi" w:cstheme="minorBidi"/>
          <w:sz w:val="22"/>
          <w:szCs w:val="22"/>
          <w:lang w:eastAsia="en-AU"/>
        </w:rPr>
      </w:pPr>
      <w:hyperlink w:anchor="_Toc68173201" w:history="1">
        <w:r w:rsidR="004E08E4" w:rsidRPr="00A92F42">
          <w:rPr>
            <w:rStyle w:val="Hyperlink"/>
          </w:rPr>
          <w:t>13.2.1</w:t>
        </w:r>
        <w:r w:rsidR="004E08E4">
          <w:rPr>
            <w:rFonts w:asciiTheme="minorHAnsi" w:eastAsiaTheme="minorEastAsia" w:hAnsiTheme="minorHAnsi" w:cstheme="minorBidi"/>
            <w:sz w:val="22"/>
            <w:szCs w:val="22"/>
            <w:lang w:eastAsia="en-AU"/>
          </w:rPr>
          <w:tab/>
        </w:r>
        <w:r w:rsidR="004E08E4" w:rsidRPr="00A92F42">
          <w:rPr>
            <w:rStyle w:val="Hyperlink"/>
          </w:rPr>
          <w:t>Risk Matrix</w:t>
        </w:r>
        <w:r w:rsidR="004E08E4">
          <w:rPr>
            <w:webHidden/>
          </w:rPr>
          <w:tab/>
        </w:r>
        <w:r w:rsidR="004E08E4">
          <w:rPr>
            <w:webHidden/>
          </w:rPr>
          <w:fldChar w:fldCharType="begin"/>
        </w:r>
        <w:r w:rsidR="004E08E4">
          <w:rPr>
            <w:webHidden/>
          </w:rPr>
          <w:instrText xml:space="preserve"> PAGEREF _Toc68173201 \h </w:instrText>
        </w:r>
        <w:r w:rsidR="004E08E4">
          <w:rPr>
            <w:webHidden/>
          </w:rPr>
        </w:r>
        <w:r w:rsidR="004E08E4">
          <w:rPr>
            <w:webHidden/>
          </w:rPr>
          <w:fldChar w:fldCharType="separate"/>
        </w:r>
        <w:r w:rsidR="004E08E4">
          <w:rPr>
            <w:webHidden/>
          </w:rPr>
          <w:t>37</w:t>
        </w:r>
        <w:r w:rsidR="004E08E4">
          <w:rPr>
            <w:webHidden/>
          </w:rPr>
          <w:fldChar w:fldCharType="end"/>
        </w:r>
      </w:hyperlink>
    </w:p>
    <w:p w14:paraId="25BF2B2C" w14:textId="2A145EFC" w:rsidR="004E08E4" w:rsidRDefault="006F1D50">
      <w:pPr>
        <w:pStyle w:val="TOC3"/>
        <w:rPr>
          <w:rFonts w:asciiTheme="minorHAnsi" w:eastAsiaTheme="minorEastAsia" w:hAnsiTheme="minorHAnsi" w:cstheme="minorBidi"/>
          <w:sz w:val="22"/>
          <w:szCs w:val="22"/>
          <w:lang w:eastAsia="en-AU"/>
        </w:rPr>
      </w:pPr>
      <w:hyperlink w:anchor="_Toc68173202" w:history="1">
        <w:r w:rsidR="004E08E4" w:rsidRPr="00A92F42">
          <w:rPr>
            <w:rStyle w:val="Hyperlink"/>
          </w:rPr>
          <w:t>13.2.2</w:t>
        </w:r>
        <w:r w:rsidR="004E08E4">
          <w:rPr>
            <w:rFonts w:asciiTheme="minorHAnsi" w:eastAsiaTheme="minorEastAsia" w:hAnsiTheme="minorHAnsi" w:cstheme="minorBidi"/>
            <w:sz w:val="22"/>
            <w:szCs w:val="22"/>
            <w:lang w:eastAsia="en-AU"/>
          </w:rPr>
          <w:tab/>
        </w:r>
        <w:r w:rsidR="004E08E4" w:rsidRPr="00A92F42">
          <w:rPr>
            <w:rStyle w:val="Hyperlink"/>
          </w:rPr>
          <w:t>Notification and Escalation of Identified Risks</w:t>
        </w:r>
        <w:r w:rsidR="004E08E4">
          <w:rPr>
            <w:webHidden/>
          </w:rPr>
          <w:tab/>
        </w:r>
        <w:r w:rsidR="004E08E4">
          <w:rPr>
            <w:webHidden/>
          </w:rPr>
          <w:fldChar w:fldCharType="begin"/>
        </w:r>
        <w:r w:rsidR="004E08E4">
          <w:rPr>
            <w:webHidden/>
          </w:rPr>
          <w:instrText xml:space="preserve"> PAGEREF _Toc68173202 \h </w:instrText>
        </w:r>
        <w:r w:rsidR="004E08E4">
          <w:rPr>
            <w:webHidden/>
          </w:rPr>
        </w:r>
        <w:r w:rsidR="004E08E4">
          <w:rPr>
            <w:webHidden/>
          </w:rPr>
          <w:fldChar w:fldCharType="separate"/>
        </w:r>
        <w:r w:rsidR="004E08E4">
          <w:rPr>
            <w:webHidden/>
          </w:rPr>
          <w:t>37</w:t>
        </w:r>
        <w:r w:rsidR="004E08E4">
          <w:rPr>
            <w:webHidden/>
          </w:rPr>
          <w:fldChar w:fldCharType="end"/>
        </w:r>
      </w:hyperlink>
    </w:p>
    <w:p w14:paraId="31E80D14" w14:textId="6513766B" w:rsidR="004E08E4" w:rsidRDefault="006F1D50">
      <w:pPr>
        <w:pStyle w:val="TOC3"/>
        <w:rPr>
          <w:rFonts w:asciiTheme="minorHAnsi" w:eastAsiaTheme="minorEastAsia" w:hAnsiTheme="minorHAnsi" w:cstheme="minorBidi"/>
          <w:sz w:val="22"/>
          <w:szCs w:val="22"/>
          <w:lang w:eastAsia="en-AU"/>
        </w:rPr>
      </w:pPr>
      <w:hyperlink w:anchor="_Toc68173203" w:history="1">
        <w:r w:rsidR="004E08E4" w:rsidRPr="00A92F42">
          <w:rPr>
            <w:rStyle w:val="Hyperlink"/>
          </w:rPr>
          <w:t>13.2.3</w:t>
        </w:r>
        <w:r w:rsidR="004E08E4">
          <w:rPr>
            <w:rFonts w:asciiTheme="minorHAnsi" w:eastAsiaTheme="minorEastAsia" w:hAnsiTheme="minorHAnsi" w:cstheme="minorBidi"/>
            <w:sz w:val="22"/>
            <w:szCs w:val="22"/>
            <w:lang w:eastAsia="en-AU"/>
          </w:rPr>
          <w:tab/>
        </w:r>
        <w:r w:rsidR="004E08E4" w:rsidRPr="00A92F42">
          <w:rPr>
            <w:rStyle w:val="Hyperlink"/>
          </w:rPr>
          <w:t>Risk Reviews</w:t>
        </w:r>
        <w:r w:rsidR="004E08E4">
          <w:rPr>
            <w:webHidden/>
          </w:rPr>
          <w:tab/>
        </w:r>
        <w:r w:rsidR="004E08E4">
          <w:rPr>
            <w:webHidden/>
          </w:rPr>
          <w:fldChar w:fldCharType="begin"/>
        </w:r>
        <w:r w:rsidR="004E08E4">
          <w:rPr>
            <w:webHidden/>
          </w:rPr>
          <w:instrText xml:space="preserve"> PAGEREF _Toc68173203 \h </w:instrText>
        </w:r>
        <w:r w:rsidR="004E08E4">
          <w:rPr>
            <w:webHidden/>
          </w:rPr>
        </w:r>
        <w:r w:rsidR="004E08E4">
          <w:rPr>
            <w:webHidden/>
          </w:rPr>
          <w:fldChar w:fldCharType="separate"/>
        </w:r>
        <w:r w:rsidR="004E08E4">
          <w:rPr>
            <w:webHidden/>
          </w:rPr>
          <w:t>37</w:t>
        </w:r>
        <w:r w:rsidR="004E08E4">
          <w:rPr>
            <w:webHidden/>
          </w:rPr>
          <w:fldChar w:fldCharType="end"/>
        </w:r>
      </w:hyperlink>
    </w:p>
    <w:p w14:paraId="2E4A86CB" w14:textId="13AB06A8" w:rsidR="004E08E4" w:rsidRDefault="006F1D50">
      <w:pPr>
        <w:pStyle w:val="TOC2"/>
        <w:rPr>
          <w:rFonts w:asciiTheme="minorHAnsi" w:eastAsiaTheme="minorEastAsia" w:hAnsiTheme="minorHAnsi" w:cstheme="minorBidi"/>
          <w:sz w:val="22"/>
          <w:szCs w:val="22"/>
          <w:lang w:eastAsia="en-AU"/>
        </w:rPr>
      </w:pPr>
      <w:hyperlink w:anchor="_Toc68173204" w:history="1">
        <w:r w:rsidR="004E08E4" w:rsidRPr="00A92F42">
          <w:rPr>
            <w:rStyle w:val="Hyperlink"/>
            <w14:scene3d>
              <w14:camera w14:prst="orthographicFront"/>
              <w14:lightRig w14:rig="threePt" w14:dir="t">
                <w14:rot w14:lat="0" w14:lon="0" w14:rev="0"/>
              </w14:lightRig>
            </w14:scene3d>
          </w:rPr>
          <w:t>13.3</w:t>
        </w:r>
        <w:r w:rsidR="004E08E4">
          <w:rPr>
            <w:rFonts w:asciiTheme="minorHAnsi" w:eastAsiaTheme="minorEastAsia" w:hAnsiTheme="minorHAnsi" w:cstheme="minorBidi"/>
            <w:sz w:val="22"/>
            <w:szCs w:val="22"/>
            <w:lang w:eastAsia="en-AU"/>
          </w:rPr>
          <w:tab/>
        </w:r>
        <w:r w:rsidR="004E08E4" w:rsidRPr="00A92F42">
          <w:rPr>
            <w:rStyle w:val="Hyperlink"/>
          </w:rPr>
          <w:t>Risk Management Resources, Roles &amp; Responsibilities</w:t>
        </w:r>
        <w:r w:rsidR="004E08E4">
          <w:rPr>
            <w:webHidden/>
          </w:rPr>
          <w:tab/>
        </w:r>
        <w:r w:rsidR="004E08E4">
          <w:rPr>
            <w:webHidden/>
          </w:rPr>
          <w:fldChar w:fldCharType="begin"/>
        </w:r>
        <w:r w:rsidR="004E08E4">
          <w:rPr>
            <w:webHidden/>
          </w:rPr>
          <w:instrText xml:space="preserve"> PAGEREF _Toc68173204 \h </w:instrText>
        </w:r>
        <w:r w:rsidR="004E08E4">
          <w:rPr>
            <w:webHidden/>
          </w:rPr>
        </w:r>
        <w:r w:rsidR="004E08E4">
          <w:rPr>
            <w:webHidden/>
          </w:rPr>
          <w:fldChar w:fldCharType="separate"/>
        </w:r>
        <w:r w:rsidR="004E08E4">
          <w:rPr>
            <w:webHidden/>
          </w:rPr>
          <w:t>38</w:t>
        </w:r>
        <w:r w:rsidR="004E08E4">
          <w:rPr>
            <w:webHidden/>
          </w:rPr>
          <w:fldChar w:fldCharType="end"/>
        </w:r>
      </w:hyperlink>
    </w:p>
    <w:p w14:paraId="7C21DB01" w14:textId="318EA6EC" w:rsidR="004E08E4" w:rsidRDefault="006F1D50">
      <w:pPr>
        <w:pStyle w:val="TOC3"/>
        <w:rPr>
          <w:rFonts w:asciiTheme="minorHAnsi" w:eastAsiaTheme="minorEastAsia" w:hAnsiTheme="minorHAnsi" w:cstheme="minorBidi"/>
          <w:sz w:val="22"/>
          <w:szCs w:val="22"/>
          <w:lang w:eastAsia="en-AU"/>
        </w:rPr>
      </w:pPr>
      <w:hyperlink w:anchor="_Toc68173205" w:history="1">
        <w:r w:rsidR="004E08E4" w:rsidRPr="00A92F42">
          <w:rPr>
            <w:rStyle w:val="Hyperlink"/>
          </w:rPr>
          <w:t>13.3.1</w:t>
        </w:r>
        <w:r w:rsidR="004E08E4">
          <w:rPr>
            <w:rFonts w:asciiTheme="minorHAnsi" w:eastAsiaTheme="minorEastAsia" w:hAnsiTheme="minorHAnsi" w:cstheme="minorBidi"/>
            <w:sz w:val="22"/>
            <w:szCs w:val="22"/>
            <w:lang w:eastAsia="en-AU"/>
          </w:rPr>
          <w:tab/>
        </w:r>
        <w:r w:rsidR="004E08E4" w:rsidRPr="00A92F42">
          <w:rPr>
            <w:rStyle w:val="Hyperlink"/>
          </w:rPr>
          <w:t>Nominated Project Risk Manager</w:t>
        </w:r>
        <w:r w:rsidR="004E08E4">
          <w:rPr>
            <w:webHidden/>
          </w:rPr>
          <w:tab/>
        </w:r>
        <w:r w:rsidR="004E08E4">
          <w:rPr>
            <w:webHidden/>
          </w:rPr>
          <w:fldChar w:fldCharType="begin"/>
        </w:r>
        <w:r w:rsidR="004E08E4">
          <w:rPr>
            <w:webHidden/>
          </w:rPr>
          <w:instrText xml:space="preserve"> PAGEREF _Toc68173205 \h </w:instrText>
        </w:r>
        <w:r w:rsidR="004E08E4">
          <w:rPr>
            <w:webHidden/>
          </w:rPr>
        </w:r>
        <w:r w:rsidR="004E08E4">
          <w:rPr>
            <w:webHidden/>
          </w:rPr>
          <w:fldChar w:fldCharType="separate"/>
        </w:r>
        <w:r w:rsidR="004E08E4">
          <w:rPr>
            <w:webHidden/>
          </w:rPr>
          <w:t>38</w:t>
        </w:r>
        <w:r w:rsidR="004E08E4">
          <w:rPr>
            <w:webHidden/>
          </w:rPr>
          <w:fldChar w:fldCharType="end"/>
        </w:r>
      </w:hyperlink>
    </w:p>
    <w:p w14:paraId="39DBBD95" w14:textId="59E75F77" w:rsidR="004E08E4" w:rsidRDefault="006F1D50">
      <w:pPr>
        <w:pStyle w:val="TOC3"/>
        <w:rPr>
          <w:rFonts w:asciiTheme="minorHAnsi" w:eastAsiaTheme="minorEastAsia" w:hAnsiTheme="minorHAnsi" w:cstheme="minorBidi"/>
          <w:sz w:val="22"/>
          <w:szCs w:val="22"/>
          <w:lang w:eastAsia="en-AU"/>
        </w:rPr>
      </w:pPr>
      <w:hyperlink w:anchor="_Toc68173206" w:history="1">
        <w:r w:rsidR="004E08E4" w:rsidRPr="00A92F42">
          <w:rPr>
            <w:rStyle w:val="Hyperlink"/>
          </w:rPr>
          <w:t>13.3.2</w:t>
        </w:r>
        <w:r w:rsidR="004E08E4">
          <w:rPr>
            <w:rFonts w:asciiTheme="minorHAnsi" w:eastAsiaTheme="minorEastAsia" w:hAnsiTheme="minorHAnsi" w:cstheme="minorBidi"/>
            <w:sz w:val="22"/>
            <w:szCs w:val="22"/>
            <w:lang w:eastAsia="en-AU"/>
          </w:rPr>
          <w:tab/>
        </w:r>
        <w:r w:rsidR="004E08E4" w:rsidRPr="00A92F42">
          <w:rPr>
            <w:rStyle w:val="Hyperlink"/>
          </w:rPr>
          <w:t>Specialist Expertise</w:t>
        </w:r>
        <w:r w:rsidR="004E08E4">
          <w:rPr>
            <w:webHidden/>
          </w:rPr>
          <w:tab/>
        </w:r>
        <w:r w:rsidR="004E08E4">
          <w:rPr>
            <w:webHidden/>
          </w:rPr>
          <w:fldChar w:fldCharType="begin"/>
        </w:r>
        <w:r w:rsidR="004E08E4">
          <w:rPr>
            <w:webHidden/>
          </w:rPr>
          <w:instrText xml:space="preserve"> PAGEREF _Toc68173206 \h </w:instrText>
        </w:r>
        <w:r w:rsidR="004E08E4">
          <w:rPr>
            <w:webHidden/>
          </w:rPr>
        </w:r>
        <w:r w:rsidR="004E08E4">
          <w:rPr>
            <w:webHidden/>
          </w:rPr>
          <w:fldChar w:fldCharType="separate"/>
        </w:r>
        <w:r w:rsidR="004E08E4">
          <w:rPr>
            <w:webHidden/>
          </w:rPr>
          <w:t>38</w:t>
        </w:r>
        <w:r w:rsidR="004E08E4">
          <w:rPr>
            <w:webHidden/>
          </w:rPr>
          <w:fldChar w:fldCharType="end"/>
        </w:r>
      </w:hyperlink>
    </w:p>
    <w:p w14:paraId="3E04DFA9" w14:textId="1CB0AF32" w:rsidR="004E08E4" w:rsidRDefault="006F1D50">
      <w:pPr>
        <w:pStyle w:val="TOC3"/>
        <w:rPr>
          <w:rFonts w:asciiTheme="minorHAnsi" w:eastAsiaTheme="minorEastAsia" w:hAnsiTheme="minorHAnsi" w:cstheme="minorBidi"/>
          <w:sz w:val="22"/>
          <w:szCs w:val="22"/>
          <w:lang w:eastAsia="en-AU"/>
        </w:rPr>
      </w:pPr>
      <w:hyperlink w:anchor="_Toc68173207" w:history="1">
        <w:r w:rsidR="004E08E4" w:rsidRPr="00A92F42">
          <w:rPr>
            <w:rStyle w:val="Hyperlink"/>
          </w:rPr>
          <w:t>13.3.3</w:t>
        </w:r>
        <w:r w:rsidR="004E08E4">
          <w:rPr>
            <w:rFonts w:asciiTheme="minorHAnsi" w:eastAsiaTheme="minorEastAsia" w:hAnsiTheme="minorHAnsi" w:cstheme="minorBidi"/>
            <w:sz w:val="22"/>
            <w:szCs w:val="22"/>
            <w:lang w:eastAsia="en-AU"/>
          </w:rPr>
          <w:tab/>
        </w:r>
        <w:r w:rsidR="004E08E4" w:rsidRPr="00A92F42">
          <w:rPr>
            <w:rStyle w:val="Hyperlink"/>
          </w:rPr>
          <w:t>Corporate Risk Team</w:t>
        </w:r>
        <w:r w:rsidR="004E08E4">
          <w:rPr>
            <w:webHidden/>
          </w:rPr>
          <w:tab/>
        </w:r>
        <w:r w:rsidR="004E08E4">
          <w:rPr>
            <w:webHidden/>
          </w:rPr>
          <w:fldChar w:fldCharType="begin"/>
        </w:r>
        <w:r w:rsidR="004E08E4">
          <w:rPr>
            <w:webHidden/>
          </w:rPr>
          <w:instrText xml:space="preserve"> PAGEREF _Toc68173207 \h </w:instrText>
        </w:r>
        <w:r w:rsidR="004E08E4">
          <w:rPr>
            <w:webHidden/>
          </w:rPr>
        </w:r>
        <w:r w:rsidR="004E08E4">
          <w:rPr>
            <w:webHidden/>
          </w:rPr>
          <w:fldChar w:fldCharType="separate"/>
        </w:r>
        <w:r w:rsidR="004E08E4">
          <w:rPr>
            <w:webHidden/>
          </w:rPr>
          <w:t>38</w:t>
        </w:r>
        <w:r w:rsidR="004E08E4">
          <w:rPr>
            <w:webHidden/>
          </w:rPr>
          <w:fldChar w:fldCharType="end"/>
        </w:r>
      </w:hyperlink>
    </w:p>
    <w:p w14:paraId="5C052AC3" w14:textId="6AC0EDC9" w:rsidR="004E08E4" w:rsidRDefault="006F1D50">
      <w:pPr>
        <w:pStyle w:val="TOC2"/>
        <w:rPr>
          <w:rFonts w:asciiTheme="minorHAnsi" w:eastAsiaTheme="minorEastAsia" w:hAnsiTheme="minorHAnsi" w:cstheme="minorBidi"/>
          <w:sz w:val="22"/>
          <w:szCs w:val="22"/>
          <w:lang w:eastAsia="en-AU"/>
        </w:rPr>
      </w:pPr>
      <w:hyperlink w:anchor="_Toc68173208" w:history="1">
        <w:r w:rsidR="004E08E4" w:rsidRPr="00A92F42">
          <w:rPr>
            <w:rStyle w:val="Hyperlink"/>
            <w14:scene3d>
              <w14:camera w14:prst="orthographicFront"/>
              <w14:lightRig w14:rig="threePt" w14:dir="t">
                <w14:rot w14:lat="0" w14:lon="0" w14:rev="0"/>
              </w14:lightRig>
            </w14:scene3d>
          </w:rPr>
          <w:t>13.4</w:t>
        </w:r>
        <w:r w:rsidR="004E08E4">
          <w:rPr>
            <w:rFonts w:asciiTheme="minorHAnsi" w:eastAsiaTheme="minorEastAsia" w:hAnsiTheme="minorHAnsi" w:cstheme="minorBidi"/>
            <w:sz w:val="22"/>
            <w:szCs w:val="22"/>
            <w:lang w:eastAsia="en-AU"/>
          </w:rPr>
          <w:tab/>
        </w:r>
        <w:r w:rsidR="004E08E4" w:rsidRPr="00A92F42">
          <w:rPr>
            <w:rStyle w:val="Hyperlink"/>
          </w:rPr>
          <w:t>Risk Summary</w:t>
        </w:r>
        <w:r w:rsidR="004E08E4">
          <w:rPr>
            <w:webHidden/>
          </w:rPr>
          <w:tab/>
        </w:r>
        <w:r w:rsidR="004E08E4">
          <w:rPr>
            <w:webHidden/>
          </w:rPr>
          <w:fldChar w:fldCharType="begin"/>
        </w:r>
        <w:r w:rsidR="004E08E4">
          <w:rPr>
            <w:webHidden/>
          </w:rPr>
          <w:instrText xml:space="preserve"> PAGEREF _Toc68173208 \h </w:instrText>
        </w:r>
        <w:r w:rsidR="004E08E4">
          <w:rPr>
            <w:webHidden/>
          </w:rPr>
        </w:r>
        <w:r w:rsidR="004E08E4">
          <w:rPr>
            <w:webHidden/>
          </w:rPr>
          <w:fldChar w:fldCharType="separate"/>
        </w:r>
        <w:r w:rsidR="004E08E4">
          <w:rPr>
            <w:webHidden/>
          </w:rPr>
          <w:t>38</w:t>
        </w:r>
        <w:r w:rsidR="004E08E4">
          <w:rPr>
            <w:webHidden/>
          </w:rPr>
          <w:fldChar w:fldCharType="end"/>
        </w:r>
      </w:hyperlink>
    </w:p>
    <w:p w14:paraId="4D4668E9" w14:textId="5355CE06" w:rsidR="004E08E4" w:rsidRDefault="006F1D50">
      <w:pPr>
        <w:pStyle w:val="TOC2"/>
        <w:rPr>
          <w:rFonts w:asciiTheme="minorHAnsi" w:eastAsiaTheme="minorEastAsia" w:hAnsiTheme="minorHAnsi" w:cstheme="minorBidi"/>
          <w:sz w:val="22"/>
          <w:szCs w:val="22"/>
          <w:lang w:eastAsia="en-AU"/>
        </w:rPr>
      </w:pPr>
      <w:hyperlink w:anchor="_Toc68173209" w:history="1">
        <w:r w:rsidR="004E08E4" w:rsidRPr="00A92F42">
          <w:rPr>
            <w:rStyle w:val="Hyperlink"/>
            <w14:scene3d>
              <w14:camera w14:prst="orthographicFront"/>
              <w14:lightRig w14:rig="threePt" w14:dir="t">
                <w14:rot w14:lat="0" w14:lon="0" w14:rev="0"/>
              </w14:lightRig>
            </w14:scene3d>
          </w:rPr>
          <w:t>13.5</w:t>
        </w:r>
        <w:r w:rsidR="004E08E4">
          <w:rPr>
            <w:rFonts w:asciiTheme="minorHAnsi" w:eastAsiaTheme="minorEastAsia" w:hAnsiTheme="minorHAnsi" w:cstheme="minorBidi"/>
            <w:sz w:val="22"/>
            <w:szCs w:val="22"/>
            <w:lang w:eastAsia="en-AU"/>
          </w:rPr>
          <w:tab/>
        </w:r>
        <w:r w:rsidR="004E08E4" w:rsidRPr="00A92F42">
          <w:rPr>
            <w:rStyle w:val="Hyperlink"/>
          </w:rPr>
          <w:t>Project Site Risks</w:t>
        </w:r>
        <w:r w:rsidR="004E08E4">
          <w:rPr>
            <w:webHidden/>
          </w:rPr>
          <w:tab/>
        </w:r>
        <w:r w:rsidR="004E08E4">
          <w:rPr>
            <w:webHidden/>
          </w:rPr>
          <w:fldChar w:fldCharType="begin"/>
        </w:r>
        <w:r w:rsidR="004E08E4">
          <w:rPr>
            <w:webHidden/>
          </w:rPr>
          <w:instrText xml:space="preserve"> PAGEREF _Toc68173209 \h </w:instrText>
        </w:r>
        <w:r w:rsidR="004E08E4">
          <w:rPr>
            <w:webHidden/>
          </w:rPr>
        </w:r>
        <w:r w:rsidR="004E08E4">
          <w:rPr>
            <w:webHidden/>
          </w:rPr>
          <w:fldChar w:fldCharType="separate"/>
        </w:r>
        <w:r w:rsidR="004E08E4">
          <w:rPr>
            <w:webHidden/>
          </w:rPr>
          <w:t>39</w:t>
        </w:r>
        <w:r w:rsidR="004E08E4">
          <w:rPr>
            <w:webHidden/>
          </w:rPr>
          <w:fldChar w:fldCharType="end"/>
        </w:r>
      </w:hyperlink>
    </w:p>
    <w:p w14:paraId="213385F8" w14:textId="4A59A867" w:rsidR="004E08E4" w:rsidRDefault="006F1D50">
      <w:pPr>
        <w:pStyle w:val="TOC2"/>
        <w:rPr>
          <w:rFonts w:asciiTheme="minorHAnsi" w:eastAsiaTheme="minorEastAsia" w:hAnsiTheme="minorHAnsi" w:cstheme="minorBidi"/>
          <w:sz w:val="22"/>
          <w:szCs w:val="22"/>
          <w:lang w:eastAsia="en-AU"/>
        </w:rPr>
      </w:pPr>
      <w:hyperlink w:anchor="_Toc68173210" w:history="1">
        <w:r w:rsidR="004E08E4" w:rsidRPr="00A92F42">
          <w:rPr>
            <w:rStyle w:val="Hyperlink"/>
            <w14:scene3d>
              <w14:camera w14:prst="orthographicFront"/>
              <w14:lightRig w14:rig="threePt" w14:dir="t">
                <w14:rot w14:lat="0" w14:lon="0" w14:rev="0"/>
              </w14:lightRig>
            </w14:scene3d>
          </w:rPr>
          <w:t>13.6</w:t>
        </w:r>
        <w:r w:rsidR="004E08E4">
          <w:rPr>
            <w:rFonts w:asciiTheme="minorHAnsi" w:eastAsiaTheme="minorEastAsia" w:hAnsiTheme="minorHAnsi" w:cstheme="minorBidi"/>
            <w:sz w:val="22"/>
            <w:szCs w:val="22"/>
            <w:lang w:eastAsia="en-AU"/>
          </w:rPr>
          <w:tab/>
        </w:r>
        <w:r w:rsidR="004E08E4" w:rsidRPr="00A92F42">
          <w:rPr>
            <w:rStyle w:val="Hyperlink"/>
          </w:rPr>
          <w:t>Risk during Design</w:t>
        </w:r>
        <w:r w:rsidR="004E08E4">
          <w:rPr>
            <w:webHidden/>
          </w:rPr>
          <w:tab/>
        </w:r>
        <w:r w:rsidR="004E08E4">
          <w:rPr>
            <w:webHidden/>
          </w:rPr>
          <w:fldChar w:fldCharType="begin"/>
        </w:r>
        <w:r w:rsidR="004E08E4">
          <w:rPr>
            <w:webHidden/>
          </w:rPr>
          <w:instrText xml:space="preserve"> PAGEREF _Toc68173210 \h </w:instrText>
        </w:r>
        <w:r w:rsidR="004E08E4">
          <w:rPr>
            <w:webHidden/>
          </w:rPr>
        </w:r>
        <w:r w:rsidR="004E08E4">
          <w:rPr>
            <w:webHidden/>
          </w:rPr>
          <w:fldChar w:fldCharType="separate"/>
        </w:r>
        <w:r w:rsidR="004E08E4">
          <w:rPr>
            <w:webHidden/>
          </w:rPr>
          <w:t>39</w:t>
        </w:r>
        <w:r w:rsidR="004E08E4">
          <w:rPr>
            <w:webHidden/>
          </w:rPr>
          <w:fldChar w:fldCharType="end"/>
        </w:r>
      </w:hyperlink>
    </w:p>
    <w:p w14:paraId="50A72DF8" w14:textId="59C243F0" w:rsidR="004E08E4" w:rsidRDefault="006F1D50">
      <w:pPr>
        <w:pStyle w:val="TOC2"/>
        <w:rPr>
          <w:rFonts w:asciiTheme="minorHAnsi" w:eastAsiaTheme="minorEastAsia" w:hAnsiTheme="minorHAnsi" w:cstheme="minorBidi"/>
          <w:sz w:val="22"/>
          <w:szCs w:val="22"/>
          <w:lang w:eastAsia="en-AU"/>
        </w:rPr>
      </w:pPr>
      <w:hyperlink w:anchor="_Toc68173211" w:history="1">
        <w:r w:rsidR="004E08E4" w:rsidRPr="00A92F42">
          <w:rPr>
            <w:rStyle w:val="Hyperlink"/>
            <w14:scene3d>
              <w14:camera w14:prst="orthographicFront"/>
              <w14:lightRig w14:rig="threePt" w14:dir="t">
                <w14:rot w14:lat="0" w14:lon="0" w14:rev="0"/>
              </w14:lightRig>
            </w14:scene3d>
          </w:rPr>
          <w:t>13.7</w:t>
        </w:r>
        <w:r w:rsidR="004E08E4">
          <w:rPr>
            <w:rFonts w:asciiTheme="minorHAnsi" w:eastAsiaTheme="minorEastAsia" w:hAnsiTheme="minorHAnsi" w:cstheme="minorBidi"/>
            <w:sz w:val="22"/>
            <w:szCs w:val="22"/>
            <w:lang w:eastAsia="en-AU"/>
          </w:rPr>
          <w:tab/>
        </w:r>
        <w:r w:rsidR="004E08E4" w:rsidRPr="00A92F42">
          <w:rPr>
            <w:rStyle w:val="Hyperlink"/>
          </w:rPr>
          <w:t>Risk during Construction</w:t>
        </w:r>
        <w:r w:rsidR="004E08E4">
          <w:rPr>
            <w:webHidden/>
          </w:rPr>
          <w:tab/>
        </w:r>
        <w:r w:rsidR="004E08E4">
          <w:rPr>
            <w:webHidden/>
          </w:rPr>
          <w:fldChar w:fldCharType="begin"/>
        </w:r>
        <w:r w:rsidR="004E08E4">
          <w:rPr>
            <w:webHidden/>
          </w:rPr>
          <w:instrText xml:space="preserve"> PAGEREF _Toc68173211 \h </w:instrText>
        </w:r>
        <w:r w:rsidR="004E08E4">
          <w:rPr>
            <w:webHidden/>
          </w:rPr>
        </w:r>
        <w:r w:rsidR="004E08E4">
          <w:rPr>
            <w:webHidden/>
          </w:rPr>
          <w:fldChar w:fldCharType="separate"/>
        </w:r>
        <w:r w:rsidR="004E08E4">
          <w:rPr>
            <w:webHidden/>
          </w:rPr>
          <w:t>39</w:t>
        </w:r>
        <w:r w:rsidR="004E08E4">
          <w:rPr>
            <w:webHidden/>
          </w:rPr>
          <w:fldChar w:fldCharType="end"/>
        </w:r>
      </w:hyperlink>
    </w:p>
    <w:p w14:paraId="389B69BF" w14:textId="0354B57B" w:rsidR="004E08E4" w:rsidRDefault="006F1D50">
      <w:pPr>
        <w:pStyle w:val="TOC2"/>
        <w:rPr>
          <w:rFonts w:asciiTheme="minorHAnsi" w:eastAsiaTheme="minorEastAsia" w:hAnsiTheme="minorHAnsi" w:cstheme="minorBidi"/>
          <w:sz w:val="22"/>
          <w:szCs w:val="22"/>
          <w:lang w:eastAsia="en-AU"/>
        </w:rPr>
      </w:pPr>
      <w:hyperlink w:anchor="_Toc68173212" w:history="1">
        <w:r w:rsidR="004E08E4" w:rsidRPr="00A92F42">
          <w:rPr>
            <w:rStyle w:val="Hyperlink"/>
            <w14:scene3d>
              <w14:camera w14:prst="orthographicFront"/>
              <w14:lightRig w14:rig="threePt" w14:dir="t">
                <w14:rot w14:lat="0" w14:lon="0" w14:rev="0"/>
              </w14:lightRig>
            </w14:scene3d>
          </w:rPr>
          <w:t>13.8</w:t>
        </w:r>
        <w:r w:rsidR="004E08E4">
          <w:rPr>
            <w:rFonts w:asciiTheme="minorHAnsi" w:eastAsiaTheme="minorEastAsia" w:hAnsiTheme="minorHAnsi" w:cstheme="minorBidi"/>
            <w:sz w:val="22"/>
            <w:szCs w:val="22"/>
            <w:lang w:eastAsia="en-AU"/>
          </w:rPr>
          <w:tab/>
        </w:r>
        <w:r w:rsidR="004E08E4" w:rsidRPr="00A92F42">
          <w:rPr>
            <w:rStyle w:val="Hyperlink"/>
          </w:rPr>
          <w:t>Risk during Integration, Testing and Commissioning</w:t>
        </w:r>
        <w:r w:rsidR="004E08E4">
          <w:rPr>
            <w:webHidden/>
          </w:rPr>
          <w:tab/>
        </w:r>
        <w:r w:rsidR="004E08E4">
          <w:rPr>
            <w:webHidden/>
          </w:rPr>
          <w:fldChar w:fldCharType="begin"/>
        </w:r>
        <w:r w:rsidR="004E08E4">
          <w:rPr>
            <w:webHidden/>
          </w:rPr>
          <w:instrText xml:space="preserve"> PAGEREF _Toc68173212 \h </w:instrText>
        </w:r>
        <w:r w:rsidR="004E08E4">
          <w:rPr>
            <w:webHidden/>
          </w:rPr>
        </w:r>
        <w:r w:rsidR="004E08E4">
          <w:rPr>
            <w:webHidden/>
          </w:rPr>
          <w:fldChar w:fldCharType="separate"/>
        </w:r>
        <w:r w:rsidR="004E08E4">
          <w:rPr>
            <w:webHidden/>
          </w:rPr>
          <w:t>40</w:t>
        </w:r>
        <w:r w:rsidR="004E08E4">
          <w:rPr>
            <w:webHidden/>
          </w:rPr>
          <w:fldChar w:fldCharType="end"/>
        </w:r>
      </w:hyperlink>
    </w:p>
    <w:p w14:paraId="3D349862" w14:textId="753612B9" w:rsidR="004E08E4" w:rsidRDefault="006F1D50">
      <w:pPr>
        <w:pStyle w:val="TOC2"/>
        <w:rPr>
          <w:rFonts w:asciiTheme="minorHAnsi" w:eastAsiaTheme="minorEastAsia" w:hAnsiTheme="minorHAnsi" w:cstheme="minorBidi"/>
          <w:sz w:val="22"/>
          <w:szCs w:val="22"/>
          <w:lang w:eastAsia="en-AU"/>
        </w:rPr>
      </w:pPr>
      <w:hyperlink w:anchor="_Toc68173213" w:history="1">
        <w:r w:rsidR="004E08E4" w:rsidRPr="00A92F42">
          <w:rPr>
            <w:rStyle w:val="Hyperlink"/>
            <w14:scene3d>
              <w14:camera w14:prst="orthographicFront"/>
              <w14:lightRig w14:rig="threePt" w14:dir="t">
                <w14:rot w14:lat="0" w14:lon="0" w14:rev="0"/>
              </w14:lightRig>
            </w14:scene3d>
          </w:rPr>
          <w:t>13.9</w:t>
        </w:r>
        <w:r w:rsidR="004E08E4">
          <w:rPr>
            <w:rFonts w:asciiTheme="minorHAnsi" w:eastAsiaTheme="minorEastAsia" w:hAnsiTheme="minorHAnsi" w:cstheme="minorBidi"/>
            <w:sz w:val="22"/>
            <w:szCs w:val="22"/>
            <w:lang w:eastAsia="en-AU"/>
          </w:rPr>
          <w:tab/>
        </w:r>
        <w:r w:rsidR="004E08E4" w:rsidRPr="00A92F42">
          <w:rPr>
            <w:rStyle w:val="Hyperlink"/>
          </w:rPr>
          <w:t>Residual Risk following Project Completion</w:t>
        </w:r>
        <w:r w:rsidR="004E08E4">
          <w:rPr>
            <w:webHidden/>
          </w:rPr>
          <w:tab/>
        </w:r>
        <w:r w:rsidR="004E08E4">
          <w:rPr>
            <w:webHidden/>
          </w:rPr>
          <w:fldChar w:fldCharType="begin"/>
        </w:r>
        <w:r w:rsidR="004E08E4">
          <w:rPr>
            <w:webHidden/>
          </w:rPr>
          <w:instrText xml:space="preserve"> PAGEREF _Toc68173213 \h </w:instrText>
        </w:r>
        <w:r w:rsidR="004E08E4">
          <w:rPr>
            <w:webHidden/>
          </w:rPr>
        </w:r>
        <w:r w:rsidR="004E08E4">
          <w:rPr>
            <w:webHidden/>
          </w:rPr>
          <w:fldChar w:fldCharType="separate"/>
        </w:r>
        <w:r w:rsidR="004E08E4">
          <w:rPr>
            <w:webHidden/>
          </w:rPr>
          <w:t>40</w:t>
        </w:r>
        <w:r w:rsidR="004E08E4">
          <w:rPr>
            <w:webHidden/>
          </w:rPr>
          <w:fldChar w:fldCharType="end"/>
        </w:r>
      </w:hyperlink>
    </w:p>
    <w:p w14:paraId="25C6B2D5" w14:textId="2E8186EE" w:rsidR="004E08E4" w:rsidRDefault="006F1D50">
      <w:pPr>
        <w:pStyle w:val="TOC1"/>
        <w:rPr>
          <w:rFonts w:asciiTheme="minorHAnsi" w:eastAsiaTheme="minorEastAsia" w:hAnsiTheme="minorHAnsi" w:cstheme="minorBidi"/>
          <w:b w:val="0"/>
          <w:sz w:val="22"/>
          <w:szCs w:val="22"/>
          <w:lang w:eastAsia="en-AU"/>
        </w:rPr>
      </w:pPr>
      <w:hyperlink w:anchor="_Toc68173214" w:history="1">
        <w:r w:rsidR="004E08E4" w:rsidRPr="00A92F42">
          <w:rPr>
            <w:rStyle w:val="Hyperlink"/>
          </w:rPr>
          <w:t>14</w:t>
        </w:r>
        <w:r w:rsidR="004E08E4">
          <w:rPr>
            <w:rFonts w:asciiTheme="minorHAnsi" w:eastAsiaTheme="minorEastAsia" w:hAnsiTheme="minorHAnsi" w:cstheme="minorBidi"/>
            <w:b w:val="0"/>
            <w:sz w:val="22"/>
            <w:szCs w:val="22"/>
            <w:lang w:eastAsia="en-AU"/>
          </w:rPr>
          <w:tab/>
        </w:r>
        <w:r w:rsidR="004E08E4" w:rsidRPr="00A92F42">
          <w:rPr>
            <w:rStyle w:val="Hyperlink"/>
          </w:rPr>
          <w:t>Project Close-Out Report</w:t>
        </w:r>
        <w:r w:rsidR="004E08E4">
          <w:rPr>
            <w:webHidden/>
          </w:rPr>
          <w:tab/>
        </w:r>
        <w:r w:rsidR="004E08E4">
          <w:rPr>
            <w:webHidden/>
          </w:rPr>
          <w:fldChar w:fldCharType="begin"/>
        </w:r>
        <w:r w:rsidR="004E08E4">
          <w:rPr>
            <w:webHidden/>
          </w:rPr>
          <w:instrText xml:space="preserve"> PAGEREF _Toc68173214 \h </w:instrText>
        </w:r>
        <w:r w:rsidR="004E08E4">
          <w:rPr>
            <w:webHidden/>
          </w:rPr>
        </w:r>
        <w:r w:rsidR="004E08E4">
          <w:rPr>
            <w:webHidden/>
          </w:rPr>
          <w:fldChar w:fldCharType="separate"/>
        </w:r>
        <w:r w:rsidR="004E08E4">
          <w:rPr>
            <w:webHidden/>
          </w:rPr>
          <w:t>41</w:t>
        </w:r>
        <w:r w:rsidR="004E08E4">
          <w:rPr>
            <w:webHidden/>
          </w:rPr>
          <w:fldChar w:fldCharType="end"/>
        </w:r>
      </w:hyperlink>
    </w:p>
    <w:p w14:paraId="52C756F1" w14:textId="2E9172BE" w:rsidR="004E08E4" w:rsidRDefault="006F1D50">
      <w:pPr>
        <w:pStyle w:val="TOC2"/>
        <w:rPr>
          <w:rFonts w:asciiTheme="minorHAnsi" w:eastAsiaTheme="minorEastAsia" w:hAnsiTheme="minorHAnsi" w:cstheme="minorBidi"/>
          <w:sz w:val="22"/>
          <w:szCs w:val="22"/>
          <w:lang w:eastAsia="en-AU"/>
        </w:rPr>
      </w:pPr>
      <w:hyperlink w:anchor="_Toc68173215" w:history="1">
        <w:r w:rsidR="004E08E4" w:rsidRPr="00A92F42">
          <w:rPr>
            <w:rStyle w:val="Hyperlink"/>
            <w14:scene3d>
              <w14:camera w14:prst="orthographicFront"/>
              <w14:lightRig w14:rig="threePt" w14:dir="t">
                <w14:rot w14:lat="0" w14:lon="0" w14:rev="0"/>
              </w14:lightRig>
            </w14:scene3d>
          </w:rPr>
          <w:t>14.1</w:t>
        </w:r>
        <w:r w:rsidR="004E08E4">
          <w:rPr>
            <w:rFonts w:asciiTheme="minorHAnsi" w:eastAsiaTheme="minorEastAsia" w:hAnsiTheme="minorHAnsi" w:cstheme="minorBidi"/>
            <w:sz w:val="22"/>
            <w:szCs w:val="22"/>
            <w:lang w:eastAsia="en-AU"/>
          </w:rPr>
          <w:tab/>
        </w:r>
        <w:r w:rsidR="004E08E4" w:rsidRPr="00A92F42">
          <w:rPr>
            <w:rStyle w:val="Hyperlink"/>
          </w:rPr>
          <w:t>Purpose</w:t>
        </w:r>
        <w:r w:rsidR="004E08E4">
          <w:rPr>
            <w:webHidden/>
          </w:rPr>
          <w:tab/>
        </w:r>
        <w:r w:rsidR="004E08E4">
          <w:rPr>
            <w:webHidden/>
          </w:rPr>
          <w:fldChar w:fldCharType="begin"/>
        </w:r>
        <w:r w:rsidR="004E08E4">
          <w:rPr>
            <w:webHidden/>
          </w:rPr>
          <w:instrText xml:space="preserve"> PAGEREF _Toc68173215 \h </w:instrText>
        </w:r>
        <w:r w:rsidR="004E08E4">
          <w:rPr>
            <w:webHidden/>
          </w:rPr>
        </w:r>
        <w:r w:rsidR="004E08E4">
          <w:rPr>
            <w:webHidden/>
          </w:rPr>
          <w:fldChar w:fldCharType="separate"/>
        </w:r>
        <w:r w:rsidR="004E08E4">
          <w:rPr>
            <w:webHidden/>
          </w:rPr>
          <w:t>41</w:t>
        </w:r>
        <w:r w:rsidR="004E08E4">
          <w:rPr>
            <w:webHidden/>
          </w:rPr>
          <w:fldChar w:fldCharType="end"/>
        </w:r>
      </w:hyperlink>
    </w:p>
    <w:p w14:paraId="445F32EB" w14:textId="41F3E007" w:rsidR="004E08E4" w:rsidRDefault="006F1D50">
      <w:pPr>
        <w:pStyle w:val="TOC2"/>
        <w:rPr>
          <w:rFonts w:asciiTheme="minorHAnsi" w:eastAsiaTheme="minorEastAsia" w:hAnsiTheme="minorHAnsi" w:cstheme="minorBidi"/>
          <w:sz w:val="22"/>
          <w:szCs w:val="22"/>
          <w:lang w:eastAsia="en-AU"/>
        </w:rPr>
      </w:pPr>
      <w:hyperlink w:anchor="_Toc68173216" w:history="1">
        <w:r w:rsidR="004E08E4" w:rsidRPr="00A92F42">
          <w:rPr>
            <w:rStyle w:val="Hyperlink"/>
            <w14:scene3d>
              <w14:camera w14:prst="orthographicFront"/>
              <w14:lightRig w14:rig="threePt" w14:dir="t">
                <w14:rot w14:lat="0" w14:lon="0" w14:rev="0"/>
              </w14:lightRig>
            </w14:scene3d>
          </w:rPr>
          <w:t>14.2</w:t>
        </w:r>
        <w:r w:rsidR="004E08E4">
          <w:rPr>
            <w:rFonts w:asciiTheme="minorHAnsi" w:eastAsiaTheme="minorEastAsia" w:hAnsiTheme="minorHAnsi" w:cstheme="minorBidi"/>
            <w:sz w:val="22"/>
            <w:szCs w:val="22"/>
            <w:lang w:eastAsia="en-AU"/>
          </w:rPr>
          <w:tab/>
        </w:r>
        <w:r w:rsidR="004E08E4" w:rsidRPr="00A92F42">
          <w:rPr>
            <w:rStyle w:val="Hyperlink"/>
          </w:rPr>
          <w:t>Work Acceptance</w:t>
        </w:r>
        <w:r w:rsidR="004E08E4">
          <w:rPr>
            <w:webHidden/>
          </w:rPr>
          <w:tab/>
        </w:r>
        <w:r w:rsidR="004E08E4">
          <w:rPr>
            <w:webHidden/>
          </w:rPr>
          <w:fldChar w:fldCharType="begin"/>
        </w:r>
        <w:r w:rsidR="004E08E4">
          <w:rPr>
            <w:webHidden/>
          </w:rPr>
          <w:instrText xml:space="preserve"> PAGEREF _Toc68173216 \h </w:instrText>
        </w:r>
        <w:r w:rsidR="004E08E4">
          <w:rPr>
            <w:webHidden/>
          </w:rPr>
        </w:r>
        <w:r w:rsidR="004E08E4">
          <w:rPr>
            <w:webHidden/>
          </w:rPr>
          <w:fldChar w:fldCharType="separate"/>
        </w:r>
        <w:r w:rsidR="004E08E4">
          <w:rPr>
            <w:webHidden/>
          </w:rPr>
          <w:t>41</w:t>
        </w:r>
        <w:r w:rsidR="004E08E4">
          <w:rPr>
            <w:webHidden/>
          </w:rPr>
          <w:fldChar w:fldCharType="end"/>
        </w:r>
      </w:hyperlink>
    </w:p>
    <w:p w14:paraId="13313345" w14:textId="7B588C44" w:rsidR="004E08E4" w:rsidRDefault="006F1D50">
      <w:pPr>
        <w:pStyle w:val="TOC2"/>
        <w:rPr>
          <w:rFonts w:asciiTheme="minorHAnsi" w:eastAsiaTheme="minorEastAsia" w:hAnsiTheme="minorHAnsi" w:cstheme="minorBidi"/>
          <w:sz w:val="22"/>
          <w:szCs w:val="22"/>
          <w:lang w:eastAsia="en-AU"/>
        </w:rPr>
      </w:pPr>
      <w:hyperlink w:anchor="_Toc68173217" w:history="1">
        <w:r w:rsidR="004E08E4" w:rsidRPr="00A92F42">
          <w:rPr>
            <w:rStyle w:val="Hyperlink"/>
            <w14:scene3d>
              <w14:camera w14:prst="orthographicFront"/>
              <w14:lightRig w14:rig="threePt" w14:dir="t">
                <w14:rot w14:lat="0" w14:lon="0" w14:rev="0"/>
              </w14:lightRig>
            </w14:scene3d>
          </w:rPr>
          <w:t>14.3</w:t>
        </w:r>
        <w:r w:rsidR="004E08E4">
          <w:rPr>
            <w:rFonts w:asciiTheme="minorHAnsi" w:eastAsiaTheme="minorEastAsia" w:hAnsiTheme="minorHAnsi" w:cstheme="minorBidi"/>
            <w:sz w:val="22"/>
            <w:szCs w:val="22"/>
            <w:lang w:eastAsia="en-AU"/>
          </w:rPr>
          <w:tab/>
        </w:r>
        <w:r w:rsidR="004E08E4" w:rsidRPr="00A92F42">
          <w:rPr>
            <w:rStyle w:val="Hyperlink"/>
          </w:rPr>
          <w:t>Handover Inspection</w:t>
        </w:r>
        <w:r w:rsidR="004E08E4">
          <w:rPr>
            <w:webHidden/>
          </w:rPr>
          <w:tab/>
        </w:r>
        <w:r w:rsidR="004E08E4">
          <w:rPr>
            <w:webHidden/>
          </w:rPr>
          <w:fldChar w:fldCharType="begin"/>
        </w:r>
        <w:r w:rsidR="004E08E4">
          <w:rPr>
            <w:webHidden/>
          </w:rPr>
          <w:instrText xml:space="preserve"> PAGEREF _Toc68173217 \h </w:instrText>
        </w:r>
        <w:r w:rsidR="004E08E4">
          <w:rPr>
            <w:webHidden/>
          </w:rPr>
        </w:r>
        <w:r w:rsidR="004E08E4">
          <w:rPr>
            <w:webHidden/>
          </w:rPr>
          <w:fldChar w:fldCharType="separate"/>
        </w:r>
        <w:r w:rsidR="004E08E4">
          <w:rPr>
            <w:webHidden/>
          </w:rPr>
          <w:t>42</w:t>
        </w:r>
        <w:r w:rsidR="004E08E4">
          <w:rPr>
            <w:webHidden/>
          </w:rPr>
          <w:fldChar w:fldCharType="end"/>
        </w:r>
      </w:hyperlink>
    </w:p>
    <w:p w14:paraId="6188A5FF" w14:textId="3C21ABF1" w:rsidR="004E08E4" w:rsidRDefault="006F1D50">
      <w:pPr>
        <w:pStyle w:val="TOC2"/>
        <w:rPr>
          <w:rFonts w:asciiTheme="minorHAnsi" w:eastAsiaTheme="minorEastAsia" w:hAnsiTheme="minorHAnsi" w:cstheme="minorBidi"/>
          <w:sz w:val="22"/>
          <w:szCs w:val="22"/>
          <w:lang w:eastAsia="en-AU"/>
        </w:rPr>
      </w:pPr>
      <w:hyperlink w:anchor="_Toc68173218" w:history="1">
        <w:r w:rsidR="004E08E4" w:rsidRPr="00A92F42">
          <w:rPr>
            <w:rStyle w:val="Hyperlink"/>
            <w14:scene3d>
              <w14:camera w14:prst="orthographicFront"/>
              <w14:lightRig w14:rig="threePt" w14:dir="t">
                <w14:rot w14:lat="0" w14:lon="0" w14:rev="0"/>
              </w14:lightRig>
            </w14:scene3d>
          </w:rPr>
          <w:t>14.4</w:t>
        </w:r>
        <w:r w:rsidR="004E08E4">
          <w:rPr>
            <w:rFonts w:asciiTheme="minorHAnsi" w:eastAsiaTheme="minorEastAsia" w:hAnsiTheme="minorHAnsi" w:cstheme="minorBidi"/>
            <w:sz w:val="22"/>
            <w:szCs w:val="22"/>
            <w:lang w:eastAsia="en-AU"/>
          </w:rPr>
          <w:tab/>
        </w:r>
        <w:r w:rsidR="004E08E4" w:rsidRPr="00A92F42">
          <w:rPr>
            <w:rStyle w:val="Hyperlink"/>
          </w:rPr>
          <w:t>Defect Liability Period</w:t>
        </w:r>
        <w:r w:rsidR="004E08E4">
          <w:rPr>
            <w:webHidden/>
          </w:rPr>
          <w:tab/>
        </w:r>
        <w:r w:rsidR="004E08E4">
          <w:rPr>
            <w:webHidden/>
          </w:rPr>
          <w:fldChar w:fldCharType="begin"/>
        </w:r>
        <w:r w:rsidR="004E08E4">
          <w:rPr>
            <w:webHidden/>
          </w:rPr>
          <w:instrText xml:space="preserve"> PAGEREF _Toc68173218 \h </w:instrText>
        </w:r>
        <w:r w:rsidR="004E08E4">
          <w:rPr>
            <w:webHidden/>
          </w:rPr>
        </w:r>
        <w:r w:rsidR="004E08E4">
          <w:rPr>
            <w:webHidden/>
          </w:rPr>
          <w:fldChar w:fldCharType="separate"/>
        </w:r>
        <w:r w:rsidR="004E08E4">
          <w:rPr>
            <w:webHidden/>
          </w:rPr>
          <w:t>42</w:t>
        </w:r>
        <w:r w:rsidR="004E08E4">
          <w:rPr>
            <w:webHidden/>
          </w:rPr>
          <w:fldChar w:fldCharType="end"/>
        </w:r>
      </w:hyperlink>
    </w:p>
    <w:p w14:paraId="52550FDC" w14:textId="3D08DA3A" w:rsidR="004E08E4" w:rsidRDefault="006F1D50">
      <w:pPr>
        <w:pStyle w:val="TOC2"/>
        <w:rPr>
          <w:rFonts w:asciiTheme="minorHAnsi" w:eastAsiaTheme="minorEastAsia" w:hAnsiTheme="minorHAnsi" w:cstheme="minorBidi"/>
          <w:sz w:val="22"/>
          <w:szCs w:val="22"/>
          <w:lang w:eastAsia="en-AU"/>
        </w:rPr>
      </w:pPr>
      <w:hyperlink w:anchor="_Toc68173219" w:history="1">
        <w:r w:rsidR="004E08E4" w:rsidRPr="00A92F42">
          <w:rPr>
            <w:rStyle w:val="Hyperlink"/>
            <w14:scene3d>
              <w14:camera w14:prst="orthographicFront"/>
              <w14:lightRig w14:rig="threePt" w14:dir="t">
                <w14:rot w14:lat="0" w14:lon="0" w14:rev="0"/>
              </w14:lightRig>
            </w14:scene3d>
          </w:rPr>
          <w:t>14.5</w:t>
        </w:r>
        <w:r w:rsidR="004E08E4">
          <w:rPr>
            <w:rFonts w:asciiTheme="minorHAnsi" w:eastAsiaTheme="minorEastAsia" w:hAnsiTheme="minorHAnsi" w:cstheme="minorBidi"/>
            <w:sz w:val="22"/>
            <w:szCs w:val="22"/>
            <w:lang w:eastAsia="en-AU"/>
          </w:rPr>
          <w:tab/>
        </w:r>
        <w:r w:rsidR="004E08E4" w:rsidRPr="00A92F42">
          <w:rPr>
            <w:rStyle w:val="Hyperlink"/>
          </w:rPr>
          <w:t>Follow On Actions</w:t>
        </w:r>
        <w:r w:rsidR="004E08E4">
          <w:rPr>
            <w:webHidden/>
          </w:rPr>
          <w:tab/>
        </w:r>
        <w:r w:rsidR="004E08E4">
          <w:rPr>
            <w:webHidden/>
          </w:rPr>
          <w:fldChar w:fldCharType="begin"/>
        </w:r>
        <w:r w:rsidR="004E08E4">
          <w:rPr>
            <w:webHidden/>
          </w:rPr>
          <w:instrText xml:space="preserve"> PAGEREF _Toc68173219 \h </w:instrText>
        </w:r>
        <w:r w:rsidR="004E08E4">
          <w:rPr>
            <w:webHidden/>
          </w:rPr>
        </w:r>
        <w:r w:rsidR="004E08E4">
          <w:rPr>
            <w:webHidden/>
          </w:rPr>
          <w:fldChar w:fldCharType="separate"/>
        </w:r>
        <w:r w:rsidR="004E08E4">
          <w:rPr>
            <w:webHidden/>
          </w:rPr>
          <w:t>42</w:t>
        </w:r>
        <w:r w:rsidR="004E08E4">
          <w:rPr>
            <w:webHidden/>
          </w:rPr>
          <w:fldChar w:fldCharType="end"/>
        </w:r>
      </w:hyperlink>
    </w:p>
    <w:p w14:paraId="244E5E2A" w14:textId="6F7B05DF" w:rsidR="004E08E4" w:rsidRDefault="006F1D50">
      <w:pPr>
        <w:pStyle w:val="TOC2"/>
        <w:rPr>
          <w:rFonts w:asciiTheme="minorHAnsi" w:eastAsiaTheme="minorEastAsia" w:hAnsiTheme="minorHAnsi" w:cstheme="minorBidi"/>
          <w:sz w:val="22"/>
          <w:szCs w:val="22"/>
          <w:lang w:eastAsia="en-AU"/>
        </w:rPr>
      </w:pPr>
      <w:hyperlink w:anchor="_Toc68173220" w:history="1">
        <w:r w:rsidR="004E08E4" w:rsidRPr="00A92F42">
          <w:rPr>
            <w:rStyle w:val="Hyperlink"/>
            <w14:scene3d>
              <w14:camera w14:prst="orthographicFront"/>
              <w14:lightRig w14:rig="threePt" w14:dir="t">
                <w14:rot w14:lat="0" w14:lon="0" w14:rev="0"/>
              </w14:lightRig>
            </w14:scene3d>
          </w:rPr>
          <w:t>14.6</w:t>
        </w:r>
        <w:r w:rsidR="004E08E4">
          <w:rPr>
            <w:rFonts w:asciiTheme="minorHAnsi" w:eastAsiaTheme="minorEastAsia" w:hAnsiTheme="minorHAnsi" w:cstheme="minorBidi"/>
            <w:sz w:val="22"/>
            <w:szCs w:val="22"/>
            <w:lang w:eastAsia="en-AU"/>
          </w:rPr>
          <w:tab/>
        </w:r>
        <w:r w:rsidR="004E08E4" w:rsidRPr="00A92F42">
          <w:rPr>
            <w:rStyle w:val="Hyperlink"/>
          </w:rPr>
          <w:t>Contract Completion</w:t>
        </w:r>
        <w:r w:rsidR="004E08E4">
          <w:rPr>
            <w:webHidden/>
          </w:rPr>
          <w:tab/>
        </w:r>
        <w:r w:rsidR="004E08E4">
          <w:rPr>
            <w:webHidden/>
          </w:rPr>
          <w:fldChar w:fldCharType="begin"/>
        </w:r>
        <w:r w:rsidR="004E08E4">
          <w:rPr>
            <w:webHidden/>
          </w:rPr>
          <w:instrText xml:space="preserve"> PAGEREF _Toc68173220 \h </w:instrText>
        </w:r>
        <w:r w:rsidR="004E08E4">
          <w:rPr>
            <w:webHidden/>
          </w:rPr>
        </w:r>
        <w:r w:rsidR="004E08E4">
          <w:rPr>
            <w:webHidden/>
          </w:rPr>
          <w:fldChar w:fldCharType="separate"/>
        </w:r>
        <w:r w:rsidR="004E08E4">
          <w:rPr>
            <w:webHidden/>
          </w:rPr>
          <w:t>42</w:t>
        </w:r>
        <w:r w:rsidR="004E08E4">
          <w:rPr>
            <w:webHidden/>
          </w:rPr>
          <w:fldChar w:fldCharType="end"/>
        </w:r>
      </w:hyperlink>
    </w:p>
    <w:p w14:paraId="6D7F32AB" w14:textId="45F2E95B" w:rsidR="004E08E4" w:rsidRDefault="006F1D50">
      <w:pPr>
        <w:pStyle w:val="TOC2"/>
        <w:rPr>
          <w:rFonts w:asciiTheme="minorHAnsi" w:eastAsiaTheme="minorEastAsia" w:hAnsiTheme="minorHAnsi" w:cstheme="minorBidi"/>
          <w:sz w:val="22"/>
          <w:szCs w:val="22"/>
          <w:lang w:eastAsia="en-AU"/>
        </w:rPr>
      </w:pPr>
      <w:hyperlink w:anchor="_Toc68173221" w:history="1">
        <w:r w:rsidR="004E08E4" w:rsidRPr="00A92F42">
          <w:rPr>
            <w:rStyle w:val="Hyperlink"/>
            <w14:scene3d>
              <w14:camera w14:prst="orthographicFront"/>
              <w14:lightRig w14:rig="threePt" w14:dir="t">
                <w14:rot w14:lat="0" w14:lon="0" w14:rev="0"/>
              </w14:lightRig>
            </w14:scene3d>
          </w:rPr>
          <w:t>14.7</w:t>
        </w:r>
        <w:r w:rsidR="004E08E4">
          <w:rPr>
            <w:rFonts w:asciiTheme="minorHAnsi" w:eastAsiaTheme="minorEastAsia" w:hAnsiTheme="minorHAnsi" w:cstheme="minorBidi"/>
            <w:sz w:val="22"/>
            <w:szCs w:val="22"/>
            <w:lang w:eastAsia="en-AU"/>
          </w:rPr>
          <w:tab/>
        </w:r>
        <w:r w:rsidR="004E08E4" w:rsidRPr="00A92F42">
          <w:rPr>
            <w:rStyle w:val="Hyperlink"/>
          </w:rPr>
          <w:t>Assurance and Verification – Design</w:t>
        </w:r>
        <w:r w:rsidR="004E08E4">
          <w:rPr>
            <w:webHidden/>
          </w:rPr>
          <w:tab/>
        </w:r>
        <w:r w:rsidR="004E08E4">
          <w:rPr>
            <w:webHidden/>
          </w:rPr>
          <w:fldChar w:fldCharType="begin"/>
        </w:r>
        <w:r w:rsidR="004E08E4">
          <w:rPr>
            <w:webHidden/>
          </w:rPr>
          <w:instrText xml:space="preserve"> PAGEREF _Toc68173221 \h </w:instrText>
        </w:r>
        <w:r w:rsidR="004E08E4">
          <w:rPr>
            <w:webHidden/>
          </w:rPr>
        </w:r>
        <w:r w:rsidR="004E08E4">
          <w:rPr>
            <w:webHidden/>
          </w:rPr>
          <w:fldChar w:fldCharType="separate"/>
        </w:r>
        <w:r w:rsidR="004E08E4">
          <w:rPr>
            <w:webHidden/>
          </w:rPr>
          <w:t>42</w:t>
        </w:r>
        <w:r w:rsidR="004E08E4">
          <w:rPr>
            <w:webHidden/>
          </w:rPr>
          <w:fldChar w:fldCharType="end"/>
        </w:r>
      </w:hyperlink>
    </w:p>
    <w:p w14:paraId="43C7B9EA" w14:textId="1167CF87" w:rsidR="004E08E4" w:rsidRDefault="006F1D50">
      <w:pPr>
        <w:pStyle w:val="TOC2"/>
        <w:rPr>
          <w:rFonts w:asciiTheme="minorHAnsi" w:eastAsiaTheme="minorEastAsia" w:hAnsiTheme="minorHAnsi" w:cstheme="minorBidi"/>
          <w:sz w:val="22"/>
          <w:szCs w:val="22"/>
          <w:lang w:eastAsia="en-AU"/>
        </w:rPr>
      </w:pPr>
      <w:hyperlink w:anchor="_Toc68173222" w:history="1">
        <w:r w:rsidR="004E08E4" w:rsidRPr="00A92F42">
          <w:rPr>
            <w:rStyle w:val="Hyperlink"/>
            <w14:scene3d>
              <w14:camera w14:prst="orthographicFront"/>
              <w14:lightRig w14:rig="threePt" w14:dir="t">
                <w14:rot w14:lat="0" w14:lon="0" w14:rev="0"/>
              </w14:lightRig>
            </w14:scene3d>
          </w:rPr>
          <w:t>14.8</w:t>
        </w:r>
        <w:r w:rsidR="004E08E4">
          <w:rPr>
            <w:rFonts w:asciiTheme="minorHAnsi" w:eastAsiaTheme="minorEastAsia" w:hAnsiTheme="minorHAnsi" w:cstheme="minorBidi"/>
            <w:sz w:val="22"/>
            <w:szCs w:val="22"/>
            <w:lang w:eastAsia="en-AU"/>
          </w:rPr>
          <w:tab/>
        </w:r>
        <w:r w:rsidR="004E08E4" w:rsidRPr="00A92F42">
          <w:rPr>
            <w:rStyle w:val="Hyperlink"/>
          </w:rPr>
          <w:t>Lessons Learnt</w:t>
        </w:r>
        <w:r w:rsidR="004E08E4">
          <w:rPr>
            <w:webHidden/>
          </w:rPr>
          <w:tab/>
        </w:r>
        <w:r w:rsidR="004E08E4">
          <w:rPr>
            <w:webHidden/>
          </w:rPr>
          <w:fldChar w:fldCharType="begin"/>
        </w:r>
        <w:r w:rsidR="004E08E4">
          <w:rPr>
            <w:webHidden/>
          </w:rPr>
          <w:instrText xml:space="preserve"> PAGEREF _Toc68173222 \h </w:instrText>
        </w:r>
        <w:r w:rsidR="004E08E4">
          <w:rPr>
            <w:webHidden/>
          </w:rPr>
        </w:r>
        <w:r w:rsidR="004E08E4">
          <w:rPr>
            <w:webHidden/>
          </w:rPr>
          <w:fldChar w:fldCharType="separate"/>
        </w:r>
        <w:r w:rsidR="004E08E4">
          <w:rPr>
            <w:webHidden/>
          </w:rPr>
          <w:t>43</w:t>
        </w:r>
        <w:r w:rsidR="004E08E4">
          <w:rPr>
            <w:webHidden/>
          </w:rPr>
          <w:fldChar w:fldCharType="end"/>
        </w:r>
      </w:hyperlink>
    </w:p>
    <w:p w14:paraId="59E1D066" w14:textId="77777777" w:rsidR="00EF6955" w:rsidRPr="00F92B58" w:rsidRDefault="00EF6955" w:rsidP="00EF6955">
      <w:r>
        <w:rPr>
          <w:noProof/>
        </w:rPr>
        <w:fldChar w:fldCharType="end"/>
      </w:r>
    </w:p>
    <w:p w14:paraId="4704CD58" w14:textId="77777777" w:rsidR="006C0E6E" w:rsidRDefault="006C0E6E"/>
    <w:p w14:paraId="1E468AAD" w14:textId="77777777" w:rsidR="00D52177" w:rsidRPr="00625351" w:rsidRDefault="00D52177" w:rsidP="001935D1">
      <w:pPr>
        <w:pStyle w:val="Para"/>
      </w:pPr>
    </w:p>
    <w:p w14:paraId="1342E34B" w14:textId="77777777" w:rsidR="001C48E9" w:rsidRPr="00625351" w:rsidRDefault="001C48E9" w:rsidP="00625351">
      <w:pPr>
        <w:sectPr w:rsidR="001C48E9" w:rsidRPr="00625351" w:rsidSect="008E1946">
          <w:footerReference w:type="default" r:id="rId10"/>
          <w:pgSz w:w="11907" w:h="16840" w:code="9"/>
          <w:pgMar w:top="1758" w:right="992" w:bottom="1134" w:left="1134" w:header="680" w:footer="567" w:gutter="0"/>
          <w:cols w:space="720"/>
        </w:sectPr>
      </w:pPr>
    </w:p>
    <w:p w14:paraId="081682ED" w14:textId="77777777" w:rsidR="001D2299" w:rsidRPr="00D42E18" w:rsidRDefault="00266A09" w:rsidP="00D52177">
      <w:pPr>
        <w:pStyle w:val="Headingextoc"/>
      </w:pPr>
      <w:r w:rsidRPr="00D42E18">
        <w:t>Document Control</w:t>
      </w:r>
    </w:p>
    <w:tbl>
      <w:tblPr>
        <w:tblW w:w="9785" w:type="dxa"/>
        <w:tblInd w:w="108" w:type="dxa"/>
        <w:tblLook w:val="01E0" w:firstRow="1" w:lastRow="1" w:firstColumn="1" w:lastColumn="1" w:noHBand="0" w:noVBand="0"/>
      </w:tblPr>
      <w:tblGrid>
        <w:gridCol w:w="1985"/>
        <w:gridCol w:w="7800"/>
      </w:tblGrid>
      <w:tr w:rsidR="00266A09" w:rsidRPr="007C1EB1" w14:paraId="565683D1" w14:textId="77777777" w:rsidTr="00A638B8">
        <w:tc>
          <w:tcPr>
            <w:tcW w:w="1985" w:type="dxa"/>
            <w:shd w:val="clear" w:color="auto" w:fill="auto"/>
          </w:tcPr>
          <w:p w14:paraId="62A966EF" w14:textId="77777777" w:rsidR="00266A09" w:rsidRPr="00266A09" w:rsidRDefault="009943E4" w:rsidP="00F55A0F">
            <w:pPr>
              <w:pStyle w:val="tablehead"/>
            </w:pPr>
            <w:r>
              <w:t>Owner</w:t>
            </w:r>
            <w:r w:rsidR="00266A09">
              <w:t>:</w:t>
            </w:r>
          </w:p>
        </w:tc>
        <w:tc>
          <w:tcPr>
            <w:tcW w:w="7800" w:type="dxa"/>
            <w:shd w:val="clear" w:color="auto" w:fill="auto"/>
            <w:vAlign w:val="center"/>
          </w:tcPr>
          <w:p w14:paraId="17DEB871" w14:textId="77777777" w:rsidR="00266A09" w:rsidRPr="007C1EB1" w:rsidRDefault="00266A09" w:rsidP="004C1652">
            <w:pPr>
              <w:pStyle w:val="tabletext"/>
            </w:pPr>
            <w:r w:rsidRPr="007C1EB1">
              <w:t>Australian Rail Track Corporation</w:t>
            </w:r>
          </w:p>
        </w:tc>
      </w:tr>
      <w:tr w:rsidR="00266A09" w:rsidRPr="007C1EB1" w14:paraId="7FD2F160" w14:textId="77777777" w:rsidTr="00A638B8">
        <w:tc>
          <w:tcPr>
            <w:tcW w:w="1985" w:type="dxa"/>
            <w:shd w:val="clear" w:color="auto" w:fill="auto"/>
          </w:tcPr>
          <w:p w14:paraId="500BCEAE" w14:textId="77777777" w:rsidR="00266A09" w:rsidRPr="00266A09" w:rsidRDefault="00266A09" w:rsidP="00F55A0F">
            <w:pPr>
              <w:pStyle w:val="tablehead"/>
            </w:pPr>
            <w:r>
              <w:t>Project:</w:t>
            </w:r>
          </w:p>
        </w:tc>
        <w:tc>
          <w:tcPr>
            <w:tcW w:w="7800" w:type="dxa"/>
            <w:shd w:val="clear" w:color="auto" w:fill="auto"/>
            <w:vAlign w:val="center"/>
          </w:tcPr>
          <w:p w14:paraId="7004B64F" w14:textId="2569A046" w:rsidR="009475DC" w:rsidRPr="007C1EB1" w:rsidRDefault="00080117" w:rsidP="004C1652">
            <w:pPr>
              <w:pStyle w:val="tabletext"/>
            </w:pPr>
            <w:r>
              <w:rPr>
                <w:noProof/>
              </w:rPr>
              <w:fldChar w:fldCharType="begin"/>
            </w:r>
            <w:r>
              <w:rPr>
                <w:noProof/>
              </w:rPr>
              <w:instrText xml:space="preserve"> DOCPROPERTY  ActivityCode  \* MERGEFORMAT </w:instrText>
            </w:r>
            <w:r>
              <w:rPr>
                <w:noProof/>
              </w:rPr>
              <w:fldChar w:fldCharType="separate"/>
            </w:r>
            <w:r>
              <w:rPr>
                <w:noProof/>
              </w:rPr>
              <w:fldChar w:fldCharType="begin"/>
            </w:r>
            <w:r>
              <w:rPr>
                <w:noProof/>
              </w:rPr>
              <w:instrText xml:space="preserve"> STYLEREF  "Project Name"  \* MERGEFORMAT </w:instrText>
            </w:r>
            <w:r>
              <w:rPr>
                <w:noProof/>
              </w:rPr>
              <w:fldChar w:fldCharType="separate"/>
            </w:r>
            <w:r w:rsidR="005778BB">
              <w:rPr>
                <w:noProof/>
              </w:rPr>
              <w:t>&lt;Project Number&gt;</w:t>
            </w:r>
            <w:r>
              <w:rPr>
                <w:noProof/>
              </w:rPr>
              <w:fldChar w:fldCharType="end"/>
            </w:r>
            <w:r>
              <w:rPr>
                <w:noProof/>
              </w:rPr>
              <w:fldChar w:fldCharType="end"/>
            </w:r>
          </w:p>
        </w:tc>
      </w:tr>
      <w:tr w:rsidR="00266A09" w:rsidRPr="007C1EB1" w14:paraId="3805A274" w14:textId="77777777" w:rsidTr="00A638B8">
        <w:tc>
          <w:tcPr>
            <w:tcW w:w="1985" w:type="dxa"/>
            <w:shd w:val="clear" w:color="auto" w:fill="auto"/>
          </w:tcPr>
          <w:p w14:paraId="5A82F9AB" w14:textId="77777777" w:rsidR="00266A09" w:rsidRDefault="00266A09" w:rsidP="00F55A0F">
            <w:pPr>
              <w:pStyle w:val="tablehead"/>
            </w:pPr>
            <w:r>
              <w:t>Document Title:</w:t>
            </w:r>
          </w:p>
        </w:tc>
        <w:tc>
          <w:tcPr>
            <w:tcW w:w="7800" w:type="dxa"/>
            <w:shd w:val="clear" w:color="auto" w:fill="auto"/>
            <w:vAlign w:val="center"/>
          </w:tcPr>
          <w:p w14:paraId="6DB0F075" w14:textId="77777777" w:rsidR="00266A09" w:rsidRPr="007C1EB1" w:rsidRDefault="009057F6" w:rsidP="004C1652">
            <w:pPr>
              <w:pStyle w:val="tabletext"/>
            </w:pPr>
            <w:r w:rsidRPr="007C1EB1">
              <w:t xml:space="preserve">Simple </w:t>
            </w:r>
            <w:r w:rsidR="00AC1572" w:rsidRPr="007C1EB1">
              <w:t>Project Management Plan</w:t>
            </w:r>
          </w:p>
        </w:tc>
      </w:tr>
      <w:tr w:rsidR="00266A09" w:rsidRPr="007C1EB1" w14:paraId="28CA06B2" w14:textId="77777777" w:rsidTr="00A638B8">
        <w:tc>
          <w:tcPr>
            <w:tcW w:w="1985" w:type="dxa"/>
            <w:shd w:val="clear" w:color="auto" w:fill="auto"/>
          </w:tcPr>
          <w:p w14:paraId="4B360FFC" w14:textId="77777777" w:rsidR="00266A09" w:rsidRDefault="00266A09" w:rsidP="00D71ED6">
            <w:pPr>
              <w:pStyle w:val="tablehead"/>
            </w:pPr>
            <w:r>
              <w:t>Date Issued:</w:t>
            </w:r>
          </w:p>
        </w:tc>
        <w:tc>
          <w:tcPr>
            <w:tcW w:w="7800" w:type="dxa"/>
            <w:shd w:val="clear" w:color="auto" w:fill="auto"/>
            <w:vAlign w:val="center"/>
          </w:tcPr>
          <w:p w14:paraId="74101A33" w14:textId="77777777" w:rsidR="00266A09" w:rsidRPr="007C1EB1" w:rsidRDefault="00266A09" w:rsidP="004C1652">
            <w:pPr>
              <w:pStyle w:val="tabletext"/>
            </w:pPr>
          </w:p>
        </w:tc>
      </w:tr>
      <w:tr w:rsidR="00266A09" w:rsidRPr="007C1EB1" w14:paraId="307E23C1" w14:textId="77777777" w:rsidTr="00A638B8">
        <w:tc>
          <w:tcPr>
            <w:tcW w:w="1985" w:type="dxa"/>
            <w:shd w:val="clear" w:color="auto" w:fill="auto"/>
          </w:tcPr>
          <w:p w14:paraId="696FB15B" w14:textId="77777777" w:rsidR="00266A09" w:rsidRDefault="00266A09" w:rsidP="00F55A0F">
            <w:pPr>
              <w:pStyle w:val="tablehead"/>
            </w:pPr>
            <w:r>
              <w:t>Revision:</w:t>
            </w:r>
          </w:p>
        </w:tc>
        <w:tc>
          <w:tcPr>
            <w:tcW w:w="7800" w:type="dxa"/>
            <w:shd w:val="clear" w:color="auto" w:fill="auto"/>
            <w:vAlign w:val="center"/>
          </w:tcPr>
          <w:p w14:paraId="7CF3CFF7" w14:textId="77777777" w:rsidR="00266A09" w:rsidRPr="007C1EB1" w:rsidRDefault="00266A09" w:rsidP="004C1652">
            <w:pPr>
              <w:pStyle w:val="tabletext"/>
            </w:pPr>
          </w:p>
        </w:tc>
      </w:tr>
      <w:tr w:rsidR="009475DC" w:rsidRPr="007C1EB1" w14:paraId="00823C68" w14:textId="77777777" w:rsidTr="00A638B8">
        <w:tc>
          <w:tcPr>
            <w:tcW w:w="1985" w:type="dxa"/>
            <w:shd w:val="clear" w:color="auto" w:fill="auto"/>
          </w:tcPr>
          <w:p w14:paraId="722E61AD" w14:textId="77777777" w:rsidR="009475DC" w:rsidRDefault="0063359F" w:rsidP="00F55A0F">
            <w:pPr>
              <w:pStyle w:val="tablehead"/>
            </w:pPr>
            <w:r>
              <w:t>Project Manager</w:t>
            </w:r>
            <w:r w:rsidR="009475DC">
              <w:t>:</w:t>
            </w:r>
          </w:p>
        </w:tc>
        <w:tc>
          <w:tcPr>
            <w:tcW w:w="7800" w:type="dxa"/>
            <w:shd w:val="clear" w:color="auto" w:fill="auto"/>
            <w:vAlign w:val="center"/>
          </w:tcPr>
          <w:p w14:paraId="78661D62" w14:textId="77777777" w:rsidR="009475DC" w:rsidRPr="007C1EB1" w:rsidRDefault="00DC6BBA" w:rsidP="004C1652">
            <w:pPr>
              <w:pStyle w:val="tabletext"/>
            </w:pPr>
            <w:fldSimple w:instr=" DOCPROPERTY  ProjectManager  \* MERGEFORMAT ">
              <w:r w:rsidR="004374C1" w:rsidRPr="007C1EB1">
                <w:t xml:space="preserve"> </w:t>
              </w:r>
            </w:fldSimple>
          </w:p>
        </w:tc>
      </w:tr>
      <w:tr w:rsidR="009475DC" w:rsidRPr="007C1EB1" w14:paraId="1B78C6C0" w14:textId="77777777" w:rsidTr="00A638B8">
        <w:tc>
          <w:tcPr>
            <w:tcW w:w="1985" w:type="dxa"/>
            <w:shd w:val="clear" w:color="auto" w:fill="auto"/>
          </w:tcPr>
          <w:p w14:paraId="1F540261" w14:textId="77777777" w:rsidR="009475DC" w:rsidRDefault="009475DC" w:rsidP="00F55A0F">
            <w:pPr>
              <w:pStyle w:val="tablehead"/>
            </w:pPr>
            <w:r>
              <w:t>Approved by:</w:t>
            </w:r>
          </w:p>
        </w:tc>
        <w:tc>
          <w:tcPr>
            <w:tcW w:w="7800" w:type="dxa"/>
            <w:shd w:val="clear" w:color="auto" w:fill="auto"/>
            <w:vAlign w:val="center"/>
          </w:tcPr>
          <w:p w14:paraId="74EBF73D" w14:textId="77777777" w:rsidR="009475DC" w:rsidRPr="007C1EB1" w:rsidRDefault="009475DC" w:rsidP="004C1652">
            <w:pPr>
              <w:pStyle w:val="tabletext"/>
            </w:pPr>
          </w:p>
        </w:tc>
      </w:tr>
      <w:tr w:rsidR="009475DC" w:rsidRPr="007C1EB1" w14:paraId="6DADF4A4" w14:textId="77777777" w:rsidTr="00A638B8">
        <w:tc>
          <w:tcPr>
            <w:tcW w:w="1985" w:type="dxa"/>
            <w:shd w:val="clear" w:color="auto" w:fill="auto"/>
          </w:tcPr>
          <w:p w14:paraId="036D7F0F" w14:textId="77777777" w:rsidR="009475DC" w:rsidRDefault="009475DC" w:rsidP="00F55A0F">
            <w:pPr>
              <w:pStyle w:val="tablehead"/>
            </w:pPr>
            <w:r>
              <w:t>Date Approved:</w:t>
            </w:r>
          </w:p>
        </w:tc>
        <w:tc>
          <w:tcPr>
            <w:tcW w:w="7800" w:type="dxa"/>
            <w:shd w:val="clear" w:color="auto" w:fill="auto"/>
            <w:vAlign w:val="center"/>
          </w:tcPr>
          <w:p w14:paraId="1AB0049E" w14:textId="77777777" w:rsidR="009475DC" w:rsidRPr="007C1EB1" w:rsidRDefault="009475DC" w:rsidP="004C1652">
            <w:pPr>
              <w:pStyle w:val="tabletext"/>
            </w:pPr>
          </w:p>
        </w:tc>
      </w:tr>
    </w:tbl>
    <w:p w14:paraId="458F3036" w14:textId="77777777" w:rsidR="00266A09" w:rsidRPr="00625351" w:rsidRDefault="00266A09" w:rsidP="001935D1">
      <w:pPr>
        <w:pStyle w:val="Para"/>
      </w:pPr>
    </w:p>
    <w:tbl>
      <w:tblPr>
        <w:tblW w:w="4963"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67"/>
        <w:gridCol w:w="1018"/>
        <w:gridCol w:w="1419"/>
        <w:gridCol w:w="2268"/>
        <w:gridCol w:w="1987"/>
        <w:gridCol w:w="2264"/>
      </w:tblGrid>
      <w:tr w:rsidR="00524069" w:rsidRPr="00D42E18" w14:paraId="0FD5F91F" w14:textId="77777777" w:rsidTr="00625351">
        <w:trPr>
          <w:trHeight w:val="270"/>
        </w:trPr>
        <w:tc>
          <w:tcPr>
            <w:tcW w:w="2858" w:type="pct"/>
            <w:gridSpan w:val="4"/>
            <w:tcBorders>
              <w:top w:val="nil"/>
              <w:left w:val="nil"/>
              <w:bottom w:val="single" w:sz="6" w:space="0" w:color="auto"/>
              <w:right w:val="nil"/>
            </w:tcBorders>
            <w:shd w:val="clear" w:color="auto" w:fill="FFFFFF"/>
          </w:tcPr>
          <w:p w14:paraId="2139728B" w14:textId="77777777" w:rsidR="00524069" w:rsidRPr="007C1EB1" w:rsidRDefault="00524069" w:rsidP="007C1EB1">
            <w:pPr>
              <w:pStyle w:val="tablehead"/>
            </w:pPr>
            <w:r w:rsidRPr="007C1EB1">
              <w:t>Revision History</w:t>
            </w:r>
          </w:p>
        </w:tc>
        <w:tc>
          <w:tcPr>
            <w:tcW w:w="1001" w:type="pct"/>
            <w:tcBorders>
              <w:top w:val="nil"/>
              <w:left w:val="nil"/>
              <w:bottom w:val="single" w:sz="6" w:space="0" w:color="auto"/>
              <w:right w:val="nil"/>
            </w:tcBorders>
            <w:shd w:val="clear" w:color="auto" w:fill="FFFFFF"/>
          </w:tcPr>
          <w:p w14:paraId="33EBF9B1" w14:textId="77777777" w:rsidR="00524069" w:rsidRPr="007C1EB1" w:rsidRDefault="00524069" w:rsidP="007C1EB1">
            <w:pPr>
              <w:pStyle w:val="tablehead"/>
            </w:pPr>
          </w:p>
        </w:tc>
        <w:tc>
          <w:tcPr>
            <w:tcW w:w="1141" w:type="pct"/>
            <w:tcBorders>
              <w:top w:val="nil"/>
              <w:left w:val="nil"/>
              <w:bottom w:val="single" w:sz="6" w:space="0" w:color="auto"/>
              <w:right w:val="nil"/>
            </w:tcBorders>
            <w:shd w:val="clear" w:color="auto" w:fill="FFFFFF"/>
          </w:tcPr>
          <w:p w14:paraId="7ED6C1CE" w14:textId="77777777" w:rsidR="00524069" w:rsidRPr="007C1EB1" w:rsidRDefault="00524069" w:rsidP="007C1EB1">
            <w:pPr>
              <w:pStyle w:val="tablehead"/>
            </w:pPr>
          </w:p>
        </w:tc>
      </w:tr>
      <w:tr w:rsidR="00524069" w:rsidRPr="0091364A" w14:paraId="5EE19860" w14:textId="77777777" w:rsidTr="00625351">
        <w:trPr>
          <w:trHeight w:val="270"/>
        </w:trPr>
        <w:tc>
          <w:tcPr>
            <w:tcW w:w="487" w:type="pct"/>
            <w:tcBorders>
              <w:top w:val="single" w:sz="6" w:space="0" w:color="auto"/>
            </w:tcBorders>
            <w:shd w:val="clear" w:color="auto" w:fill="FFFFFF"/>
          </w:tcPr>
          <w:p w14:paraId="1EC2C25A" w14:textId="77777777" w:rsidR="00524069" w:rsidRPr="007C1EB1" w:rsidRDefault="00524069" w:rsidP="007C1EB1">
            <w:pPr>
              <w:pStyle w:val="tablehead"/>
            </w:pPr>
            <w:r w:rsidRPr="007C1EB1">
              <w:t>Revision</w:t>
            </w:r>
          </w:p>
        </w:tc>
        <w:tc>
          <w:tcPr>
            <w:tcW w:w="513" w:type="pct"/>
            <w:tcBorders>
              <w:top w:val="single" w:sz="6" w:space="0" w:color="auto"/>
            </w:tcBorders>
            <w:shd w:val="clear" w:color="auto" w:fill="FFFFFF"/>
          </w:tcPr>
          <w:p w14:paraId="30A6B0FE" w14:textId="77777777" w:rsidR="00524069" w:rsidRPr="007C1EB1" w:rsidRDefault="00524069" w:rsidP="007C1EB1">
            <w:pPr>
              <w:pStyle w:val="tablehead"/>
            </w:pPr>
            <w:r w:rsidRPr="007C1EB1">
              <w:t>Date Issued</w:t>
            </w:r>
          </w:p>
        </w:tc>
        <w:tc>
          <w:tcPr>
            <w:tcW w:w="715" w:type="pct"/>
            <w:tcBorders>
              <w:top w:val="single" w:sz="6" w:space="0" w:color="auto"/>
            </w:tcBorders>
            <w:shd w:val="clear" w:color="auto" w:fill="FFFFFF"/>
          </w:tcPr>
          <w:p w14:paraId="05E0BFE4" w14:textId="77777777" w:rsidR="00524069" w:rsidRPr="007C1EB1" w:rsidRDefault="00524069" w:rsidP="007C1EB1">
            <w:pPr>
              <w:pStyle w:val="tablehead"/>
            </w:pPr>
            <w:r w:rsidRPr="007C1EB1">
              <w:t>To</w:t>
            </w:r>
          </w:p>
        </w:tc>
        <w:tc>
          <w:tcPr>
            <w:tcW w:w="1143" w:type="pct"/>
            <w:tcBorders>
              <w:top w:val="single" w:sz="6" w:space="0" w:color="auto"/>
            </w:tcBorders>
            <w:shd w:val="clear" w:color="auto" w:fill="FFFFFF"/>
          </w:tcPr>
          <w:p w14:paraId="1A2E4979" w14:textId="77777777" w:rsidR="00524069" w:rsidRPr="007C1EB1" w:rsidRDefault="00524069" w:rsidP="007C1EB1">
            <w:pPr>
              <w:pStyle w:val="tablehead"/>
            </w:pPr>
            <w:r w:rsidRPr="007C1EB1">
              <w:t>Description</w:t>
            </w:r>
          </w:p>
        </w:tc>
        <w:tc>
          <w:tcPr>
            <w:tcW w:w="1001" w:type="pct"/>
            <w:tcBorders>
              <w:top w:val="single" w:sz="6" w:space="0" w:color="auto"/>
            </w:tcBorders>
            <w:shd w:val="clear" w:color="auto" w:fill="FFFFFF"/>
          </w:tcPr>
          <w:p w14:paraId="7CC570E8" w14:textId="77777777" w:rsidR="00524069" w:rsidRPr="007C1EB1" w:rsidRDefault="00524069" w:rsidP="007C1EB1">
            <w:pPr>
              <w:pStyle w:val="tablehead"/>
            </w:pPr>
            <w:r w:rsidRPr="007C1EB1">
              <w:t>Approved by</w:t>
            </w:r>
          </w:p>
        </w:tc>
        <w:tc>
          <w:tcPr>
            <w:tcW w:w="1141" w:type="pct"/>
            <w:tcBorders>
              <w:top w:val="single" w:sz="6" w:space="0" w:color="auto"/>
              <w:bottom w:val="single" w:sz="6" w:space="0" w:color="auto"/>
            </w:tcBorders>
            <w:shd w:val="clear" w:color="auto" w:fill="FFFFFF"/>
          </w:tcPr>
          <w:p w14:paraId="3D897F33" w14:textId="77777777" w:rsidR="00524069" w:rsidRPr="007C1EB1" w:rsidRDefault="00524069" w:rsidP="007C1EB1">
            <w:pPr>
              <w:pStyle w:val="tablehead"/>
            </w:pPr>
            <w:r w:rsidRPr="007C1EB1">
              <w:t>Signature</w:t>
            </w:r>
          </w:p>
        </w:tc>
      </w:tr>
      <w:tr w:rsidR="00524069" w:rsidRPr="0091364A" w14:paraId="50EB1D16" w14:textId="77777777" w:rsidTr="00625351">
        <w:trPr>
          <w:trHeight w:val="270"/>
        </w:trPr>
        <w:tc>
          <w:tcPr>
            <w:tcW w:w="487" w:type="pct"/>
          </w:tcPr>
          <w:p w14:paraId="0F9F7458" w14:textId="77777777" w:rsidR="00524069" w:rsidRPr="0091364A" w:rsidRDefault="00524069" w:rsidP="004C1652">
            <w:pPr>
              <w:pStyle w:val="tabletext"/>
            </w:pPr>
          </w:p>
        </w:tc>
        <w:tc>
          <w:tcPr>
            <w:tcW w:w="513" w:type="pct"/>
          </w:tcPr>
          <w:p w14:paraId="733F02CC" w14:textId="77777777" w:rsidR="00524069" w:rsidRPr="005F1570" w:rsidRDefault="00524069" w:rsidP="004C1652">
            <w:pPr>
              <w:pStyle w:val="tabletext"/>
            </w:pPr>
          </w:p>
        </w:tc>
        <w:tc>
          <w:tcPr>
            <w:tcW w:w="715" w:type="pct"/>
          </w:tcPr>
          <w:p w14:paraId="535B3A1A" w14:textId="77777777" w:rsidR="00524069" w:rsidRPr="0091364A" w:rsidRDefault="00524069" w:rsidP="004C1652">
            <w:pPr>
              <w:pStyle w:val="tabletext"/>
            </w:pPr>
          </w:p>
        </w:tc>
        <w:tc>
          <w:tcPr>
            <w:tcW w:w="1143" w:type="pct"/>
          </w:tcPr>
          <w:p w14:paraId="6DD0EA28" w14:textId="77777777" w:rsidR="00524069" w:rsidRPr="0091364A" w:rsidRDefault="00524069" w:rsidP="004C1652">
            <w:pPr>
              <w:pStyle w:val="tabletext"/>
            </w:pPr>
          </w:p>
        </w:tc>
        <w:tc>
          <w:tcPr>
            <w:tcW w:w="1001" w:type="pct"/>
          </w:tcPr>
          <w:p w14:paraId="02B40442" w14:textId="77777777" w:rsidR="00524069" w:rsidRDefault="00524069" w:rsidP="004C1652">
            <w:pPr>
              <w:pStyle w:val="tabletext"/>
            </w:pPr>
          </w:p>
        </w:tc>
        <w:tc>
          <w:tcPr>
            <w:tcW w:w="1141" w:type="pct"/>
            <w:tcBorders>
              <w:top w:val="single" w:sz="6" w:space="0" w:color="auto"/>
            </w:tcBorders>
          </w:tcPr>
          <w:p w14:paraId="4F14180A" w14:textId="77777777" w:rsidR="00524069" w:rsidRDefault="00524069" w:rsidP="004C1652">
            <w:pPr>
              <w:pStyle w:val="tabletext"/>
            </w:pPr>
          </w:p>
        </w:tc>
      </w:tr>
      <w:tr w:rsidR="00524069" w:rsidRPr="0091364A" w14:paraId="317D15D5" w14:textId="77777777" w:rsidTr="00625351">
        <w:trPr>
          <w:trHeight w:val="270"/>
        </w:trPr>
        <w:tc>
          <w:tcPr>
            <w:tcW w:w="487" w:type="pct"/>
          </w:tcPr>
          <w:p w14:paraId="66C7C396" w14:textId="77777777" w:rsidR="00524069" w:rsidRPr="0091364A" w:rsidRDefault="00524069" w:rsidP="004C1652">
            <w:pPr>
              <w:pStyle w:val="tabletext"/>
            </w:pPr>
          </w:p>
        </w:tc>
        <w:tc>
          <w:tcPr>
            <w:tcW w:w="513" w:type="pct"/>
          </w:tcPr>
          <w:p w14:paraId="18A72F3B" w14:textId="77777777" w:rsidR="00524069" w:rsidRPr="005F1570" w:rsidRDefault="00524069" w:rsidP="004C1652">
            <w:pPr>
              <w:pStyle w:val="tabletext"/>
            </w:pPr>
          </w:p>
        </w:tc>
        <w:tc>
          <w:tcPr>
            <w:tcW w:w="715" w:type="pct"/>
          </w:tcPr>
          <w:p w14:paraId="60CBA6D3" w14:textId="77777777" w:rsidR="00524069" w:rsidRPr="0091364A" w:rsidRDefault="00524069" w:rsidP="004C1652">
            <w:pPr>
              <w:pStyle w:val="tabletext"/>
            </w:pPr>
          </w:p>
        </w:tc>
        <w:tc>
          <w:tcPr>
            <w:tcW w:w="1143" w:type="pct"/>
          </w:tcPr>
          <w:p w14:paraId="7FCBD5EC" w14:textId="77777777" w:rsidR="00524069" w:rsidRPr="0091364A" w:rsidRDefault="00524069" w:rsidP="004C1652">
            <w:pPr>
              <w:pStyle w:val="tabletext"/>
            </w:pPr>
          </w:p>
        </w:tc>
        <w:tc>
          <w:tcPr>
            <w:tcW w:w="1001" w:type="pct"/>
          </w:tcPr>
          <w:p w14:paraId="49DAC6CE" w14:textId="77777777" w:rsidR="00524069" w:rsidRPr="0091364A" w:rsidRDefault="00524069" w:rsidP="004C1652">
            <w:pPr>
              <w:pStyle w:val="tabletext"/>
            </w:pPr>
          </w:p>
        </w:tc>
        <w:tc>
          <w:tcPr>
            <w:tcW w:w="1141" w:type="pct"/>
          </w:tcPr>
          <w:p w14:paraId="6909A147" w14:textId="77777777" w:rsidR="00524069" w:rsidRPr="0091364A" w:rsidRDefault="00524069" w:rsidP="004C1652">
            <w:pPr>
              <w:pStyle w:val="tabletext"/>
            </w:pPr>
          </w:p>
        </w:tc>
      </w:tr>
    </w:tbl>
    <w:p w14:paraId="26BB5B94" w14:textId="77777777" w:rsidR="001D2299" w:rsidRPr="00625351" w:rsidRDefault="001D2299" w:rsidP="001935D1">
      <w:pPr>
        <w:pStyle w:val="Para"/>
      </w:pPr>
    </w:p>
    <w:p w14:paraId="7CB51660" w14:textId="77777777" w:rsidR="009475DC" w:rsidRPr="00625351" w:rsidRDefault="009475DC" w:rsidP="001935D1">
      <w:pPr>
        <w:pStyle w:val="Para"/>
      </w:pPr>
    </w:p>
    <w:p w14:paraId="4A286A5E" w14:textId="77777777" w:rsidR="00EF1652" w:rsidRDefault="00EF1652" w:rsidP="006C0E6E">
      <w:pPr>
        <w:pStyle w:val="Headingextoc"/>
      </w:pPr>
      <w:r>
        <w:t>PMP Approval</w:t>
      </w:r>
      <w:r w:rsidR="00524069">
        <w:t xml:space="preserve"> </w:t>
      </w:r>
      <w:r w:rsidR="00524069" w:rsidRPr="006C0E6E">
        <w:t>Checklist</w:t>
      </w:r>
    </w:p>
    <w:p w14:paraId="0B857DFB" w14:textId="77777777" w:rsidR="007619F7" w:rsidRPr="00625351" w:rsidRDefault="007619F7" w:rsidP="00BE7E0F">
      <w:pPr>
        <w:pStyle w:val="BulletChecklist"/>
      </w:pPr>
      <w:r w:rsidRPr="00625351">
        <w:t>Environmental Management Plan included and reviewed</w:t>
      </w:r>
    </w:p>
    <w:p w14:paraId="1B3EB3E4" w14:textId="77777777" w:rsidR="007619F7" w:rsidRPr="00625351" w:rsidRDefault="007619F7" w:rsidP="00BE7E0F">
      <w:pPr>
        <w:pStyle w:val="BulletChecklist"/>
      </w:pPr>
      <w:r w:rsidRPr="00625351">
        <w:t>Quality Management Plan included and reviewed</w:t>
      </w:r>
    </w:p>
    <w:p w14:paraId="4F880406" w14:textId="77777777" w:rsidR="007619F7" w:rsidRPr="00625351" w:rsidRDefault="007619F7" w:rsidP="00BE7E0F">
      <w:pPr>
        <w:pStyle w:val="BulletChecklist"/>
      </w:pPr>
      <w:r w:rsidRPr="00625351">
        <w:t>Safety Management Plan included and reviewed</w:t>
      </w:r>
    </w:p>
    <w:p w14:paraId="300F3DFC" w14:textId="77777777" w:rsidR="007619F7" w:rsidRPr="00625351" w:rsidRDefault="007619F7" w:rsidP="001935D1">
      <w:pPr>
        <w:pStyle w:val="Para"/>
      </w:pPr>
    </w:p>
    <w:p w14:paraId="53C9C449" w14:textId="77777777" w:rsidR="00524069" w:rsidRPr="00625351" w:rsidRDefault="00524069" w:rsidP="001935D1">
      <w:pPr>
        <w:pStyle w:val="Para"/>
      </w:pPr>
    </w:p>
    <w:p w14:paraId="7E7C1941" w14:textId="77777777" w:rsidR="00E24B40" w:rsidRDefault="00E24B40" w:rsidP="003D5B69">
      <w:pPr>
        <w:pStyle w:val="Heading1"/>
      </w:pPr>
      <w:bookmarkStart w:id="0" w:name="_Toc232317777"/>
      <w:bookmarkStart w:id="1" w:name="_Toc232515306"/>
      <w:bookmarkStart w:id="2" w:name="_Ref358709982"/>
      <w:bookmarkStart w:id="3" w:name="_Toc422921449"/>
      <w:bookmarkStart w:id="4" w:name="_Toc68173131"/>
      <w:r>
        <w:t>Scope of Work</w:t>
      </w:r>
      <w:bookmarkEnd w:id="0"/>
      <w:bookmarkEnd w:id="1"/>
      <w:bookmarkEnd w:id="2"/>
      <w:bookmarkEnd w:id="3"/>
      <w:bookmarkEnd w:id="4"/>
    </w:p>
    <w:p w14:paraId="79E1D2AA" w14:textId="77777777" w:rsidR="00E24B40" w:rsidRDefault="00E24B40" w:rsidP="003D5B69">
      <w:pPr>
        <w:pStyle w:val="Heading2"/>
      </w:pPr>
      <w:bookmarkStart w:id="5" w:name="_Toc232317778"/>
      <w:bookmarkStart w:id="6" w:name="_Toc232515307"/>
      <w:bookmarkStart w:id="7" w:name="_Toc422921450"/>
      <w:bookmarkStart w:id="8" w:name="_Toc68173132"/>
      <w:r>
        <w:t>Agreed Scope of Work</w:t>
      </w:r>
      <w:bookmarkEnd w:id="5"/>
      <w:bookmarkEnd w:id="6"/>
      <w:bookmarkEnd w:id="7"/>
      <w:bookmarkEnd w:id="8"/>
    </w:p>
    <w:p w14:paraId="675BADEE" w14:textId="77777777" w:rsidR="00895978" w:rsidRDefault="00745628" w:rsidP="007C1EB1">
      <w:pPr>
        <w:pStyle w:val="Para"/>
      </w:pPr>
      <w:r w:rsidRPr="00EE141C">
        <w:t xml:space="preserve">The table below provides a brief summary of the works </w:t>
      </w:r>
      <w:r w:rsidRPr="007C1EB1">
        <w:t>of</w:t>
      </w:r>
      <w:r w:rsidRPr="00EE141C">
        <w:t xml:space="preserve"> the project</w:t>
      </w:r>
      <w:r w:rsidR="000925AE" w:rsidRPr="00EE141C">
        <w:t>.</w:t>
      </w:r>
    </w:p>
    <w:p w14:paraId="432C6C23" w14:textId="77777777" w:rsidR="007C1EB1" w:rsidRPr="007C1EB1" w:rsidRDefault="007C1EB1" w:rsidP="007C1EB1">
      <w:pPr>
        <w:pStyle w:val="Para"/>
      </w:pPr>
    </w:p>
    <w:tbl>
      <w:tblPr>
        <w:tblW w:w="4449"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911"/>
      </w:tblGrid>
      <w:tr w:rsidR="002B2EE0" w:rsidRPr="00EE141C" w14:paraId="5E6C3E40" w14:textId="77777777" w:rsidTr="00973DC1">
        <w:tc>
          <w:tcPr>
            <w:tcW w:w="1115" w:type="pct"/>
            <w:tcBorders>
              <w:left w:val="nil"/>
              <w:bottom w:val="single" w:sz="6" w:space="0" w:color="auto"/>
            </w:tcBorders>
          </w:tcPr>
          <w:p w14:paraId="1A3D4B0A" w14:textId="77777777" w:rsidR="002B2EE0" w:rsidRPr="008266AC" w:rsidRDefault="002B2EE0" w:rsidP="008266AC">
            <w:pPr>
              <w:pStyle w:val="tablehead"/>
              <w:rPr>
                <w:rStyle w:val="Strong"/>
                <w:b/>
                <w:bCs w:val="0"/>
              </w:rPr>
            </w:pPr>
            <w:r w:rsidRPr="008266AC">
              <w:t>Activity</w:t>
            </w:r>
          </w:p>
        </w:tc>
        <w:tc>
          <w:tcPr>
            <w:tcW w:w="3885" w:type="pct"/>
            <w:tcBorders>
              <w:bottom w:val="single" w:sz="6" w:space="0" w:color="auto"/>
              <w:right w:val="nil"/>
            </w:tcBorders>
            <w:shd w:val="clear" w:color="auto" w:fill="auto"/>
          </w:tcPr>
          <w:p w14:paraId="3C748DAF" w14:textId="77777777" w:rsidR="002B2EE0" w:rsidRPr="00A60D70" w:rsidRDefault="00DC6BBA" w:rsidP="004C1652">
            <w:pPr>
              <w:pStyle w:val="tabletext"/>
            </w:pPr>
            <w:fldSimple w:instr=" DOCPROPERTY  ActivityCode  \* MERGEFORMAT ">
              <w:fldSimple w:instr=" DOCPROPERTY  ActivityCode  \* MERGEFORMAT ">
                <w:r w:rsidR="0091763A" w:rsidRPr="00A60D70">
                  <w:t>&lt;Project Number&gt;</w:t>
                </w:r>
              </w:fldSimple>
            </w:fldSimple>
            <w:r w:rsidR="002B2EE0" w:rsidRPr="00A60D70">
              <w:t xml:space="preserve"> </w:t>
            </w:r>
            <w:r w:rsidR="00CB3AF6" w:rsidRPr="00A60D70">
              <w:t xml:space="preserve">- </w:t>
            </w:r>
            <w:fldSimple w:instr=" DOCPROPERTY  ActivityDescription  \* MERGEFORMAT ">
              <w:r w:rsidR="004374C1" w:rsidRPr="00A60D70">
                <w:t xml:space="preserve"> </w:t>
              </w:r>
            </w:fldSimple>
          </w:p>
        </w:tc>
      </w:tr>
      <w:tr w:rsidR="000925AE" w:rsidRPr="00EE141C" w14:paraId="4E045359" w14:textId="77777777" w:rsidTr="00973DC1">
        <w:tc>
          <w:tcPr>
            <w:tcW w:w="1115" w:type="pct"/>
            <w:tcBorders>
              <w:top w:val="single" w:sz="6" w:space="0" w:color="auto"/>
              <w:left w:val="nil"/>
              <w:bottom w:val="single" w:sz="6" w:space="0" w:color="auto"/>
              <w:right w:val="single" w:sz="6" w:space="0" w:color="auto"/>
            </w:tcBorders>
          </w:tcPr>
          <w:p w14:paraId="799D089E" w14:textId="77777777" w:rsidR="000925AE" w:rsidRPr="008266AC" w:rsidRDefault="000925AE" w:rsidP="008266AC">
            <w:pPr>
              <w:pStyle w:val="tablehead"/>
              <w:rPr>
                <w:rStyle w:val="Strong"/>
                <w:b/>
                <w:bCs w:val="0"/>
              </w:rPr>
            </w:pPr>
            <w:r w:rsidRPr="008266AC">
              <w:t>Scope</w:t>
            </w:r>
          </w:p>
        </w:tc>
        <w:tc>
          <w:tcPr>
            <w:tcW w:w="3885" w:type="pct"/>
            <w:tcBorders>
              <w:top w:val="single" w:sz="6" w:space="0" w:color="auto"/>
              <w:left w:val="single" w:sz="6" w:space="0" w:color="auto"/>
              <w:bottom w:val="single" w:sz="6" w:space="0" w:color="auto"/>
              <w:right w:val="nil"/>
            </w:tcBorders>
            <w:shd w:val="clear" w:color="auto" w:fill="auto"/>
          </w:tcPr>
          <w:p w14:paraId="1860A0C5" w14:textId="77777777" w:rsidR="000925AE" w:rsidRPr="00A60D70" w:rsidRDefault="00DC6BBA" w:rsidP="004C1652">
            <w:pPr>
              <w:pStyle w:val="tabletext"/>
            </w:pPr>
            <w:fldSimple w:instr=" DOCPROPERTY  IP7Description  \* MERGEFORMAT ">
              <w:r w:rsidR="004374C1" w:rsidRPr="00A60D70">
                <w:t xml:space="preserve"> </w:t>
              </w:r>
            </w:fldSimple>
            <w:r w:rsidR="00D42566" w:rsidRPr="00A60D70">
              <w:t xml:space="preserve"> </w:t>
            </w:r>
            <w:fldSimple w:instr=" DOCPROPERTY  IP7Description2  \* MERGEFORMAT ">
              <w:r w:rsidR="004374C1" w:rsidRPr="00A60D70">
                <w:t>XX</w:t>
              </w:r>
            </w:fldSimple>
          </w:p>
        </w:tc>
      </w:tr>
      <w:tr w:rsidR="002B2EE0" w:rsidRPr="00EE141C" w14:paraId="2F3CC168" w14:textId="77777777" w:rsidTr="00973DC1">
        <w:tc>
          <w:tcPr>
            <w:tcW w:w="1115" w:type="pct"/>
            <w:tcBorders>
              <w:top w:val="single" w:sz="6" w:space="0" w:color="auto"/>
              <w:left w:val="nil"/>
              <w:bottom w:val="single" w:sz="6" w:space="0" w:color="auto"/>
              <w:right w:val="single" w:sz="6" w:space="0" w:color="auto"/>
            </w:tcBorders>
          </w:tcPr>
          <w:p w14:paraId="16FE5680" w14:textId="77777777" w:rsidR="002B2EE0" w:rsidRPr="008266AC" w:rsidRDefault="000925AE" w:rsidP="008266AC">
            <w:pPr>
              <w:pStyle w:val="tablehead"/>
              <w:rPr>
                <w:rStyle w:val="Strong"/>
                <w:b/>
                <w:bCs w:val="0"/>
              </w:rPr>
            </w:pPr>
            <w:r w:rsidRPr="008266AC">
              <w:t>Objective</w:t>
            </w:r>
          </w:p>
        </w:tc>
        <w:tc>
          <w:tcPr>
            <w:tcW w:w="3885" w:type="pct"/>
            <w:tcBorders>
              <w:top w:val="single" w:sz="6" w:space="0" w:color="auto"/>
              <w:left w:val="single" w:sz="6" w:space="0" w:color="auto"/>
              <w:bottom w:val="single" w:sz="6" w:space="0" w:color="auto"/>
              <w:right w:val="nil"/>
            </w:tcBorders>
            <w:shd w:val="clear" w:color="auto" w:fill="auto"/>
          </w:tcPr>
          <w:p w14:paraId="364925D2" w14:textId="77777777" w:rsidR="002B2EE0" w:rsidRPr="00A60D70" w:rsidRDefault="00DC6BBA" w:rsidP="004C1652">
            <w:pPr>
              <w:pStyle w:val="tabletext"/>
            </w:pPr>
            <w:fldSimple w:instr=" DOCPROPERTY  Objective  \* MERGEFORMAT ">
              <w:r w:rsidR="004374C1" w:rsidRPr="00A60D70">
                <w:t xml:space="preserve"> </w:t>
              </w:r>
            </w:fldSimple>
            <w:fldSimple w:instr=" DOCPROPERTY  Objective2  \* MERGEFORMAT ">
              <w:r w:rsidR="004374C1" w:rsidRPr="00A60D70">
                <w:t xml:space="preserve"> XX</w:t>
              </w:r>
            </w:fldSimple>
          </w:p>
        </w:tc>
      </w:tr>
    </w:tbl>
    <w:p w14:paraId="48D47DA2" w14:textId="77777777" w:rsidR="000B4758" w:rsidRDefault="000B4758" w:rsidP="003D5B69">
      <w:pPr>
        <w:pStyle w:val="Heading2"/>
      </w:pPr>
      <w:bookmarkStart w:id="9" w:name="_Toc422921451"/>
      <w:bookmarkStart w:id="10" w:name="_Toc68173133"/>
      <w:r>
        <w:t>Definitions</w:t>
      </w:r>
      <w:bookmarkEnd w:id="9"/>
      <w:bookmarkEnd w:id="10"/>
    </w:p>
    <w:p w14:paraId="1AE49B4D" w14:textId="77777777" w:rsidR="000B4758" w:rsidRDefault="000B4758" w:rsidP="007C1EB1">
      <w:pPr>
        <w:pStyle w:val="Para"/>
      </w:pPr>
      <w:r>
        <w:t>The table below provides relevant definitions:</w:t>
      </w:r>
    </w:p>
    <w:p w14:paraId="4F269E95" w14:textId="77777777" w:rsidR="007C1EB1" w:rsidRPr="007C1EB1" w:rsidRDefault="007C1EB1" w:rsidP="007C1EB1">
      <w:pPr>
        <w:pStyle w:val="Para"/>
      </w:pPr>
    </w:p>
    <w:tbl>
      <w:tblPr>
        <w:tblStyle w:val="TableGrid"/>
        <w:tblW w:w="0" w:type="auto"/>
        <w:tblInd w:w="1101" w:type="dxa"/>
        <w:tblBorders>
          <w:left w:val="none" w:sz="0" w:space="0" w:color="auto"/>
          <w:right w:val="none" w:sz="0" w:space="0" w:color="auto"/>
        </w:tblBorders>
        <w:tblLook w:val="04A0" w:firstRow="1" w:lastRow="0" w:firstColumn="1" w:lastColumn="0" w:noHBand="0" w:noVBand="1"/>
      </w:tblPr>
      <w:tblGrid>
        <w:gridCol w:w="1984"/>
        <w:gridCol w:w="6912"/>
      </w:tblGrid>
      <w:tr w:rsidR="000B4758" w14:paraId="4494A2EA" w14:textId="77777777" w:rsidTr="00973DC1">
        <w:tc>
          <w:tcPr>
            <w:tcW w:w="1984" w:type="dxa"/>
          </w:tcPr>
          <w:p w14:paraId="179E8A28" w14:textId="77777777" w:rsidR="000B4758" w:rsidRPr="00F010D9" w:rsidRDefault="00D42566" w:rsidP="008266AC">
            <w:pPr>
              <w:pStyle w:val="tablehead"/>
            </w:pPr>
            <w:r w:rsidRPr="00F010D9">
              <w:t>Item</w:t>
            </w:r>
          </w:p>
        </w:tc>
        <w:tc>
          <w:tcPr>
            <w:tcW w:w="6912" w:type="dxa"/>
          </w:tcPr>
          <w:p w14:paraId="3826D3B5" w14:textId="77777777" w:rsidR="000B4758" w:rsidRPr="00F010D9" w:rsidRDefault="00D42566" w:rsidP="008266AC">
            <w:pPr>
              <w:pStyle w:val="tablehead"/>
            </w:pPr>
            <w:r w:rsidRPr="00F010D9">
              <w:t>Definition</w:t>
            </w:r>
          </w:p>
        </w:tc>
      </w:tr>
      <w:tr w:rsidR="000B4758" w14:paraId="2E10D4DB" w14:textId="77777777" w:rsidTr="00973DC1">
        <w:tc>
          <w:tcPr>
            <w:tcW w:w="1984" w:type="dxa"/>
          </w:tcPr>
          <w:p w14:paraId="153AD4E2" w14:textId="77777777" w:rsidR="000B4758" w:rsidRDefault="000B4758" w:rsidP="008266AC">
            <w:pPr>
              <w:pStyle w:val="tablehead"/>
            </w:pPr>
            <w:r w:rsidRPr="00B405B3">
              <w:t>Principal Contractor</w:t>
            </w:r>
            <w:r w:rsidR="00B16972">
              <w:br/>
            </w:r>
            <w:r w:rsidRPr="00B405B3">
              <w:t>(if applicable)</w:t>
            </w:r>
          </w:p>
        </w:tc>
        <w:tc>
          <w:tcPr>
            <w:tcW w:w="6912" w:type="dxa"/>
          </w:tcPr>
          <w:p w14:paraId="0D05AED5" w14:textId="77777777" w:rsidR="000B4758" w:rsidRPr="00010C2A" w:rsidRDefault="000B4758" w:rsidP="004C1652">
            <w:pPr>
              <w:pStyle w:val="tabletext"/>
            </w:pPr>
            <w:r w:rsidRPr="00010C2A">
              <w:t>A Principal Contractor is a person conducting a business or undertaking (PCBU) with WHS responsibilities for their aspects of the project.</w:t>
            </w:r>
          </w:p>
        </w:tc>
      </w:tr>
      <w:tr w:rsidR="000B4758" w14:paraId="174D7BE1" w14:textId="77777777" w:rsidTr="00973DC1">
        <w:tc>
          <w:tcPr>
            <w:tcW w:w="1984" w:type="dxa"/>
          </w:tcPr>
          <w:p w14:paraId="56C2A73B" w14:textId="77777777" w:rsidR="000B4758" w:rsidRPr="00B405B3" w:rsidRDefault="000B4758" w:rsidP="008266AC">
            <w:pPr>
              <w:pStyle w:val="tablehead"/>
              <w:rPr>
                <w:rStyle w:val="Strong"/>
              </w:rPr>
            </w:pPr>
            <w:r w:rsidRPr="00B405B3">
              <w:t>Accredited Party</w:t>
            </w:r>
          </w:p>
        </w:tc>
        <w:tc>
          <w:tcPr>
            <w:tcW w:w="6912" w:type="dxa"/>
          </w:tcPr>
          <w:p w14:paraId="04965BD4" w14:textId="77777777" w:rsidR="000B4758" w:rsidRPr="00010C2A" w:rsidRDefault="000B4758" w:rsidP="004C1652">
            <w:pPr>
              <w:pStyle w:val="tabletext"/>
            </w:pPr>
            <w:r w:rsidRPr="00010C2A">
              <w:t xml:space="preserve">An accredited party is a rail transport operator, either a rail infrastructure manager or a rolling stock operator or both, who is accredited under Rail Safety legislation in the State in which they carry out railway operations. </w:t>
            </w:r>
          </w:p>
        </w:tc>
      </w:tr>
    </w:tbl>
    <w:p w14:paraId="1296327E" w14:textId="77777777" w:rsidR="000B4758" w:rsidRPr="000B4758" w:rsidRDefault="000B4758" w:rsidP="007C1EB1">
      <w:pPr>
        <w:pStyle w:val="Para"/>
      </w:pPr>
    </w:p>
    <w:p w14:paraId="271BD7C1" w14:textId="77777777" w:rsidR="000540C0" w:rsidRDefault="000540C0" w:rsidP="003D5B69">
      <w:pPr>
        <w:pStyle w:val="Heading1"/>
      </w:pPr>
      <w:bookmarkStart w:id="11" w:name="_Toc232317779"/>
      <w:bookmarkStart w:id="12" w:name="_Toc232515308"/>
      <w:bookmarkStart w:id="13" w:name="_Toc422921452"/>
      <w:bookmarkStart w:id="14" w:name="_Toc68173134"/>
      <w:r>
        <w:t>Project Budget</w:t>
      </w:r>
      <w:bookmarkEnd w:id="11"/>
      <w:bookmarkEnd w:id="12"/>
      <w:bookmarkEnd w:id="13"/>
      <w:bookmarkEnd w:id="14"/>
    </w:p>
    <w:p w14:paraId="7230C1A1" w14:textId="77777777" w:rsidR="000540C0" w:rsidRDefault="005C6FC7" w:rsidP="003D5B69">
      <w:pPr>
        <w:pStyle w:val="Heading2"/>
      </w:pPr>
      <w:bookmarkStart w:id="15" w:name="_Toc232317780"/>
      <w:bookmarkStart w:id="16" w:name="_Toc232515309"/>
      <w:bookmarkStart w:id="17" w:name="_Toc422921453"/>
      <w:bookmarkStart w:id="18" w:name="_Toc68173135"/>
      <w:r>
        <w:t>Project Budget Summa</w:t>
      </w:r>
      <w:r w:rsidR="000540C0">
        <w:t>ry</w:t>
      </w:r>
      <w:bookmarkEnd w:id="15"/>
      <w:bookmarkEnd w:id="16"/>
      <w:bookmarkEnd w:id="17"/>
      <w:bookmarkEnd w:id="18"/>
    </w:p>
    <w:p w14:paraId="5381385F" w14:textId="77777777" w:rsidR="005C6FC7" w:rsidRDefault="005C6FC7" w:rsidP="007C1EB1">
      <w:pPr>
        <w:pStyle w:val="Para"/>
      </w:pPr>
      <w:r w:rsidRPr="00EE141C">
        <w:t>The total required budget for the project is</w:t>
      </w:r>
      <w:r w:rsidR="00886C82" w:rsidRPr="00EE141C">
        <w:t>:</w:t>
      </w:r>
      <w:r w:rsidRPr="00EE141C">
        <w:t xml:space="preserve"> </w:t>
      </w:r>
      <w:r w:rsidR="00911B70" w:rsidRPr="00EE141C">
        <w:fldChar w:fldCharType="begin"/>
      </w:r>
      <w:r w:rsidR="00911B70" w:rsidRPr="00EE141C">
        <w:instrText xml:space="preserve"> DOCPROPERTY  Total  \</w:instrText>
      </w:r>
      <w:r w:rsidR="00563785" w:rsidRPr="00EE141C">
        <w:instrText># $####,0.0</w:instrText>
      </w:r>
      <w:r w:rsidR="00847D10" w:rsidRPr="00EE141C">
        <w:instrText>0</w:instrText>
      </w:r>
      <w:r w:rsidR="00911B70" w:rsidRPr="00EE141C">
        <w:instrText xml:space="preserve"> </w:instrText>
      </w:r>
      <w:r w:rsidR="00911B70" w:rsidRPr="00EE141C">
        <w:fldChar w:fldCharType="separate"/>
      </w:r>
      <w:r w:rsidR="004374C1" w:rsidRPr="00EE141C">
        <w:t>$    1.00</w:t>
      </w:r>
      <w:r w:rsidR="00911B70" w:rsidRPr="00EE141C">
        <w:fldChar w:fldCharType="end"/>
      </w:r>
    </w:p>
    <w:p w14:paraId="1F5C6A28" w14:textId="77777777" w:rsidR="005D4592" w:rsidRPr="00EE141C" w:rsidRDefault="005D4592" w:rsidP="007C1EB1">
      <w:pPr>
        <w:pStyle w:val="Para"/>
      </w:pPr>
    </w:p>
    <w:tbl>
      <w:tblPr>
        <w:tblStyle w:val="TableGrid"/>
        <w:tblW w:w="4449" w:type="pct"/>
        <w:tblInd w:w="1101" w:type="dxa"/>
        <w:tblBorders>
          <w:left w:val="none" w:sz="0" w:space="0" w:color="auto"/>
          <w:right w:val="none" w:sz="0" w:space="0" w:color="auto"/>
        </w:tblBorders>
        <w:tblLook w:val="04A0" w:firstRow="1" w:lastRow="0" w:firstColumn="1" w:lastColumn="0" w:noHBand="0" w:noVBand="1"/>
      </w:tblPr>
      <w:tblGrid>
        <w:gridCol w:w="1842"/>
        <w:gridCol w:w="3828"/>
        <w:gridCol w:w="1558"/>
        <w:gridCol w:w="1667"/>
      </w:tblGrid>
      <w:tr w:rsidR="00B405B3" w:rsidRPr="00B405B3" w14:paraId="4BC59390" w14:textId="77777777" w:rsidTr="00973DC1">
        <w:trPr>
          <w:cantSplit/>
          <w:trHeight w:hRule="exact" w:val="340"/>
        </w:trPr>
        <w:tc>
          <w:tcPr>
            <w:tcW w:w="1035" w:type="pct"/>
          </w:tcPr>
          <w:p w14:paraId="37614B9C" w14:textId="77777777" w:rsidR="00595E85" w:rsidRPr="00B405B3" w:rsidRDefault="00595E85" w:rsidP="00625351">
            <w:pPr>
              <w:pStyle w:val="tablehead"/>
            </w:pPr>
            <w:r w:rsidRPr="00B405B3">
              <w:t>Project Number</w:t>
            </w:r>
          </w:p>
        </w:tc>
        <w:tc>
          <w:tcPr>
            <w:tcW w:w="2152" w:type="pct"/>
          </w:tcPr>
          <w:p w14:paraId="2A9E79AA" w14:textId="77777777" w:rsidR="00595E85" w:rsidRPr="00B405B3" w:rsidRDefault="00595E85" w:rsidP="00625351">
            <w:pPr>
              <w:pStyle w:val="tablehead"/>
            </w:pPr>
            <w:r w:rsidRPr="00B405B3">
              <w:t>Description</w:t>
            </w:r>
          </w:p>
        </w:tc>
        <w:tc>
          <w:tcPr>
            <w:tcW w:w="876" w:type="pct"/>
          </w:tcPr>
          <w:p w14:paraId="1CAE2801" w14:textId="77777777" w:rsidR="00595E85" w:rsidRPr="00B405B3" w:rsidRDefault="00595E85" w:rsidP="00625351">
            <w:pPr>
              <w:pStyle w:val="tablehead"/>
            </w:pPr>
            <w:r w:rsidRPr="00B405B3">
              <w:t>Quantity</w:t>
            </w:r>
          </w:p>
        </w:tc>
        <w:tc>
          <w:tcPr>
            <w:tcW w:w="937" w:type="pct"/>
          </w:tcPr>
          <w:p w14:paraId="60417F82" w14:textId="77777777" w:rsidR="00595E85" w:rsidRPr="00B405B3" w:rsidRDefault="00595E85" w:rsidP="00625351">
            <w:pPr>
              <w:pStyle w:val="tablehead"/>
            </w:pPr>
            <w:r w:rsidRPr="00B405B3">
              <w:t>Budget</w:t>
            </w:r>
          </w:p>
        </w:tc>
      </w:tr>
      <w:tr w:rsidR="00595E85" w:rsidRPr="00EE141C" w14:paraId="3E808368" w14:textId="77777777" w:rsidTr="00973DC1">
        <w:trPr>
          <w:cantSplit/>
          <w:trHeight w:hRule="exact" w:val="340"/>
        </w:trPr>
        <w:tc>
          <w:tcPr>
            <w:tcW w:w="1035" w:type="pct"/>
          </w:tcPr>
          <w:p w14:paraId="75BAE662" w14:textId="77777777" w:rsidR="00595E85" w:rsidRPr="00EE141C" w:rsidRDefault="00595E85" w:rsidP="004C1652">
            <w:pPr>
              <w:pStyle w:val="tabletext"/>
            </w:pPr>
          </w:p>
        </w:tc>
        <w:tc>
          <w:tcPr>
            <w:tcW w:w="2152" w:type="pct"/>
          </w:tcPr>
          <w:p w14:paraId="1E252D19" w14:textId="77777777" w:rsidR="00595E85" w:rsidRPr="00EE141C" w:rsidRDefault="00595E85" w:rsidP="004C1652">
            <w:pPr>
              <w:pStyle w:val="tabletext"/>
            </w:pPr>
          </w:p>
        </w:tc>
        <w:tc>
          <w:tcPr>
            <w:tcW w:w="876" w:type="pct"/>
          </w:tcPr>
          <w:p w14:paraId="133FD65A" w14:textId="77777777" w:rsidR="00595E85" w:rsidRPr="00EE141C" w:rsidRDefault="00847D10" w:rsidP="004C1652">
            <w:pPr>
              <w:pStyle w:val="tabletext"/>
            </w:pPr>
            <w:r w:rsidRPr="00EE141C">
              <w:fldChar w:fldCharType="begin"/>
            </w:r>
            <w:r w:rsidRPr="00EE141C">
              <w:instrText xml:space="preserve"> DOCPROPERTY  Quantity1  \# 0.00 </w:instrText>
            </w:r>
            <w:r w:rsidRPr="00EE141C">
              <w:fldChar w:fldCharType="separate"/>
            </w:r>
            <w:r w:rsidR="004374C1" w:rsidRPr="00EE141C">
              <w:t>1.00</w:t>
            </w:r>
            <w:r w:rsidRPr="00EE141C">
              <w:fldChar w:fldCharType="end"/>
            </w:r>
          </w:p>
        </w:tc>
        <w:tc>
          <w:tcPr>
            <w:tcW w:w="937" w:type="pct"/>
          </w:tcPr>
          <w:p w14:paraId="130EEC00" w14:textId="77777777" w:rsidR="00595E85" w:rsidRPr="00EE141C" w:rsidRDefault="00847D10" w:rsidP="004C1652">
            <w:pPr>
              <w:pStyle w:val="tabletext"/>
            </w:pPr>
            <w:r w:rsidRPr="00EE141C">
              <w:fldChar w:fldCharType="begin"/>
            </w:r>
            <w:r w:rsidRPr="00EE141C">
              <w:instrText xml:space="preserve"> DOCPROPERTY  Budget1  \# $####,0.00 </w:instrText>
            </w:r>
            <w:r w:rsidRPr="00EE141C">
              <w:fldChar w:fldCharType="separate"/>
            </w:r>
            <w:r w:rsidR="004374C1" w:rsidRPr="00EE141C">
              <w:t>$    1.00</w:t>
            </w:r>
            <w:r w:rsidRPr="00EE141C">
              <w:fldChar w:fldCharType="end"/>
            </w:r>
          </w:p>
        </w:tc>
      </w:tr>
      <w:tr w:rsidR="00595E85" w:rsidRPr="00EE141C" w14:paraId="054E4624" w14:textId="77777777" w:rsidTr="00973DC1">
        <w:trPr>
          <w:cantSplit/>
          <w:trHeight w:hRule="exact" w:val="340"/>
        </w:trPr>
        <w:tc>
          <w:tcPr>
            <w:tcW w:w="1035" w:type="pct"/>
          </w:tcPr>
          <w:p w14:paraId="633E0A97" w14:textId="77777777" w:rsidR="00595E85" w:rsidRPr="00EE141C" w:rsidRDefault="00595E85" w:rsidP="004C1652">
            <w:pPr>
              <w:pStyle w:val="tabletext"/>
            </w:pPr>
          </w:p>
        </w:tc>
        <w:tc>
          <w:tcPr>
            <w:tcW w:w="2152" w:type="pct"/>
          </w:tcPr>
          <w:p w14:paraId="5E292C94" w14:textId="77777777" w:rsidR="00595E85" w:rsidRPr="00EE141C" w:rsidRDefault="00595E85" w:rsidP="004C1652">
            <w:pPr>
              <w:pStyle w:val="tabletext"/>
            </w:pPr>
          </w:p>
        </w:tc>
        <w:tc>
          <w:tcPr>
            <w:tcW w:w="876" w:type="pct"/>
          </w:tcPr>
          <w:p w14:paraId="6CA00EEB" w14:textId="77777777" w:rsidR="00595E85" w:rsidRPr="00EE141C" w:rsidRDefault="00595E85" w:rsidP="004C1652">
            <w:pPr>
              <w:pStyle w:val="tabletext"/>
            </w:pPr>
          </w:p>
        </w:tc>
        <w:tc>
          <w:tcPr>
            <w:tcW w:w="937" w:type="pct"/>
          </w:tcPr>
          <w:p w14:paraId="53692F74" w14:textId="77777777" w:rsidR="00595E85" w:rsidRPr="00EE141C" w:rsidRDefault="00595E85" w:rsidP="004C1652">
            <w:pPr>
              <w:pStyle w:val="tabletext"/>
            </w:pPr>
          </w:p>
        </w:tc>
      </w:tr>
      <w:tr w:rsidR="00595E85" w:rsidRPr="00EE141C" w14:paraId="5352907D" w14:textId="77777777" w:rsidTr="00973DC1">
        <w:trPr>
          <w:cantSplit/>
          <w:trHeight w:hRule="exact" w:val="340"/>
        </w:trPr>
        <w:tc>
          <w:tcPr>
            <w:tcW w:w="1035" w:type="pct"/>
          </w:tcPr>
          <w:p w14:paraId="26E5941E" w14:textId="77777777" w:rsidR="00595E85" w:rsidRPr="00EE141C" w:rsidRDefault="00595E85" w:rsidP="004C1652">
            <w:pPr>
              <w:pStyle w:val="tabletext"/>
            </w:pPr>
          </w:p>
        </w:tc>
        <w:tc>
          <w:tcPr>
            <w:tcW w:w="2152" w:type="pct"/>
          </w:tcPr>
          <w:p w14:paraId="50700FD9" w14:textId="77777777" w:rsidR="00595E85" w:rsidRPr="00EE141C" w:rsidRDefault="00595E85" w:rsidP="004C1652">
            <w:pPr>
              <w:pStyle w:val="tabletext"/>
            </w:pPr>
          </w:p>
        </w:tc>
        <w:tc>
          <w:tcPr>
            <w:tcW w:w="876" w:type="pct"/>
          </w:tcPr>
          <w:p w14:paraId="761CE693" w14:textId="77777777" w:rsidR="00595E85" w:rsidRPr="00EE141C" w:rsidRDefault="00595E85" w:rsidP="004C1652">
            <w:pPr>
              <w:pStyle w:val="tabletext"/>
            </w:pPr>
          </w:p>
        </w:tc>
        <w:tc>
          <w:tcPr>
            <w:tcW w:w="937" w:type="pct"/>
          </w:tcPr>
          <w:p w14:paraId="4DC68113" w14:textId="77777777" w:rsidR="00595E85" w:rsidRPr="00EE141C" w:rsidRDefault="00595E85" w:rsidP="004C1652">
            <w:pPr>
              <w:pStyle w:val="tabletext"/>
            </w:pPr>
          </w:p>
        </w:tc>
      </w:tr>
      <w:tr w:rsidR="00595E85" w:rsidRPr="00EE141C" w14:paraId="6782ECC8" w14:textId="77777777" w:rsidTr="00973DC1">
        <w:trPr>
          <w:cantSplit/>
          <w:trHeight w:hRule="exact" w:val="340"/>
        </w:trPr>
        <w:tc>
          <w:tcPr>
            <w:tcW w:w="1035" w:type="pct"/>
          </w:tcPr>
          <w:p w14:paraId="217DFC67" w14:textId="77777777" w:rsidR="00595E85" w:rsidRPr="00EE141C" w:rsidRDefault="00595E85" w:rsidP="004C1652">
            <w:pPr>
              <w:pStyle w:val="tabletext"/>
            </w:pPr>
          </w:p>
        </w:tc>
        <w:tc>
          <w:tcPr>
            <w:tcW w:w="2152" w:type="pct"/>
          </w:tcPr>
          <w:p w14:paraId="7948D1F5" w14:textId="77777777" w:rsidR="00595E85" w:rsidRPr="00EE141C" w:rsidRDefault="00595E85" w:rsidP="004C1652">
            <w:pPr>
              <w:pStyle w:val="tabletext"/>
            </w:pPr>
          </w:p>
        </w:tc>
        <w:tc>
          <w:tcPr>
            <w:tcW w:w="876" w:type="pct"/>
          </w:tcPr>
          <w:p w14:paraId="79AB9C56" w14:textId="77777777" w:rsidR="00595E85" w:rsidRPr="00EE141C" w:rsidRDefault="00595E85" w:rsidP="004C1652">
            <w:pPr>
              <w:pStyle w:val="tabletext"/>
            </w:pPr>
          </w:p>
        </w:tc>
        <w:tc>
          <w:tcPr>
            <w:tcW w:w="937" w:type="pct"/>
          </w:tcPr>
          <w:p w14:paraId="479984A8" w14:textId="77777777" w:rsidR="00595E85" w:rsidRPr="00EE141C" w:rsidRDefault="00595E85" w:rsidP="004C1652">
            <w:pPr>
              <w:pStyle w:val="tabletext"/>
            </w:pPr>
          </w:p>
        </w:tc>
      </w:tr>
      <w:tr w:rsidR="00595E85" w:rsidRPr="00EE141C" w14:paraId="5952D71E" w14:textId="77777777" w:rsidTr="00973DC1">
        <w:trPr>
          <w:cantSplit/>
          <w:trHeight w:hRule="exact" w:val="340"/>
        </w:trPr>
        <w:tc>
          <w:tcPr>
            <w:tcW w:w="1035" w:type="pct"/>
          </w:tcPr>
          <w:p w14:paraId="24C2A700" w14:textId="77777777" w:rsidR="00595E85" w:rsidRPr="00EE141C" w:rsidRDefault="00595E85" w:rsidP="004C1652">
            <w:pPr>
              <w:pStyle w:val="tabletext"/>
            </w:pPr>
          </w:p>
        </w:tc>
        <w:tc>
          <w:tcPr>
            <w:tcW w:w="2152" w:type="pct"/>
          </w:tcPr>
          <w:p w14:paraId="5A8D6585" w14:textId="77777777" w:rsidR="00595E85" w:rsidRPr="00EE141C" w:rsidRDefault="00595E85" w:rsidP="004C1652">
            <w:pPr>
              <w:pStyle w:val="tabletext"/>
            </w:pPr>
          </w:p>
        </w:tc>
        <w:tc>
          <w:tcPr>
            <w:tcW w:w="876" w:type="pct"/>
          </w:tcPr>
          <w:p w14:paraId="7D7C73D5" w14:textId="77777777" w:rsidR="00595E85" w:rsidRPr="00EE141C" w:rsidRDefault="00595E85" w:rsidP="004C1652">
            <w:pPr>
              <w:pStyle w:val="tabletext"/>
            </w:pPr>
          </w:p>
        </w:tc>
        <w:tc>
          <w:tcPr>
            <w:tcW w:w="937" w:type="pct"/>
          </w:tcPr>
          <w:p w14:paraId="2A74AE63" w14:textId="77777777" w:rsidR="00595E85" w:rsidRPr="00EE141C" w:rsidRDefault="00595E85" w:rsidP="004C1652">
            <w:pPr>
              <w:pStyle w:val="tabletext"/>
            </w:pPr>
          </w:p>
        </w:tc>
      </w:tr>
      <w:tr w:rsidR="00595E85" w:rsidRPr="00EE141C" w14:paraId="0196C30F" w14:textId="77777777" w:rsidTr="00973DC1">
        <w:trPr>
          <w:cantSplit/>
          <w:trHeight w:hRule="exact" w:val="340"/>
        </w:trPr>
        <w:tc>
          <w:tcPr>
            <w:tcW w:w="1035" w:type="pct"/>
          </w:tcPr>
          <w:p w14:paraId="5A137ADB" w14:textId="77777777" w:rsidR="00595E85" w:rsidRPr="00EE141C" w:rsidRDefault="00595E85" w:rsidP="004C1652">
            <w:pPr>
              <w:pStyle w:val="tabletext"/>
            </w:pPr>
          </w:p>
        </w:tc>
        <w:tc>
          <w:tcPr>
            <w:tcW w:w="2152" w:type="pct"/>
          </w:tcPr>
          <w:p w14:paraId="385CFF0C" w14:textId="77777777" w:rsidR="00595E85" w:rsidRPr="00EE141C" w:rsidRDefault="00595E85" w:rsidP="004C1652">
            <w:pPr>
              <w:pStyle w:val="tabletext"/>
            </w:pPr>
          </w:p>
        </w:tc>
        <w:tc>
          <w:tcPr>
            <w:tcW w:w="876" w:type="pct"/>
          </w:tcPr>
          <w:p w14:paraId="62B140E1" w14:textId="77777777" w:rsidR="00595E85" w:rsidRPr="00EE141C" w:rsidRDefault="00595E85" w:rsidP="004C1652">
            <w:pPr>
              <w:pStyle w:val="tabletext"/>
            </w:pPr>
          </w:p>
        </w:tc>
        <w:tc>
          <w:tcPr>
            <w:tcW w:w="937" w:type="pct"/>
          </w:tcPr>
          <w:p w14:paraId="4512E98E" w14:textId="77777777" w:rsidR="00595E85" w:rsidRPr="00EE141C" w:rsidRDefault="00595E85" w:rsidP="004C1652">
            <w:pPr>
              <w:pStyle w:val="tabletext"/>
            </w:pPr>
          </w:p>
        </w:tc>
      </w:tr>
      <w:tr w:rsidR="00595E85" w:rsidRPr="00EE141C" w14:paraId="7FFE6F4D" w14:textId="77777777" w:rsidTr="00973DC1">
        <w:trPr>
          <w:cantSplit/>
          <w:trHeight w:hRule="exact" w:val="340"/>
        </w:trPr>
        <w:tc>
          <w:tcPr>
            <w:tcW w:w="1035" w:type="pct"/>
          </w:tcPr>
          <w:p w14:paraId="0FC5BB18" w14:textId="77777777" w:rsidR="00595E85" w:rsidRPr="00EE141C" w:rsidRDefault="00595E85" w:rsidP="004C1652">
            <w:pPr>
              <w:pStyle w:val="tabletext"/>
            </w:pPr>
          </w:p>
        </w:tc>
        <w:tc>
          <w:tcPr>
            <w:tcW w:w="2152" w:type="pct"/>
          </w:tcPr>
          <w:p w14:paraId="2FA73461" w14:textId="77777777" w:rsidR="00595E85" w:rsidRPr="00EE141C" w:rsidRDefault="00595E85" w:rsidP="004C1652">
            <w:pPr>
              <w:pStyle w:val="tabletext"/>
            </w:pPr>
          </w:p>
        </w:tc>
        <w:tc>
          <w:tcPr>
            <w:tcW w:w="876" w:type="pct"/>
          </w:tcPr>
          <w:p w14:paraId="3C91361B" w14:textId="77777777" w:rsidR="00595E85" w:rsidRPr="00EE141C" w:rsidRDefault="00595E85" w:rsidP="004C1652">
            <w:pPr>
              <w:pStyle w:val="tabletext"/>
            </w:pPr>
          </w:p>
        </w:tc>
        <w:tc>
          <w:tcPr>
            <w:tcW w:w="937" w:type="pct"/>
          </w:tcPr>
          <w:p w14:paraId="29D5893B" w14:textId="77777777" w:rsidR="00595E85" w:rsidRPr="00EE141C" w:rsidRDefault="00595E85" w:rsidP="004C1652">
            <w:pPr>
              <w:pStyle w:val="tabletext"/>
            </w:pPr>
          </w:p>
        </w:tc>
      </w:tr>
      <w:tr w:rsidR="00D42566" w:rsidRPr="00EE141C" w14:paraId="1A84DDB7" w14:textId="77777777" w:rsidTr="00973DC1">
        <w:trPr>
          <w:cantSplit/>
          <w:trHeight w:hRule="exact" w:val="340"/>
        </w:trPr>
        <w:tc>
          <w:tcPr>
            <w:tcW w:w="1035" w:type="pct"/>
          </w:tcPr>
          <w:p w14:paraId="5F00D921" w14:textId="77777777" w:rsidR="00D42566" w:rsidRPr="00EE141C" w:rsidDel="002716F6" w:rsidRDefault="00D42566" w:rsidP="004C1652">
            <w:pPr>
              <w:pStyle w:val="tabletext"/>
            </w:pPr>
          </w:p>
        </w:tc>
        <w:tc>
          <w:tcPr>
            <w:tcW w:w="2152" w:type="pct"/>
          </w:tcPr>
          <w:p w14:paraId="3E96A014" w14:textId="77777777" w:rsidR="00D42566" w:rsidRPr="00EE141C" w:rsidDel="002716F6" w:rsidRDefault="00D42566" w:rsidP="004C1652">
            <w:pPr>
              <w:pStyle w:val="tabletext"/>
            </w:pPr>
          </w:p>
        </w:tc>
        <w:tc>
          <w:tcPr>
            <w:tcW w:w="876" w:type="pct"/>
          </w:tcPr>
          <w:p w14:paraId="3387F7FB" w14:textId="77777777" w:rsidR="00D42566" w:rsidRPr="00EE141C" w:rsidDel="002716F6" w:rsidRDefault="00D42566" w:rsidP="004C1652">
            <w:pPr>
              <w:pStyle w:val="tabletext"/>
            </w:pPr>
          </w:p>
        </w:tc>
        <w:tc>
          <w:tcPr>
            <w:tcW w:w="937" w:type="pct"/>
          </w:tcPr>
          <w:p w14:paraId="0241346D" w14:textId="77777777" w:rsidR="00D42566" w:rsidRPr="00EE141C" w:rsidDel="002716F6" w:rsidRDefault="00D42566" w:rsidP="004C1652">
            <w:pPr>
              <w:pStyle w:val="tabletext"/>
            </w:pPr>
          </w:p>
        </w:tc>
      </w:tr>
    </w:tbl>
    <w:p w14:paraId="763A7E16" w14:textId="77777777" w:rsidR="005C6FC7" w:rsidRDefault="00F11C23" w:rsidP="005D2F44">
      <w:pPr>
        <w:pStyle w:val="Heading2"/>
      </w:pPr>
      <w:bookmarkStart w:id="19" w:name="_Toc408567812"/>
      <w:bookmarkStart w:id="20" w:name="_Toc408568106"/>
      <w:bookmarkStart w:id="21" w:name="_Toc232317781"/>
      <w:bookmarkStart w:id="22" w:name="_Toc232515310"/>
      <w:bookmarkStart w:id="23" w:name="_Toc422921454"/>
      <w:bookmarkStart w:id="24" w:name="_Toc68173136"/>
      <w:bookmarkEnd w:id="19"/>
      <w:bookmarkEnd w:id="20"/>
      <w:r w:rsidRPr="005D2F44">
        <w:t>Project</w:t>
      </w:r>
      <w:r>
        <w:t xml:space="preserve"> Estimate</w:t>
      </w:r>
      <w:bookmarkEnd w:id="21"/>
      <w:bookmarkEnd w:id="22"/>
      <w:bookmarkEnd w:id="23"/>
      <w:bookmarkEnd w:id="24"/>
    </w:p>
    <w:p w14:paraId="3D040336" w14:textId="77777777" w:rsidR="002716F6" w:rsidRPr="00B405B3" w:rsidRDefault="002716F6" w:rsidP="007C1EB1">
      <w:pPr>
        <w:pStyle w:val="Para"/>
      </w:pPr>
      <w:r w:rsidRPr="00FE7FFA">
        <w:t xml:space="preserve">Where </w:t>
      </w:r>
      <w:r w:rsidRPr="00B405B3">
        <w:t>appropriate a detailed Project Estimate is undertaken to verify the Annual Works Plan approved budget.</w:t>
      </w:r>
    </w:p>
    <w:p w14:paraId="5DFBF3C6" w14:textId="77777777" w:rsidR="002716F6" w:rsidRDefault="002716F6" w:rsidP="0043523D">
      <w:pPr>
        <w:pStyle w:val="Para"/>
        <w:rPr>
          <w:i/>
          <w:color w:val="2C9ADC"/>
        </w:rPr>
      </w:pPr>
      <w:r w:rsidRPr="0043523D">
        <w:rPr>
          <w:i/>
          <w:color w:val="2C9ADC"/>
        </w:rPr>
        <w:t>This estimate to be removed when providing to Contractor.</w:t>
      </w:r>
    </w:p>
    <w:p w14:paraId="25C3E5DF" w14:textId="77777777" w:rsidR="00625351" w:rsidRPr="00625351" w:rsidRDefault="00625351" w:rsidP="00625351">
      <w:pPr>
        <w:pStyle w:val="Para"/>
      </w:pPr>
    </w:p>
    <w:p w14:paraId="675667E9" w14:textId="77777777" w:rsidR="00625351" w:rsidRDefault="002716F6" w:rsidP="00625351">
      <w:r w:rsidRPr="00625351">
        <w:rPr>
          <w:noProof/>
          <w:lang w:eastAsia="en-AU"/>
        </w:rPr>
        <w:drawing>
          <wp:inline distT="0" distB="0" distL="0" distR="0" wp14:anchorId="2F949AD6" wp14:editId="7304D569">
            <wp:extent cx="6332400" cy="3556800"/>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1080" t="16911" r="30522" b="24419"/>
                    <a:stretch>
                      <a:fillRect/>
                    </a:stretch>
                  </pic:blipFill>
                  <pic:spPr bwMode="auto">
                    <a:xfrm>
                      <a:off x="0" y="0"/>
                      <a:ext cx="6332400" cy="3556800"/>
                    </a:xfrm>
                    <a:prstGeom prst="rect">
                      <a:avLst/>
                    </a:prstGeom>
                    <a:noFill/>
                    <a:ln>
                      <a:noFill/>
                    </a:ln>
                  </pic:spPr>
                </pic:pic>
              </a:graphicData>
            </a:graphic>
          </wp:inline>
        </w:drawing>
      </w:r>
    </w:p>
    <w:p w14:paraId="78DD55EB" w14:textId="77777777" w:rsidR="00625351" w:rsidRDefault="00625351" w:rsidP="00625351">
      <w:r>
        <w:br w:type="page"/>
      </w:r>
    </w:p>
    <w:p w14:paraId="5E36175F" w14:textId="77777777" w:rsidR="00480935" w:rsidRDefault="004C13E5" w:rsidP="003D5B69">
      <w:pPr>
        <w:pStyle w:val="Heading2"/>
      </w:pPr>
      <w:bookmarkStart w:id="25" w:name="_Toc232317782"/>
      <w:bookmarkStart w:id="26" w:name="_Toc232515311"/>
      <w:bookmarkStart w:id="27" w:name="_Toc422921455"/>
      <w:bookmarkStart w:id="28" w:name="_Toc68173137"/>
      <w:r>
        <w:t>Project</w:t>
      </w:r>
      <w:r w:rsidR="00480935">
        <w:t xml:space="preserve"> Cash Flow</w:t>
      </w:r>
      <w:bookmarkEnd w:id="25"/>
      <w:bookmarkEnd w:id="26"/>
      <w:bookmarkEnd w:id="27"/>
      <w:bookmarkEnd w:id="28"/>
    </w:p>
    <w:p w14:paraId="5C2B9338" w14:textId="77777777" w:rsidR="00480935" w:rsidRDefault="00480935" w:rsidP="007C1EB1">
      <w:pPr>
        <w:pStyle w:val="Para"/>
      </w:pPr>
      <w:r w:rsidRPr="00B405B3">
        <w:t>The Cash Flow for the project is shown in the table below:</w:t>
      </w:r>
    </w:p>
    <w:p w14:paraId="0EBBA0EA" w14:textId="77777777" w:rsidR="004F440E" w:rsidRPr="00B405B3" w:rsidRDefault="004F440E" w:rsidP="007C1EB1">
      <w:pPr>
        <w:pStyle w:val="Para"/>
      </w:pPr>
    </w:p>
    <w:tbl>
      <w:tblPr>
        <w:tblStyle w:val="TableGrid"/>
        <w:tblW w:w="8729" w:type="dxa"/>
        <w:tblInd w:w="1101" w:type="dxa"/>
        <w:tblBorders>
          <w:left w:val="none" w:sz="0" w:space="0" w:color="auto"/>
          <w:right w:val="none" w:sz="0" w:space="0" w:color="auto"/>
        </w:tblBorders>
        <w:tblLook w:val="04A0" w:firstRow="1" w:lastRow="0" w:firstColumn="1" w:lastColumn="0" w:noHBand="0" w:noVBand="1"/>
      </w:tblPr>
      <w:tblGrid>
        <w:gridCol w:w="1247"/>
        <w:gridCol w:w="1247"/>
        <w:gridCol w:w="1247"/>
        <w:gridCol w:w="1247"/>
        <w:gridCol w:w="1247"/>
        <w:gridCol w:w="1247"/>
        <w:gridCol w:w="1247"/>
      </w:tblGrid>
      <w:tr w:rsidR="00EE141C" w:rsidRPr="004F440E" w14:paraId="37152495" w14:textId="77777777" w:rsidTr="00973DC1">
        <w:trPr>
          <w:cantSplit/>
        </w:trPr>
        <w:tc>
          <w:tcPr>
            <w:tcW w:w="1247" w:type="dxa"/>
          </w:tcPr>
          <w:p w14:paraId="4F18F51E" w14:textId="77777777" w:rsidR="00CB1B66" w:rsidRPr="004F440E" w:rsidRDefault="00CB1B66" w:rsidP="004F440E">
            <w:pPr>
              <w:pStyle w:val="tablehead"/>
            </w:pPr>
            <w:r w:rsidRPr="004F440E">
              <w:t>July</w:t>
            </w:r>
          </w:p>
        </w:tc>
        <w:tc>
          <w:tcPr>
            <w:tcW w:w="1247" w:type="dxa"/>
          </w:tcPr>
          <w:p w14:paraId="0B805E03" w14:textId="77777777" w:rsidR="00CB1B66" w:rsidRPr="004F440E" w:rsidRDefault="00CB1B66" w:rsidP="004F440E">
            <w:pPr>
              <w:pStyle w:val="tablehead"/>
            </w:pPr>
            <w:r w:rsidRPr="004F440E">
              <w:t>Aug</w:t>
            </w:r>
          </w:p>
        </w:tc>
        <w:tc>
          <w:tcPr>
            <w:tcW w:w="1247" w:type="dxa"/>
          </w:tcPr>
          <w:p w14:paraId="56A351F6" w14:textId="77777777" w:rsidR="00CB1B66" w:rsidRPr="004F440E" w:rsidRDefault="00CB1B66" w:rsidP="004F440E">
            <w:pPr>
              <w:pStyle w:val="tablehead"/>
            </w:pPr>
            <w:r w:rsidRPr="004F440E">
              <w:t>Sept</w:t>
            </w:r>
          </w:p>
        </w:tc>
        <w:tc>
          <w:tcPr>
            <w:tcW w:w="1247" w:type="dxa"/>
          </w:tcPr>
          <w:p w14:paraId="528C1F09" w14:textId="77777777" w:rsidR="00CB1B66" w:rsidRPr="004F440E" w:rsidRDefault="00CB1B66" w:rsidP="004F440E">
            <w:pPr>
              <w:pStyle w:val="tablehead"/>
            </w:pPr>
            <w:r w:rsidRPr="004F440E">
              <w:t>Oct</w:t>
            </w:r>
          </w:p>
        </w:tc>
        <w:tc>
          <w:tcPr>
            <w:tcW w:w="1247" w:type="dxa"/>
          </w:tcPr>
          <w:p w14:paraId="648F7FD9" w14:textId="77777777" w:rsidR="00CB1B66" w:rsidRPr="004F440E" w:rsidRDefault="00CB1B66" w:rsidP="004F440E">
            <w:pPr>
              <w:pStyle w:val="tablehead"/>
            </w:pPr>
            <w:r w:rsidRPr="004F440E">
              <w:t>Nov</w:t>
            </w:r>
          </w:p>
        </w:tc>
        <w:tc>
          <w:tcPr>
            <w:tcW w:w="1247" w:type="dxa"/>
          </w:tcPr>
          <w:p w14:paraId="70289107" w14:textId="77777777" w:rsidR="00CB1B66" w:rsidRPr="004F440E" w:rsidRDefault="00CB1B66" w:rsidP="004F440E">
            <w:pPr>
              <w:pStyle w:val="tablehead"/>
            </w:pPr>
            <w:r w:rsidRPr="004F440E">
              <w:t>Dec</w:t>
            </w:r>
          </w:p>
        </w:tc>
        <w:tc>
          <w:tcPr>
            <w:tcW w:w="1247" w:type="dxa"/>
          </w:tcPr>
          <w:p w14:paraId="5F50BAA5" w14:textId="77777777" w:rsidR="00CB1B66" w:rsidRPr="004F440E" w:rsidRDefault="00CB1B66" w:rsidP="004F440E">
            <w:pPr>
              <w:pStyle w:val="tablehead"/>
            </w:pPr>
            <w:r w:rsidRPr="004F440E">
              <w:t>Total</w:t>
            </w:r>
          </w:p>
        </w:tc>
      </w:tr>
      <w:tr w:rsidR="00EE141C" w:rsidRPr="004F440E" w14:paraId="3EF1EA71" w14:textId="77777777" w:rsidTr="00973DC1">
        <w:trPr>
          <w:cantSplit/>
          <w:trHeight w:val="572"/>
        </w:trPr>
        <w:tc>
          <w:tcPr>
            <w:tcW w:w="1247" w:type="dxa"/>
            <w:vAlign w:val="center"/>
          </w:tcPr>
          <w:p w14:paraId="41293D66" w14:textId="77777777" w:rsidR="00CB1B66" w:rsidRPr="004F440E" w:rsidRDefault="00847D10" w:rsidP="004C1652">
            <w:pPr>
              <w:pStyle w:val="tabletext"/>
            </w:pPr>
            <w:r w:rsidRPr="004F440E">
              <w:fldChar w:fldCharType="begin"/>
            </w:r>
            <w:r w:rsidRPr="004F440E">
              <w:instrText xml:space="preserve"> DOCPROPERTY  July  \# $####,0.00 </w:instrText>
            </w:r>
            <w:r w:rsidRPr="004F440E">
              <w:fldChar w:fldCharType="separate"/>
            </w:r>
            <w:r w:rsidR="004374C1" w:rsidRPr="004F440E">
              <w:t>$    1.00</w:t>
            </w:r>
            <w:r w:rsidRPr="004F440E">
              <w:fldChar w:fldCharType="end"/>
            </w:r>
          </w:p>
        </w:tc>
        <w:tc>
          <w:tcPr>
            <w:tcW w:w="1247" w:type="dxa"/>
            <w:vAlign w:val="center"/>
          </w:tcPr>
          <w:p w14:paraId="662540A7" w14:textId="77777777" w:rsidR="00CB1B66" w:rsidRPr="004F440E" w:rsidRDefault="00847D10" w:rsidP="004C1652">
            <w:pPr>
              <w:pStyle w:val="tabletext"/>
            </w:pPr>
            <w:r w:rsidRPr="004F440E">
              <w:fldChar w:fldCharType="begin"/>
            </w:r>
            <w:r w:rsidRPr="004F440E">
              <w:instrText xml:space="preserve"> DOCPROPERTY  Aug  \# $####,0.00 </w:instrText>
            </w:r>
            <w:r w:rsidRPr="004F440E">
              <w:fldChar w:fldCharType="separate"/>
            </w:r>
            <w:r w:rsidR="004374C1" w:rsidRPr="004F440E">
              <w:t>$    1.00</w:t>
            </w:r>
            <w:r w:rsidRPr="004F440E">
              <w:fldChar w:fldCharType="end"/>
            </w:r>
          </w:p>
        </w:tc>
        <w:tc>
          <w:tcPr>
            <w:tcW w:w="1247" w:type="dxa"/>
            <w:vAlign w:val="center"/>
          </w:tcPr>
          <w:p w14:paraId="3E2E3543" w14:textId="77777777" w:rsidR="00CB1B66" w:rsidRPr="004F440E" w:rsidRDefault="00847D10" w:rsidP="004C1652">
            <w:pPr>
              <w:pStyle w:val="tabletext"/>
            </w:pPr>
            <w:r w:rsidRPr="004F440E">
              <w:fldChar w:fldCharType="begin"/>
            </w:r>
            <w:r w:rsidRPr="004F440E">
              <w:instrText xml:space="preserve"> DOCPROPERTY  Sept  \# $####,0.00 </w:instrText>
            </w:r>
            <w:r w:rsidRPr="004F440E">
              <w:fldChar w:fldCharType="separate"/>
            </w:r>
            <w:r w:rsidR="004374C1" w:rsidRPr="004F440E">
              <w:t>$    1.00</w:t>
            </w:r>
            <w:r w:rsidRPr="004F440E">
              <w:fldChar w:fldCharType="end"/>
            </w:r>
          </w:p>
        </w:tc>
        <w:tc>
          <w:tcPr>
            <w:tcW w:w="1247" w:type="dxa"/>
            <w:vAlign w:val="center"/>
          </w:tcPr>
          <w:p w14:paraId="0DBE2914" w14:textId="77777777" w:rsidR="00CB1B66" w:rsidRPr="004F440E" w:rsidRDefault="00847D10" w:rsidP="004C1652">
            <w:pPr>
              <w:pStyle w:val="tabletext"/>
            </w:pPr>
            <w:r w:rsidRPr="004F440E">
              <w:fldChar w:fldCharType="begin"/>
            </w:r>
            <w:r w:rsidRPr="004F440E">
              <w:instrText xml:space="preserve"> DOCPROPERTY  Oct  \# $####,0.00 </w:instrText>
            </w:r>
            <w:r w:rsidRPr="004F440E">
              <w:fldChar w:fldCharType="separate"/>
            </w:r>
            <w:r w:rsidR="004374C1" w:rsidRPr="004F440E">
              <w:t>$    1.00</w:t>
            </w:r>
            <w:r w:rsidRPr="004F440E">
              <w:fldChar w:fldCharType="end"/>
            </w:r>
          </w:p>
        </w:tc>
        <w:tc>
          <w:tcPr>
            <w:tcW w:w="1247" w:type="dxa"/>
            <w:vAlign w:val="center"/>
          </w:tcPr>
          <w:p w14:paraId="533AA0A8" w14:textId="77777777" w:rsidR="00CB1B66" w:rsidRPr="004F440E" w:rsidRDefault="00847D10" w:rsidP="004C1652">
            <w:pPr>
              <w:pStyle w:val="tabletext"/>
            </w:pPr>
            <w:r w:rsidRPr="004F440E">
              <w:fldChar w:fldCharType="begin"/>
            </w:r>
            <w:r w:rsidRPr="004F440E">
              <w:instrText xml:space="preserve"> DOCPROPERTY  Nov  \# $####,0.00 </w:instrText>
            </w:r>
            <w:r w:rsidRPr="004F440E">
              <w:fldChar w:fldCharType="separate"/>
            </w:r>
            <w:r w:rsidR="004374C1" w:rsidRPr="004F440E">
              <w:t>$    1.00</w:t>
            </w:r>
            <w:r w:rsidRPr="004F440E">
              <w:fldChar w:fldCharType="end"/>
            </w:r>
          </w:p>
        </w:tc>
        <w:tc>
          <w:tcPr>
            <w:tcW w:w="1247" w:type="dxa"/>
            <w:vAlign w:val="center"/>
          </w:tcPr>
          <w:p w14:paraId="0B32364F" w14:textId="77777777" w:rsidR="00CB1B66" w:rsidRPr="004F440E" w:rsidRDefault="00847D10" w:rsidP="004C1652">
            <w:pPr>
              <w:pStyle w:val="tabletext"/>
            </w:pPr>
            <w:r w:rsidRPr="004F440E">
              <w:fldChar w:fldCharType="begin"/>
            </w:r>
            <w:r w:rsidRPr="004F440E">
              <w:instrText xml:space="preserve"> DOCPROPERTY  Dec  \# $####,0.00 </w:instrText>
            </w:r>
            <w:r w:rsidRPr="004F440E">
              <w:fldChar w:fldCharType="separate"/>
            </w:r>
            <w:r w:rsidR="004374C1" w:rsidRPr="004F440E">
              <w:t>$    1.00</w:t>
            </w:r>
            <w:r w:rsidRPr="004F440E">
              <w:fldChar w:fldCharType="end"/>
            </w:r>
          </w:p>
        </w:tc>
        <w:tc>
          <w:tcPr>
            <w:tcW w:w="1247" w:type="dxa"/>
            <w:vMerge w:val="restart"/>
            <w:vAlign w:val="center"/>
          </w:tcPr>
          <w:p w14:paraId="205A300B" w14:textId="77777777" w:rsidR="00CB1B66" w:rsidRPr="004F440E" w:rsidRDefault="00CB1B66" w:rsidP="004C1652">
            <w:pPr>
              <w:pStyle w:val="tabletext"/>
            </w:pPr>
            <w:r w:rsidRPr="004F440E">
              <w:fldChar w:fldCharType="begin"/>
            </w:r>
            <w:r w:rsidRPr="004F440E">
              <w:instrText xml:space="preserve"> DOCPROPERTY  Total  \</w:instrText>
            </w:r>
            <w:r w:rsidR="00847D10" w:rsidRPr="004F440E">
              <w:instrText># $####,0.00</w:instrText>
            </w:r>
            <w:r w:rsidRPr="004F440E">
              <w:instrText xml:space="preserve"> </w:instrText>
            </w:r>
            <w:r w:rsidRPr="004F440E">
              <w:fldChar w:fldCharType="separate"/>
            </w:r>
            <w:r w:rsidR="004374C1" w:rsidRPr="004F440E">
              <w:t>$    1.00</w:t>
            </w:r>
            <w:r w:rsidRPr="004F440E">
              <w:fldChar w:fldCharType="end"/>
            </w:r>
          </w:p>
        </w:tc>
      </w:tr>
      <w:tr w:rsidR="00EE141C" w:rsidRPr="004F440E" w14:paraId="74615C58" w14:textId="77777777" w:rsidTr="00973DC1">
        <w:trPr>
          <w:cantSplit/>
        </w:trPr>
        <w:tc>
          <w:tcPr>
            <w:tcW w:w="1247" w:type="dxa"/>
          </w:tcPr>
          <w:p w14:paraId="61BBBFB9" w14:textId="77777777" w:rsidR="00CB1B66" w:rsidRPr="004F440E" w:rsidRDefault="00CB1B66" w:rsidP="004F440E">
            <w:pPr>
              <w:pStyle w:val="tablehead"/>
            </w:pPr>
            <w:r w:rsidRPr="004F440E">
              <w:t>Jan</w:t>
            </w:r>
          </w:p>
        </w:tc>
        <w:tc>
          <w:tcPr>
            <w:tcW w:w="1247" w:type="dxa"/>
          </w:tcPr>
          <w:p w14:paraId="7AB711C4" w14:textId="77777777" w:rsidR="00CB1B66" w:rsidRPr="004F440E" w:rsidRDefault="00CB1B66" w:rsidP="004F440E">
            <w:pPr>
              <w:pStyle w:val="tablehead"/>
            </w:pPr>
            <w:r w:rsidRPr="004F440E">
              <w:t>Feb</w:t>
            </w:r>
          </w:p>
        </w:tc>
        <w:tc>
          <w:tcPr>
            <w:tcW w:w="1247" w:type="dxa"/>
          </w:tcPr>
          <w:p w14:paraId="5C318C2E" w14:textId="77777777" w:rsidR="00CB1B66" w:rsidRPr="004F440E" w:rsidRDefault="00CB1B66" w:rsidP="004F440E">
            <w:pPr>
              <w:pStyle w:val="tablehead"/>
            </w:pPr>
            <w:r w:rsidRPr="004F440E">
              <w:t>March</w:t>
            </w:r>
          </w:p>
        </w:tc>
        <w:tc>
          <w:tcPr>
            <w:tcW w:w="1247" w:type="dxa"/>
          </w:tcPr>
          <w:p w14:paraId="73DBA3D7" w14:textId="77777777" w:rsidR="00CB1B66" w:rsidRPr="004F440E" w:rsidRDefault="00CB1B66" w:rsidP="004F440E">
            <w:pPr>
              <w:pStyle w:val="tablehead"/>
            </w:pPr>
            <w:r w:rsidRPr="004F440E">
              <w:t>April</w:t>
            </w:r>
          </w:p>
        </w:tc>
        <w:tc>
          <w:tcPr>
            <w:tcW w:w="1247" w:type="dxa"/>
          </w:tcPr>
          <w:p w14:paraId="4C2954DC" w14:textId="77777777" w:rsidR="00CB1B66" w:rsidRPr="004F440E" w:rsidRDefault="00CB1B66" w:rsidP="004F440E">
            <w:pPr>
              <w:pStyle w:val="tablehead"/>
            </w:pPr>
            <w:r w:rsidRPr="004F440E">
              <w:t>May</w:t>
            </w:r>
          </w:p>
        </w:tc>
        <w:tc>
          <w:tcPr>
            <w:tcW w:w="1247" w:type="dxa"/>
          </w:tcPr>
          <w:p w14:paraId="68A9492C" w14:textId="77777777" w:rsidR="00CB1B66" w:rsidRPr="004F440E" w:rsidRDefault="00CB1B66" w:rsidP="004F440E">
            <w:pPr>
              <w:pStyle w:val="tablehead"/>
            </w:pPr>
            <w:r w:rsidRPr="004F440E">
              <w:t>June</w:t>
            </w:r>
          </w:p>
        </w:tc>
        <w:tc>
          <w:tcPr>
            <w:tcW w:w="1247" w:type="dxa"/>
            <w:vMerge/>
          </w:tcPr>
          <w:p w14:paraId="4169013D" w14:textId="77777777" w:rsidR="00CB1B66" w:rsidRPr="004F440E" w:rsidRDefault="00CB1B66" w:rsidP="004C1652">
            <w:pPr>
              <w:pStyle w:val="tabletext"/>
            </w:pPr>
          </w:p>
        </w:tc>
      </w:tr>
      <w:tr w:rsidR="00EE141C" w:rsidRPr="004F440E" w14:paraId="1D9527CA" w14:textId="77777777" w:rsidTr="00973DC1">
        <w:trPr>
          <w:cantSplit/>
          <w:trHeight w:val="540"/>
        </w:trPr>
        <w:tc>
          <w:tcPr>
            <w:tcW w:w="1247" w:type="dxa"/>
            <w:vAlign w:val="center"/>
          </w:tcPr>
          <w:p w14:paraId="56209E58" w14:textId="77777777" w:rsidR="00CB1B66" w:rsidRPr="004F440E" w:rsidRDefault="00847D10" w:rsidP="004C1652">
            <w:pPr>
              <w:pStyle w:val="tabletext"/>
            </w:pPr>
            <w:r w:rsidRPr="004F440E">
              <w:fldChar w:fldCharType="begin"/>
            </w:r>
            <w:r w:rsidRPr="004F440E">
              <w:instrText xml:space="preserve"> DOCPROPERTY  Jan  \# $####,0.00 </w:instrText>
            </w:r>
            <w:r w:rsidRPr="004F440E">
              <w:fldChar w:fldCharType="separate"/>
            </w:r>
            <w:r w:rsidR="004374C1" w:rsidRPr="004F440E">
              <w:t>$    1.00</w:t>
            </w:r>
            <w:r w:rsidRPr="004F440E">
              <w:fldChar w:fldCharType="end"/>
            </w:r>
          </w:p>
        </w:tc>
        <w:tc>
          <w:tcPr>
            <w:tcW w:w="1247" w:type="dxa"/>
            <w:vAlign w:val="center"/>
          </w:tcPr>
          <w:p w14:paraId="3C6771E8" w14:textId="77777777" w:rsidR="00CB1B66" w:rsidRPr="004F440E" w:rsidRDefault="00847D10" w:rsidP="004C1652">
            <w:pPr>
              <w:pStyle w:val="tabletext"/>
            </w:pPr>
            <w:r w:rsidRPr="004F440E">
              <w:fldChar w:fldCharType="begin"/>
            </w:r>
            <w:r w:rsidRPr="004F440E">
              <w:instrText xml:space="preserve"> DOCPROPERTY  Feb  \# $####,0.00 </w:instrText>
            </w:r>
            <w:r w:rsidRPr="004F440E">
              <w:fldChar w:fldCharType="separate"/>
            </w:r>
            <w:r w:rsidR="004374C1" w:rsidRPr="004F440E">
              <w:t>$    1.00</w:t>
            </w:r>
            <w:r w:rsidRPr="004F440E">
              <w:fldChar w:fldCharType="end"/>
            </w:r>
          </w:p>
        </w:tc>
        <w:tc>
          <w:tcPr>
            <w:tcW w:w="1247" w:type="dxa"/>
            <w:vAlign w:val="center"/>
          </w:tcPr>
          <w:p w14:paraId="6789A63F" w14:textId="77777777" w:rsidR="00CB1B66" w:rsidRPr="004F440E" w:rsidRDefault="00847D10" w:rsidP="004C1652">
            <w:pPr>
              <w:pStyle w:val="tabletext"/>
            </w:pPr>
            <w:r w:rsidRPr="004F440E">
              <w:fldChar w:fldCharType="begin"/>
            </w:r>
            <w:r w:rsidRPr="004F440E">
              <w:instrText xml:space="preserve"> DOCPROPERTY  March  \# $####,0.00 </w:instrText>
            </w:r>
            <w:r w:rsidRPr="004F440E">
              <w:fldChar w:fldCharType="separate"/>
            </w:r>
            <w:r w:rsidR="004374C1" w:rsidRPr="004F440E">
              <w:t>$    1.00</w:t>
            </w:r>
            <w:r w:rsidRPr="004F440E">
              <w:fldChar w:fldCharType="end"/>
            </w:r>
          </w:p>
        </w:tc>
        <w:tc>
          <w:tcPr>
            <w:tcW w:w="1247" w:type="dxa"/>
            <w:vAlign w:val="center"/>
          </w:tcPr>
          <w:p w14:paraId="26BBBE57" w14:textId="77777777" w:rsidR="00CB1B66" w:rsidRPr="004F440E" w:rsidRDefault="00847D10" w:rsidP="004C1652">
            <w:pPr>
              <w:pStyle w:val="tabletext"/>
            </w:pPr>
            <w:r w:rsidRPr="004F440E">
              <w:fldChar w:fldCharType="begin"/>
            </w:r>
            <w:r w:rsidRPr="004F440E">
              <w:instrText xml:space="preserve"> DOCPROPERTY  April  \# $####,0.00 </w:instrText>
            </w:r>
            <w:r w:rsidRPr="004F440E">
              <w:fldChar w:fldCharType="separate"/>
            </w:r>
            <w:r w:rsidR="004374C1" w:rsidRPr="004F440E">
              <w:t>$    1.00</w:t>
            </w:r>
            <w:r w:rsidRPr="004F440E">
              <w:fldChar w:fldCharType="end"/>
            </w:r>
          </w:p>
        </w:tc>
        <w:tc>
          <w:tcPr>
            <w:tcW w:w="1247" w:type="dxa"/>
            <w:vAlign w:val="center"/>
          </w:tcPr>
          <w:p w14:paraId="0B81E853" w14:textId="77777777" w:rsidR="00CB1B66" w:rsidRPr="004F440E" w:rsidRDefault="00847D10" w:rsidP="004C1652">
            <w:pPr>
              <w:pStyle w:val="tabletext"/>
            </w:pPr>
            <w:r w:rsidRPr="004F440E">
              <w:fldChar w:fldCharType="begin"/>
            </w:r>
            <w:r w:rsidRPr="004F440E">
              <w:instrText xml:space="preserve"> DOCPROPERTY  May  \# $####,0.00 </w:instrText>
            </w:r>
            <w:r w:rsidRPr="004F440E">
              <w:fldChar w:fldCharType="separate"/>
            </w:r>
            <w:r w:rsidR="004374C1" w:rsidRPr="004F440E">
              <w:t>$    1.00</w:t>
            </w:r>
            <w:r w:rsidRPr="004F440E">
              <w:fldChar w:fldCharType="end"/>
            </w:r>
          </w:p>
        </w:tc>
        <w:tc>
          <w:tcPr>
            <w:tcW w:w="1247" w:type="dxa"/>
            <w:vAlign w:val="center"/>
          </w:tcPr>
          <w:p w14:paraId="11BA6E07" w14:textId="77777777" w:rsidR="00CB1B66" w:rsidRPr="004F440E" w:rsidRDefault="00847D10" w:rsidP="004C1652">
            <w:pPr>
              <w:pStyle w:val="tabletext"/>
            </w:pPr>
            <w:r w:rsidRPr="004F440E">
              <w:fldChar w:fldCharType="begin"/>
            </w:r>
            <w:r w:rsidRPr="004F440E">
              <w:instrText xml:space="preserve"> DOCPROPERTY  June  \# $####,0.00 </w:instrText>
            </w:r>
            <w:r w:rsidRPr="004F440E">
              <w:fldChar w:fldCharType="separate"/>
            </w:r>
            <w:r w:rsidR="004374C1" w:rsidRPr="004F440E">
              <w:t>$    1.00</w:t>
            </w:r>
            <w:r w:rsidRPr="004F440E">
              <w:fldChar w:fldCharType="end"/>
            </w:r>
          </w:p>
        </w:tc>
        <w:tc>
          <w:tcPr>
            <w:tcW w:w="1247" w:type="dxa"/>
            <w:vMerge/>
            <w:vAlign w:val="center"/>
          </w:tcPr>
          <w:p w14:paraId="381BCD06" w14:textId="77777777" w:rsidR="00CB1B66" w:rsidRPr="004F440E" w:rsidRDefault="00CB1B66" w:rsidP="004C1652">
            <w:pPr>
              <w:pStyle w:val="tabletext"/>
            </w:pPr>
          </w:p>
        </w:tc>
      </w:tr>
    </w:tbl>
    <w:p w14:paraId="7E24243B" w14:textId="77777777" w:rsidR="00974439" w:rsidRPr="00B405B3" w:rsidRDefault="00974439" w:rsidP="004F440E">
      <w:pPr>
        <w:pStyle w:val="Para"/>
      </w:pPr>
    </w:p>
    <w:p w14:paraId="4B8EDFF2" w14:textId="77777777" w:rsidR="00D37363" w:rsidRPr="00010C2A" w:rsidRDefault="00EE3BFA" w:rsidP="00010C2A">
      <w:pPr>
        <w:pStyle w:val="Para"/>
        <w:rPr>
          <w:i/>
          <w:iCs/>
          <w:color w:val="2C9ADC"/>
        </w:rPr>
      </w:pPr>
      <w:r w:rsidRPr="00010C2A">
        <w:rPr>
          <w:i/>
          <w:iCs/>
          <w:color w:val="2C9ADC"/>
        </w:rPr>
        <w:t>If the project is going to require longer than 12 months then this same format should be used however this budget and cash flow will be attached as an Appendix to this document and this section will summarise the salient points.</w:t>
      </w:r>
    </w:p>
    <w:p w14:paraId="43323223" w14:textId="77777777" w:rsidR="00774761" w:rsidRPr="00774761" w:rsidRDefault="00774761" w:rsidP="003D5B69">
      <w:pPr>
        <w:pStyle w:val="Heading2"/>
      </w:pPr>
      <w:bookmarkStart w:id="29" w:name="_Toc229903859"/>
      <w:bookmarkStart w:id="30" w:name="_Toc266436773"/>
      <w:bookmarkStart w:id="31" w:name="_Toc422921456"/>
      <w:bookmarkStart w:id="32" w:name="_Toc68173138"/>
      <w:r w:rsidRPr="00774761">
        <w:t>Project Cost Management Plan</w:t>
      </w:r>
      <w:bookmarkEnd w:id="29"/>
      <w:bookmarkEnd w:id="30"/>
      <w:bookmarkEnd w:id="31"/>
      <w:bookmarkEnd w:id="32"/>
    </w:p>
    <w:p w14:paraId="77BA3FC7" w14:textId="77777777" w:rsidR="00774761" w:rsidRPr="00010C2A" w:rsidRDefault="00774761" w:rsidP="00010C2A">
      <w:pPr>
        <w:pStyle w:val="Para"/>
        <w:rPr>
          <w:i/>
          <w:iCs/>
          <w:color w:val="2C9ADC"/>
        </w:rPr>
      </w:pPr>
      <w:r w:rsidRPr="00010C2A">
        <w:rPr>
          <w:i/>
          <w:iCs/>
          <w:color w:val="2C9ADC"/>
        </w:rPr>
        <w:t>The Project Cost Management Plan should describe how the project budget will be monitored, reported and controlled. Key aspects for inclusion in this section are:</w:t>
      </w:r>
    </w:p>
    <w:p w14:paraId="3F2DB80B" w14:textId="77777777" w:rsidR="00774761" w:rsidRPr="00B405B3" w:rsidRDefault="00232A0B" w:rsidP="007C1EB1">
      <w:pPr>
        <w:pStyle w:val="Para"/>
      </w:pPr>
      <w:r w:rsidRPr="00B405B3">
        <w:t xml:space="preserve">For Capital and MPM Works Ledger Projects, </w:t>
      </w:r>
      <w:r w:rsidR="003E5A74" w:rsidRPr="00B405B3">
        <w:t xml:space="preserve">ARTC’s </w:t>
      </w:r>
      <w:r w:rsidR="009057F6" w:rsidRPr="00B405B3">
        <w:t>EG</w:t>
      </w:r>
      <w:r w:rsidR="003E5A74" w:rsidRPr="00B405B3">
        <w:t>P</w:t>
      </w:r>
      <w:r w:rsidR="009057F6" w:rsidRPr="00B405B3">
        <w:t xml:space="preserve">-20-01 </w:t>
      </w:r>
      <w:r w:rsidR="003E5A74" w:rsidRPr="00B405B3">
        <w:t xml:space="preserve">Project Management procedure’s Phases I Concept Assessment to IV Project Approval, are </w:t>
      </w:r>
      <w:r w:rsidRPr="00B405B3">
        <w:t>approved and authorised through the finance budget process procedure, documented and approved within the Budget Investment Committee</w:t>
      </w:r>
      <w:r w:rsidR="001157FF" w:rsidRPr="00B405B3">
        <w:t xml:space="preserve"> (BIC)</w:t>
      </w:r>
      <w:r w:rsidRPr="00B405B3">
        <w:t xml:space="preserve"> framework. </w:t>
      </w:r>
    </w:p>
    <w:p w14:paraId="57FA567C" w14:textId="77777777" w:rsidR="00232A0B" w:rsidRPr="00B405B3" w:rsidRDefault="00232A0B" w:rsidP="007C1EB1">
      <w:pPr>
        <w:pStyle w:val="Para"/>
      </w:pPr>
      <w:r w:rsidRPr="00B405B3">
        <w:t xml:space="preserve">Key dates, Budget reviews, CPI, Scope and Phasing Requirements for phases one to three are reviewed and contested </w:t>
      </w:r>
      <w:r w:rsidR="001157FF" w:rsidRPr="00B405B3">
        <w:t xml:space="preserve">by the BIC </w:t>
      </w:r>
      <w:r w:rsidRPr="00B405B3">
        <w:t>until approval in principle</w:t>
      </w:r>
      <w:r w:rsidR="001157FF" w:rsidRPr="00B405B3">
        <w:t>;</w:t>
      </w:r>
      <w:r w:rsidRPr="00B405B3">
        <w:t xml:space="preserve"> where </w:t>
      </w:r>
      <w:r w:rsidR="00D85B59">
        <w:t>FIN-FM-068</w:t>
      </w:r>
      <w:r w:rsidR="00916B82" w:rsidRPr="00B405B3">
        <w:t xml:space="preserve"> BIC Project Evaluation Summaries</w:t>
      </w:r>
      <w:r w:rsidRPr="00B405B3">
        <w:t xml:space="preserve"> are submitted to the relevant delegated authority </w:t>
      </w:r>
      <w:r w:rsidR="00916B82" w:rsidRPr="00B405B3">
        <w:t xml:space="preserve">as </w:t>
      </w:r>
      <w:r w:rsidRPr="00B405B3">
        <w:t xml:space="preserve">per </w:t>
      </w:r>
      <w:r w:rsidR="009057F6" w:rsidRPr="00B405B3">
        <w:t xml:space="preserve">EGP-20-01 </w:t>
      </w:r>
      <w:r w:rsidRPr="00B405B3">
        <w:t>for project approval Phase four. The Capital submission, as appropriate, is attached to this PMP as an appendix</w:t>
      </w:r>
      <w:r w:rsidR="001157FF" w:rsidRPr="00B405B3">
        <w:t>/folder divider</w:t>
      </w:r>
      <w:r w:rsidRPr="00B405B3">
        <w:t>.</w:t>
      </w:r>
    </w:p>
    <w:p w14:paraId="39D4C0BE" w14:textId="77777777" w:rsidR="00774761" w:rsidRPr="00B405B3" w:rsidRDefault="00774761" w:rsidP="007C1EB1">
      <w:pPr>
        <w:pStyle w:val="Para"/>
      </w:pPr>
      <w:r w:rsidRPr="00B405B3">
        <w:t>Where feasible, fixed price contracts or agreements shall be utilised within the project to help monitor &amp; control costs. Activities or phases within the project shall be combined where feasible to achieve competitive prices. Internal ARTC costs booked to the project shall also be monitored.</w:t>
      </w:r>
    </w:p>
    <w:p w14:paraId="31F30FDE" w14:textId="77777777" w:rsidR="00774761" w:rsidRPr="00B405B3" w:rsidRDefault="001157FF" w:rsidP="007C1EB1">
      <w:pPr>
        <w:pStyle w:val="Para"/>
      </w:pPr>
      <w:r w:rsidRPr="00B405B3">
        <w:t xml:space="preserve">Contractor Dockets will be reviewed and signed off as per the PMP Checklist with monthly entries and forecasting managed in </w:t>
      </w:r>
      <w:r w:rsidR="006068E4" w:rsidRPr="00B405B3">
        <w:t>Ci Financials</w:t>
      </w:r>
      <w:r w:rsidRPr="00B405B3">
        <w:t xml:space="preserve">. </w:t>
      </w:r>
      <w:r w:rsidR="00916B82" w:rsidRPr="00B405B3">
        <w:t>Monthly f</w:t>
      </w:r>
      <w:r w:rsidRPr="00B405B3">
        <w:t>inancial reviews are carried out by the Financial Officer,</w:t>
      </w:r>
      <w:r w:rsidR="00916B82" w:rsidRPr="00B405B3">
        <w:t xml:space="preserve"> Infrastructure Manager, Delivery Manager and Maintenance Planning Manager</w:t>
      </w:r>
      <w:r w:rsidRPr="00B405B3">
        <w:t xml:space="preserve"> where significant deviations from budget shall be addressed. Any variations shall be managed by the </w:t>
      </w:r>
      <w:r w:rsidR="00916B82" w:rsidRPr="00B405B3">
        <w:t>Maintenance Planning Manager</w:t>
      </w:r>
      <w:r w:rsidRPr="00B405B3">
        <w:t xml:space="preserve"> and monitored with the Budget Variation Register, approved by relevant delegated authority. </w:t>
      </w:r>
    </w:p>
    <w:p w14:paraId="54B47F21" w14:textId="77777777" w:rsidR="002C25F1" w:rsidRDefault="002C25F1" w:rsidP="003D5B69">
      <w:pPr>
        <w:pStyle w:val="Heading1"/>
      </w:pPr>
      <w:bookmarkStart w:id="33" w:name="_Toc232317783"/>
      <w:bookmarkStart w:id="34" w:name="_Toc232515312"/>
      <w:bookmarkStart w:id="35" w:name="_Toc422921457"/>
      <w:bookmarkStart w:id="36" w:name="_Toc68173139"/>
      <w:r>
        <w:t>Project Delivery Strategy</w:t>
      </w:r>
      <w:bookmarkEnd w:id="33"/>
      <w:bookmarkEnd w:id="34"/>
      <w:bookmarkEnd w:id="35"/>
      <w:bookmarkEnd w:id="36"/>
    </w:p>
    <w:p w14:paraId="2B7DF9C5" w14:textId="77777777" w:rsidR="002C25F1" w:rsidRDefault="002C25F1" w:rsidP="003D5B69">
      <w:pPr>
        <w:pStyle w:val="Heading2"/>
      </w:pPr>
      <w:bookmarkStart w:id="37" w:name="_Toc232317784"/>
      <w:bookmarkStart w:id="38" w:name="_Toc232515313"/>
      <w:bookmarkStart w:id="39" w:name="_Toc422921458"/>
      <w:bookmarkStart w:id="40" w:name="_Toc68173140"/>
      <w:r>
        <w:t>Genera</w:t>
      </w:r>
      <w:r w:rsidR="00E60A05">
        <w:t>l</w:t>
      </w:r>
      <w:bookmarkEnd w:id="37"/>
      <w:bookmarkEnd w:id="38"/>
      <w:bookmarkEnd w:id="39"/>
      <w:bookmarkEnd w:id="40"/>
    </w:p>
    <w:p w14:paraId="1AE3B9CF" w14:textId="77777777" w:rsidR="002C25F1" w:rsidRPr="00010C2A" w:rsidRDefault="00E446D1" w:rsidP="00010C2A">
      <w:pPr>
        <w:pStyle w:val="Para"/>
        <w:rPr>
          <w:i/>
          <w:iCs/>
          <w:color w:val="2C9ADC"/>
        </w:rPr>
      </w:pPr>
      <w:r w:rsidRPr="00010C2A">
        <w:rPr>
          <w:i/>
          <w:iCs/>
          <w:color w:val="2C9ADC"/>
        </w:rPr>
        <w:t>Detail the requirements for each phase of the works in the tables below for the various stages of work – Planning, pre</w:t>
      </w:r>
      <w:r w:rsidR="00EF65A3" w:rsidRPr="00010C2A">
        <w:rPr>
          <w:i/>
          <w:iCs/>
          <w:color w:val="2C9ADC"/>
        </w:rPr>
        <w:t>-</w:t>
      </w:r>
      <w:r w:rsidRPr="00010C2A">
        <w:rPr>
          <w:i/>
          <w:iCs/>
          <w:color w:val="2C9ADC"/>
        </w:rPr>
        <w:t>Construction and Construction</w:t>
      </w:r>
    </w:p>
    <w:p w14:paraId="2D5BF95E" w14:textId="77777777" w:rsidR="00161676" w:rsidRPr="00010C2A" w:rsidRDefault="00161676" w:rsidP="00010C2A">
      <w:pPr>
        <w:pStyle w:val="Para"/>
        <w:rPr>
          <w:i/>
          <w:iCs/>
          <w:color w:val="2C9ADC"/>
        </w:rPr>
      </w:pPr>
      <w:r w:rsidRPr="00010C2A">
        <w:rPr>
          <w:i/>
          <w:iCs/>
          <w:color w:val="2C9ADC"/>
        </w:rPr>
        <w:t xml:space="preserve">Consider rail safety accreditation requirements i.e. who holds appropriate accreditation for </w:t>
      </w:r>
      <w:r w:rsidR="003B4C94" w:rsidRPr="00010C2A">
        <w:rPr>
          <w:i/>
          <w:iCs/>
          <w:color w:val="2C9ADC"/>
        </w:rPr>
        <w:t xml:space="preserve">undertaking </w:t>
      </w:r>
      <w:r w:rsidRPr="00010C2A">
        <w:rPr>
          <w:i/>
          <w:iCs/>
          <w:color w:val="2C9ADC"/>
        </w:rPr>
        <w:t>the works that will be carried out</w:t>
      </w:r>
    </w:p>
    <w:p w14:paraId="3C7A4358" w14:textId="77777777" w:rsidR="005D2F44" w:rsidRPr="005D2F44" w:rsidRDefault="005D2F44" w:rsidP="005D2F44">
      <w:pPr>
        <w:pStyle w:val="Para"/>
      </w:pPr>
    </w:p>
    <w:tbl>
      <w:tblPr>
        <w:tblW w:w="4520" w:type="pct"/>
        <w:tblInd w:w="959" w:type="dxa"/>
        <w:tblBorders>
          <w:top w:val="single" w:sz="2" w:space="0" w:color="auto"/>
          <w:bottom w:val="single" w:sz="2" w:space="0" w:color="auto"/>
          <w:insideH w:val="single" w:sz="2" w:space="0" w:color="auto"/>
          <w:insideV w:val="single" w:sz="2" w:space="0" w:color="auto"/>
        </w:tblBorders>
        <w:tblLook w:val="0000" w:firstRow="0" w:lastRow="0" w:firstColumn="0" w:lastColumn="0" w:noHBand="0" w:noVBand="0"/>
      </w:tblPr>
      <w:tblGrid>
        <w:gridCol w:w="1374"/>
        <w:gridCol w:w="2664"/>
        <w:gridCol w:w="2498"/>
        <w:gridCol w:w="2501"/>
      </w:tblGrid>
      <w:tr w:rsidR="005D5233" w14:paraId="0EBFE79D" w14:textId="77777777" w:rsidTr="00973DC1">
        <w:trPr>
          <w:trHeight w:val="270"/>
        </w:trPr>
        <w:tc>
          <w:tcPr>
            <w:tcW w:w="5000" w:type="pct"/>
            <w:gridSpan w:val="4"/>
            <w:shd w:val="clear" w:color="auto" w:fill="F2F2F2" w:themeFill="background1" w:themeFillShade="F2"/>
            <w:vAlign w:val="center"/>
          </w:tcPr>
          <w:p w14:paraId="397669A6" w14:textId="77777777" w:rsidR="005D5233" w:rsidRDefault="005D5233" w:rsidP="00C32FA0">
            <w:pPr>
              <w:pStyle w:val="tablehead"/>
            </w:pPr>
            <w:r>
              <w:t>Project Delivery Strategy</w:t>
            </w:r>
          </w:p>
        </w:tc>
      </w:tr>
      <w:tr w:rsidR="00E446D1" w14:paraId="4EB5F256" w14:textId="77777777" w:rsidTr="00973DC1">
        <w:trPr>
          <w:trHeight w:val="438"/>
        </w:trPr>
        <w:tc>
          <w:tcPr>
            <w:tcW w:w="760" w:type="pct"/>
            <w:shd w:val="clear" w:color="auto" w:fill="auto"/>
            <w:vAlign w:val="center"/>
          </w:tcPr>
          <w:p w14:paraId="7325317F" w14:textId="77777777" w:rsidR="005D5233" w:rsidRPr="00ED5B82" w:rsidRDefault="005D5233" w:rsidP="004C1652">
            <w:pPr>
              <w:pStyle w:val="tabletext"/>
            </w:pPr>
            <w:r w:rsidRPr="00ED5B82">
              <w:t xml:space="preserve">Location: </w:t>
            </w:r>
          </w:p>
        </w:tc>
        <w:tc>
          <w:tcPr>
            <w:tcW w:w="1474" w:type="pct"/>
            <w:shd w:val="clear" w:color="auto" w:fill="auto"/>
            <w:vAlign w:val="center"/>
          </w:tcPr>
          <w:p w14:paraId="74E8CF91" w14:textId="77777777" w:rsidR="005D5233" w:rsidRPr="00010C2A" w:rsidRDefault="00DF1B66" w:rsidP="004C1652">
            <w:pPr>
              <w:pStyle w:val="tabletext"/>
            </w:pPr>
            <w:r w:rsidRPr="00010C2A">
              <w:t>Insert field</w:t>
            </w:r>
          </w:p>
        </w:tc>
        <w:tc>
          <w:tcPr>
            <w:tcW w:w="1382" w:type="pct"/>
            <w:shd w:val="clear" w:color="auto" w:fill="auto"/>
            <w:vAlign w:val="center"/>
          </w:tcPr>
          <w:p w14:paraId="226FE663" w14:textId="77777777" w:rsidR="005D5233" w:rsidRPr="00EE141C" w:rsidRDefault="005D5233" w:rsidP="004C1652">
            <w:pPr>
              <w:pStyle w:val="tabletext"/>
            </w:pPr>
            <w:r w:rsidRPr="00EE141C">
              <w:t>Section (From - To)</w:t>
            </w:r>
          </w:p>
        </w:tc>
        <w:tc>
          <w:tcPr>
            <w:tcW w:w="1384" w:type="pct"/>
            <w:shd w:val="clear" w:color="auto" w:fill="auto"/>
            <w:vAlign w:val="center"/>
          </w:tcPr>
          <w:p w14:paraId="39E62F6B" w14:textId="77777777" w:rsidR="005D5233" w:rsidRPr="00010C2A" w:rsidRDefault="00DF1B66" w:rsidP="004C1652">
            <w:pPr>
              <w:pStyle w:val="tabletext"/>
            </w:pPr>
            <w:r w:rsidRPr="00010C2A">
              <w:t>Insert field</w:t>
            </w:r>
          </w:p>
        </w:tc>
      </w:tr>
      <w:tr w:rsidR="00E446D1" w14:paraId="59FF3394" w14:textId="77777777" w:rsidTr="00973DC1">
        <w:trPr>
          <w:trHeight w:val="556"/>
        </w:trPr>
        <w:tc>
          <w:tcPr>
            <w:tcW w:w="760" w:type="pct"/>
            <w:shd w:val="clear" w:color="auto" w:fill="auto"/>
            <w:vAlign w:val="center"/>
          </w:tcPr>
          <w:p w14:paraId="351EBE9C" w14:textId="77777777" w:rsidR="005D5233" w:rsidRPr="00ED5B82" w:rsidRDefault="005D5233" w:rsidP="004C1652">
            <w:pPr>
              <w:pStyle w:val="tabletext"/>
            </w:pPr>
            <w:r w:rsidRPr="00ED5B82">
              <w:t xml:space="preserve">Track: </w:t>
            </w:r>
          </w:p>
        </w:tc>
        <w:tc>
          <w:tcPr>
            <w:tcW w:w="1474" w:type="pct"/>
            <w:shd w:val="clear" w:color="auto" w:fill="auto"/>
            <w:noWrap/>
            <w:vAlign w:val="center"/>
          </w:tcPr>
          <w:p w14:paraId="778339B0" w14:textId="77777777" w:rsidR="005D5233" w:rsidRPr="00010C2A" w:rsidRDefault="00DF1B66" w:rsidP="004C1652">
            <w:pPr>
              <w:pStyle w:val="tabletext"/>
            </w:pPr>
            <w:r w:rsidRPr="00010C2A">
              <w:t>Insert field</w:t>
            </w:r>
          </w:p>
        </w:tc>
        <w:tc>
          <w:tcPr>
            <w:tcW w:w="1382" w:type="pct"/>
            <w:shd w:val="clear" w:color="auto" w:fill="auto"/>
            <w:vAlign w:val="center"/>
          </w:tcPr>
          <w:p w14:paraId="00491F09" w14:textId="77777777" w:rsidR="005D5233" w:rsidRPr="00EE141C" w:rsidRDefault="00985EEF" w:rsidP="004C1652">
            <w:pPr>
              <w:pStyle w:val="tabletext"/>
            </w:pPr>
            <w:r w:rsidRPr="00EE141C">
              <w:t>Kilometrage</w:t>
            </w:r>
            <w:r w:rsidR="005D5233" w:rsidRPr="00EE141C">
              <w:t xml:space="preserve">: </w:t>
            </w:r>
          </w:p>
        </w:tc>
        <w:tc>
          <w:tcPr>
            <w:tcW w:w="1384" w:type="pct"/>
            <w:shd w:val="clear" w:color="auto" w:fill="auto"/>
            <w:noWrap/>
            <w:vAlign w:val="center"/>
          </w:tcPr>
          <w:p w14:paraId="103846C2" w14:textId="77777777" w:rsidR="005D5233" w:rsidRPr="00010C2A" w:rsidRDefault="00DF1B66" w:rsidP="004C1652">
            <w:pPr>
              <w:pStyle w:val="tabletext"/>
            </w:pPr>
            <w:r w:rsidRPr="00010C2A">
              <w:t>Insert field</w:t>
            </w:r>
          </w:p>
        </w:tc>
      </w:tr>
      <w:tr w:rsidR="00CA7C1F" w14:paraId="4A6B546B" w14:textId="77777777" w:rsidTr="00973DC1">
        <w:trPr>
          <w:trHeight w:val="678"/>
        </w:trPr>
        <w:tc>
          <w:tcPr>
            <w:tcW w:w="760" w:type="pct"/>
            <w:shd w:val="clear" w:color="auto" w:fill="auto"/>
            <w:vAlign w:val="center"/>
          </w:tcPr>
          <w:p w14:paraId="2E6A9854" w14:textId="77777777" w:rsidR="005D5233" w:rsidRPr="00ED5B82" w:rsidRDefault="005D5233" w:rsidP="004C1652">
            <w:pPr>
              <w:pStyle w:val="tabletext"/>
            </w:pPr>
            <w:r w:rsidRPr="00ED5B82">
              <w:t xml:space="preserve">Planned </w:t>
            </w:r>
            <w:r w:rsidR="00A866E8" w:rsidRPr="00ED5B82">
              <w:t xml:space="preserve">Project </w:t>
            </w:r>
            <w:r w:rsidRPr="00ED5B82">
              <w:t>Start Date:</w:t>
            </w:r>
          </w:p>
        </w:tc>
        <w:tc>
          <w:tcPr>
            <w:tcW w:w="1474" w:type="pct"/>
            <w:shd w:val="clear" w:color="auto" w:fill="auto"/>
            <w:noWrap/>
            <w:vAlign w:val="center"/>
          </w:tcPr>
          <w:p w14:paraId="4A629938" w14:textId="77777777" w:rsidR="005D5233" w:rsidRPr="00010C2A" w:rsidRDefault="00DF1B66" w:rsidP="004C1652">
            <w:pPr>
              <w:pStyle w:val="tabletext"/>
            </w:pPr>
            <w:r w:rsidRPr="00010C2A">
              <w:t>Insert field</w:t>
            </w:r>
          </w:p>
        </w:tc>
        <w:tc>
          <w:tcPr>
            <w:tcW w:w="1382" w:type="pct"/>
            <w:shd w:val="clear" w:color="auto" w:fill="auto"/>
            <w:vAlign w:val="center"/>
          </w:tcPr>
          <w:p w14:paraId="439CD6DB" w14:textId="77777777" w:rsidR="005D5233" w:rsidRPr="00EE141C" w:rsidRDefault="005D5233" w:rsidP="004C1652">
            <w:pPr>
              <w:pStyle w:val="tabletext"/>
            </w:pPr>
            <w:r w:rsidRPr="00EE141C">
              <w:t xml:space="preserve">Planned </w:t>
            </w:r>
            <w:r w:rsidR="00A866E8" w:rsidRPr="00EE141C">
              <w:t xml:space="preserve">Project </w:t>
            </w:r>
            <w:r w:rsidRPr="00EE141C">
              <w:t>End Date:</w:t>
            </w:r>
          </w:p>
        </w:tc>
        <w:tc>
          <w:tcPr>
            <w:tcW w:w="1384" w:type="pct"/>
            <w:shd w:val="clear" w:color="auto" w:fill="auto"/>
            <w:noWrap/>
            <w:vAlign w:val="center"/>
          </w:tcPr>
          <w:p w14:paraId="72EB5D68" w14:textId="77777777" w:rsidR="005D5233" w:rsidRPr="00010C2A" w:rsidRDefault="00DF1B66" w:rsidP="004C1652">
            <w:pPr>
              <w:pStyle w:val="tabletext"/>
            </w:pPr>
            <w:r w:rsidRPr="00010C2A">
              <w:t>Insert field</w:t>
            </w:r>
          </w:p>
        </w:tc>
      </w:tr>
      <w:tr w:rsidR="005D5233" w14:paraId="72B63FCE" w14:textId="77777777" w:rsidTr="00973DC1">
        <w:trPr>
          <w:trHeight w:val="635"/>
        </w:trPr>
        <w:tc>
          <w:tcPr>
            <w:tcW w:w="760" w:type="pct"/>
            <w:shd w:val="clear" w:color="auto" w:fill="auto"/>
            <w:vAlign w:val="center"/>
          </w:tcPr>
          <w:p w14:paraId="12926D9B" w14:textId="77777777" w:rsidR="005D5233" w:rsidRPr="00ED5B82" w:rsidRDefault="005D5233" w:rsidP="004C1652">
            <w:pPr>
              <w:pStyle w:val="tabletext"/>
            </w:pPr>
            <w:r w:rsidRPr="00ED5B82">
              <w:t>Overall Scope of Work:</w:t>
            </w:r>
          </w:p>
        </w:tc>
        <w:tc>
          <w:tcPr>
            <w:tcW w:w="4240" w:type="pct"/>
            <w:gridSpan w:val="3"/>
            <w:shd w:val="clear" w:color="auto" w:fill="auto"/>
            <w:vAlign w:val="center"/>
          </w:tcPr>
          <w:p w14:paraId="168399E5" w14:textId="77777777" w:rsidR="00DF1B66" w:rsidRPr="00010C2A" w:rsidRDefault="00DF1B66" w:rsidP="004C1652">
            <w:pPr>
              <w:pStyle w:val="TableBulletBlue"/>
            </w:pPr>
            <w:r w:rsidRPr="00010C2A">
              <w:t>Insert field</w:t>
            </w:r>
          </w:p>
          <w:p w14:paraId="51B39DB6" w14:textId="77777777" w:rsidR="00D7588B" w:rsidRPr="009714C1" w:rsidRDefault="00D7588B" w:rsidP="004C1652">
            <w:pPr>
              <w:pStyle w:val="TableBulletBlue"/>
              <w:rPr>
                <w:rStyle w:val="IntenseEmphasis"/>
                <w:rFonts w:ascii="Verdana" w:hAnsi="Verdana"/>
                <w:sz w:val="18"/>
                <w:szCs w:val="18"/>
              </w:rPr>
            </w:pPr>
            <w:r w:rsidRPr="00010C2A">
              <w:t>Project Manager to elaborate</w:t>
            </w:r>
          </w:p>
        </w:tc>
      </w:tr>
    </w:tbl>
    <w:p w14:paraId="54BAC93B" w14:textId="77777777" w:rsidR="00E446D1" w:rsidRPr="00625351" w:rsidRDefault="00E446D1" w:rsidP="00625351">
      <w:pPr>
        <w:sectPr w:rsidR="00E446D1" w:rsidRPr="00625351" w:rsidSect="008E1946">
          <w:headerReference w:type="even" r:id="rId12"/>
          <w:headerReference w:type="first" r:id="rId13"/>
          <w:pgSz w:w="11907" w:h="16840" w:code="9"/>
          <w:pgMar w:top="1758" w:right="992" w:bottom="1134" w:left="1134" w:header="680" w:footer="624" w:gutter="0"/>
          <w:cols w:space="720"/>
        </w:sectPr>
      </w:pPr>
    </w:p>
    <w:p w14:paraId="1CC6BEF7" w14:textId="77777777" w:rsidR="004C13E5" w:rsidRPr="005D2F44" w:rsidRDefault="004C13E5" w:rsidP="005D2F44">
      <w:pPr>
        <w:pStyle w:val="Para"/>
      </w:pPr>
    </w:p>
    <w:tbl>
      <w:tblPr>
        <w:tblW w:w="4520" w:type="pct"/>
        <w:tblInd w:w="959" w:type="dxa"/>
        <w:tblBorders>
          <w:top w:val="single" w:sz="2" w:space="0" w:color="auto"/>
          <w:bottom w:val="single" w:sz="2" w:space="0" w:color="auto"/>
          <w:insideH w:val="single" w:sz="2" w:space="0" w:color="auto"/>
          <w:insideV w:val="single" w:sz="2" w:space="0" w:color="auto"/>
        </w:tblBorders>
        <w:tblLook w:val="0000" w:firstRow="0" w:lastRow="0" w:firstColumn="0" w:lastColumn="0" w:noHBand="0" w:noVBand="0"/>
      </w:tblPr>
      <w:tblGrid>
        <w:gridCol w:w="1374"/>
        <w:gridCol w:w="2664"/>
        <w:gridCol w:w="2498"/>
        <w:gridCol w:w="2501"/>
      </w:tblGrid>
      <w:tr w:rsidR="004C13E5" w14:paraId="768D5326" w14:textId="77777777" w:rsidTr="00973DC1">
        <w:tc>
          <w:tcPr>
            <w:tcW w:w="5000" w:type="pct"/>
            <w:gridSpan w:val="4"/>
            <w:shd w:val="clear" w:color="auto" w:fill="F2F2F2" w:themeFill="background1" w:themeFillShade="F2"/>
            <w:vAlign w:val="center"/>
          </w:tcPr>
          <w:p w14:paraId="0F98DE1A" w14:textId="77777777" w:rsidR="004C13E5" w:rsidRDefault="004C13E5" w:rsidP="00C32FA0">
            <w:pPr>
              <w:pStyle w:val="tablehead"/>
            </w:pPr>
            <w:r>
              <w:t>Planning Phase</w:t>
            </w:r>
          </w:p>
        </w:tc>
      </w:tr>
      <w:tr w:rsidR="004C13E5" w14:paraId="6497163A" w14:textId="77777777" w:rsidTr="00973DC1">
        <w:tc>
          <w:tcPr>
            <w:tcW w:w="760" w:type="pct"/>
            <w:shd w:val="clear" w:color="auto" w:fill="auto"/>
            <w:vAlign w:val="center"/>
          </w:tcPr>
          <w:p w14:paraId="26BBD27D" w14:textId="77777777" w:rsidR="004C13E5" w:rsidRDefault="004C13E5" w:rsidP="004C1652">
            <w:pPr>
              <w:pStyle w:val="tabletext"/>
            </w:pPr>
            <w:r>
              <w:t>Planned Start Date:</w:t>
            </w:r>
          </w:p>
        </w:tc>
        <w:tc>
          <w:tcPr>
            <w:tcW w:w="1474" w:type="pct"/>
            <w:shd w:val="clear" w:color="auto" w:fill="auto"/>
            <w:noWrap/>
            <w:vAlign w:val="center"/>
          </w:tcPr>
          <w:p w14:paraId="0E86DEA7" w14:textId="77777777" w:rsidR="004C13E5" w:rsidRDefault="004C13E5" w:rsidP="004C1652">
            <w:pPr>
              <w:pStyle w:val="tabletext"/>
            </w:pPr>
          </w:p>
        </w:tc>
        <w:tc>
          <w:tcPr>
            <w:tcW w:w="1382" w:type="pct"/>
            <w:shd w:val="clear" w:color="auto" w:fill="auto"/>
            <w:vAlign w:val="center"/>
          </w:tcPr>
          <w:p w14:paraId="67186CF4" w14:textId="77777777" w:rsidR="004C13E5" w:rsidRDefault="004C13E5" w:rsidP="004C1652">
            <w:pPr>
              <w:pStyle w:val="tabletext"/>
            </w:pPr>
            <w:r>
              <w:t>Planned End Date:</w:t>
            </w:r>
          </w:p>
        </w:tc>
        <w:tc>
          <w:tcPr>
            <w:tcW w:w="1384" w:type="pct"/>
            <w:shd w:val="clear" w:color="auto" w:fill="auto"/>
            <w:noWrap/>
            <w:vAlign w:val="center"/>
          </w:tcPr>
          <w:p w14:paraId="2F18C700" w14:textId="77777777" w:rsidR="004C13E5" w:rsidRPr="0027506B" w:rsidRDefault="004C13E5" w:rsidP="004C1652">
            <w:pPr>
              <w:pStyle w:val="tabletext"/>
            </w:pPr>
            <w:r w:rsidRPr="0027506B">
              <w:t> </w:t>
            </w:r>
          </w:p>
        </w:tc>
      </w:tr>
      <w:tr w:rsidR="004C13E5" w14:paraId="4FFCD442" w14:textId="77777777" w:rsidTr="00973DC1">
        <w:tc>
          <w:tcPr>
            <w:tcW w:w="760" w:type="pct"/>
            <w:shd w:val="clear" w:color="auto" w:fill="auto"/>
            <w:vAlign w:val="center"/>
          </w:tcPr>
          <w:p w14:paraId="133C9700" w14:textId="77777777" w:rsidR="004C13E5" w:rsidRDefault="008439A2" w:rsidP="004C1652">
            <w:pPr>
              <w:pStyle w:val="tabletext"/>
            </w:pPr>
            <w:r>
              <w:t xml:space="preserve">Planning </w:t>
            </w:r>
            <w:r w:rsidR="004C13E5">
              <w:t>Scope:</w:t>
            </w:r>
          </w:p>
        </w:tc>
        <w:tc>
          <w:tcPr>
            <w:tcW w:w="4240" w:type="pct"/>
            <w:gridSpan w:val="3"/>
            <w:shd w:val="clear" w:color="auto" w:fill="auto"/>
            <w:vAlign w:val="center"/>
          </w:tcPr>
          <w:p w14:paraId="16798C02" w14:textId="77777777" w:rsidR="004C13E5" w:rsidRPr="001C419C" w:rsidRDefault="009714C1" w:rsidP="004C1652">
            <w:pPr>
              <w:pStyle w:val="TableBulletBlue"/>
            </w:pPr>
            <w:r w:rsidRPr="001C419C">
              <w:t>Project Manager to elaborate</w:t>
            </w:r>
          </w:p>
        </w:tc>
      </w:tr>
      <w:tr w:rsidR="004C13E5" w14:paraId="0368F320" w14:textId="77777777" w:rsidTr="00973DC1">
        <w:tc>
          <w:tcPr>
            <w:tcW w:w="760" w:type="pct"/>
            <w:shd w:val="clear" w:color="auto" w:fill="auto"/>
            <w:vAlign w:val="center"/>
          </w:tcPr>
          <w:p w14:paraId="3167D646" w14:textId="77777777" w:rsidR="004C13E5" w:rsidRDefault="004C13E5" w:rsidP="004C1652">
            <w:pPr>
              <w:pStyle w:val="tabletext"/>
            </w:pPr>
            <w:r>
              <w:t>Required staff and roles:</w:t>
            </w:r>
          </w:p>
        </w:tc>
        <w:tc>
          <w:tcPr>
            <w:tcW w:w="4240" w:type="pct"/>
            <w:gridSpan w:val="3"/>
            <w:shd w:val="clear" w:color="auto" w:fill="auto"/>
            <w:vAlign w:val="center"/>
          </w:tcPr>
          <w:p w14:paraId="7793FD4A" w14:textId="77777777" w:rsidR="00B65F63" w:rsidRPr="00A13F38" w:rsidRDefault="00B65F63" w:rsidP="004C1652">
            <w:pPr>
              <w:pStyle w:val="TableBulletBlue"/>
            </w:pPr>
          </w:p>
        </w:tc>
      </w:tr>
    </w:tbl>
    <w:p w14:paraId="6C43D42F" w14:textId="77777777" w:rsidR="00973DC1" w:rsidRDefault="00973DC1" w:rsidP="005D2F44">
      <w:pPr>
        <w:pStyle w:val="Para"/>
      </w:pPr>
    </w:p>
    <w:p w14:paraId="01300CCF" w14:textId="77777777" w:rsidR="00973DC1" w:rsidRDefault="00973DC1" w:rsidP="00973DC1">
      <w:r>
        <w:br w:type="page"/>
      </w:r>
    </w:p>
    <w:p w14:paraId="2B680CE2" w14:textId="77777777" w:rsidR="00E446D1" w:rsidRDefault="00E446D1" w:rsidP="005D2F44">
      <w:pPr>
        <w:pStyle w:val="Para"/>
      </w:pPr>
    </w:p>
    <w:tbl>
      <w:tblPr>
        <w:tblW w:w="4520" w:type="pct"/>
        <w:tblInd w:w="959"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701"/>
        <w:gridCol w:w="2268"/>
        <w:gridCol w:w="2409"/>
        <w:gridCol w:w="2659"/>
      </w:tblGrid>
      <w:tr w:rsidR="005D5233" w14:paraId="43488894" w14:textId="77777777" w:rsidTr="00973DC1">
        <w:trPr>
          <w:trHeight w:val="20"/>
        </w:trPr>
        <w:tc>
          <w:tcPr>
            <w:tcW w:w="5000" w:type="pct"/>
            <w:gridSpan w:val="4"/>
            <w:shd w:val="clear" w:color="auto" w:fill="F2F2F2" w:themeFill="background1" w:themeFillShade="F2"/>
            <w:vAlign w:val="center"/>
          </w:tcPr>
          <w:p w14:paraId="51C30FF8" w14:textId="77777777" w:rsidR="005D5233" w:rsidRDefault="00CA7C1F" w:rsidP="00FE7FFA">
            <w:pPr>
              <w:pStyle w:val="tablehead"/>
            </w:pPr>
            <w:r>
              <w:t>Pre</w:t>
            </w:r>
            <w:r w:rsidR="00381040">
              <w:t>-</w:t>
            </w:r>
            <w:r>
              <w:t>Construction</w:t>
            </w:r>
            <w:r w:rsidR="005D5233">
              <w:t xml:space="preserve"> Phase</w:t>
            </w:r>
          </w:p>
        </w:tc>
      </w:tr>
      <w:tr w:rsidR="00E86294" w14:paraId="019EA36D" w14:textId="77777777" w:rsidTr="009E29F4">
        <w:trPr>
          <w:trHeight w:val="20"/>
        </w:trPr>
        <w:tc>
          <w:tcPr>
            <w:tcW w:w="941" w:type="pct"/>
            <w:shd w:val="clear" w:color="auto" w:fill="auto"/>
            <w:vAlign w:val="center"/>
          </w:tcPr>
          <w:p w14:paraId="50AC7214" w14:textId="77777777" w:rsidR="00CA7C1F" w:rsidRDefault="00CA7C1F" w:rsidP="004C1652">
            <w:pPr>
              <w:pStyle w:val="tabletext"/>
            </w:pPr>
            <w:r>
              <w:t>Planned Start Date:</w:t>
            </w:r>
          </w:p>
        </w:tc>
        <w:tc>
          <w:tcPr>
            <w:tcW w:w="1255" w:type="pct"/>
            <w:shd w:val="clear" w:color="auto" w:fill="auto"/>
            <w:noWrap/>
            <w:vAlign w:val="center"/>
          </w:tcPr>
          <w:p w14:paraId="02A13AB7" w14:textId="77777777" w:rsidR="00CA7C1F" w:rsidRPr="00015BC4" w:rsidRDefault="00CA7C1F" w:rsidP="004C1652">
            <w:pPr>
              <w:pStyle w:val="tabletext"/>
            </w:pPr>
          </w:p>
        </w:tc>
        <w:tc>
          <w:tcPr>
            <w:tcW w:w="1333" w:type="pct"/>
            <w:shd w:val="clear" w:color="auto" w:fill="auto"/>
            <w:vAlign w:val="center"/>
          </w:tcPr>
          <w:p w14:paraId="7E5642F6" w14:textId="77777777" w:rsidR="00CA7C1F" w:rsidRDefault="00CA7C1F" w:rsidP="004C1652">
            <w:pPr>
              <w:pStyle w:val="tabletext"/>
            </w:pPr>
            <w:r>
              <w:t>Planned End Date:</w:t>
            </w:r>
          </w:p>
        </w:tc>
        <w:tc>
          <w:tcPr>
            <w:tcW w:w="1471" w:type="pct"/>
            <w:shd w:val="clear" w:color="auto" w:fill="auto"/>
            <w:noWrap/>
            <w:vAlign w:val="center"/>
          </w:tcPr>
          <w:p w14:paraId="4E53D852" w14:textId="77777777" w:rsidR="00CA7C1F" w:rsidRPr="0027506B" w:rsidRDefault="00CA7C1F" w:rsidP="004C1652">
            <w:pPr>
              <w:pStyle w:val="tabletext"/>
            </w:pPr>
            <w:r w:rsidRPr="0027506B">
              <w:t> </w:t>
            </w:r>
          </w:p>
        </w:tc>
      </w:tr>
      <w:tr w:rsidR="005D5233" w14:paraId="708FAE4B" w14:textId="77777777" w:rsidTr="009E29F4">
        <w:trPr>
          <w:trHeight w:val="20"/>
        </w:trPr>
        <w:tc>
          <w:tcPr>
            <w:tcW w:w="941" w:type="pct"/>
            <w:shd w:val="clear" w:color="auto" w:fill="auto"/>
            <w:vAlign w:val="center"/>
          </w:tcPr>
          <w:p w14:paraId="3DF033B6" w14:textId="77777777" w:rsidR="005D5233" w:rsidRDefault="008439A2" w:rsidP="004C1652">
            <w:pPr>
              <w:pStyle w:val="tabletext"/>
            </w:pPr>
            <w:r>
              <w:t>Pre</w:t>
            </w:r>
            <w:r w:rsidR="00381040">
              <w:t>-</w:t>
            </w:r>
            <w:r>
              <w:t xml:space="preserve">Construction </w:t>
            </w:r>
            <w:r w:rsidR="005D5233">
              <w:t>Scope:</w:t>
            </w:r>
          </w:p>
        </w:tc>
        <w:tc>
          <w:tcPr>
            <w:tcW w:w="4059" w:type="pct"/>
            <w:gridSpan w:val="3"/>
            <w:shd w:val="clear" w:color="auto" w:fill="auto"/>
            <w:vAlign w:val="center"/>
          </w:tcPr>
          <w:p w14:paraId="42FC9FEA" w14:textId="77777777" w:rsidR="005D5233" w:rsidRPr="00862D1B" w:rsidRDefault="005D5233" w:rsidP="004C1652">
            <w:pPr>
              <w:pStyle w:val="tabletext"/>
            </w:pPr>
            <w:r w:rsidRPr="00862D1B">
              <w:t> </w:t>
            </w:r>
          </w:p>
        </w:tc>
      </w:tr>
      <w:tr w:rsidR="00026C0E" w14:paraId="7BF89812" w14:textId="77777777" w:rsidTr="00973DC1">
        <w:trPr>
          <w:trHeight w:val="20"/>
        </w:trPr>
        <w:tc>
          <w:tcPr>
            <w:tcW w:w="2196" w:type="pct"/>
            <w:gridSpan w:val="2"/>
            <w:shd w:val="clear" w:color="auto" w:fill="auto"/>
            <w:vAlign w:val="center"/>
          </w:tcPr>
          <w:p w14:paraId="531E6EBA" w14:textId="77777777" w:rsidR="00026C0E" w:rsidRDefault="00026C0E" w:rsidP="004C1652">
            <w:pPr>
              <w:pStyle w:val="tabletext"/>
            </w:pPr>
            <w:r>
              <w:t>Contract Required</w:t>
            </w:r>
          </w:p>
        </w:tc>
        <w:tc>
          <w:tcPr>
            <w:tcW w:w="1333" w:type="pct"/>
            <w:shd w:val="clear" w:color="auto" w:fill="auto"/>
            <w:noWrap/>
            <w:vAlign w:val="center"/>
          </w:tcPr>
          <w:p w14:paraId="518ABC99" w14:textId="77777777" w:rsidR="00026C0E" w:rsidRPr="009714C1" w:rsidRDefault="00026C0E" w:rsidP="004C1652">
            <w:pPr>
              <w:pStyle w:val="tabletext"/>
            </w:pPr>
            <w:r w:rsidRPr="009714C1">
              <w:t>Date Scope to be sent to contracts</w:t>
            </w:r>
          </w:p>
        </w:tc>
        <w:tc>
          <w:tcPr>
            <w:tcW w:w="1471" w:type="pct"/>
            <w:shd w:val="clear" w:color="auto" w:fill="auto"/>
            <w:vAlign w:val="center"/>
          </w:tcPr>
          <w:p w14:paraId="52720A0E" w14:textId="77777777" w:rsidR="00026C0E" w:rsidRPr="009714C1" w:rsidRDefault="00026C0E" w:rsidP="004C1652">
            <w:pPr>
              <w:pStyle w:val="tabletext"/>
            </w:pPr>
            <w:r w:rsidRPr="009714C1">
              <w:t>Date product required</w:t>
            </w:r>
          </w:p>
        </w:tc>
      </w:tr>
      <w:tr w:rsidR="00026C0E" w14:paraId="3CB494AF" w14:textId="77777777" w:rsidTr="00973DC1">
        <w:trPr>
          <w:trHeight w:val="20"/>
        </w:trPr>
        <w:tc>
          <w:tcPr>
            <w:tcW w:w="2196" w:type="pct"/>
            <w:gridSpan w:val="2"/>
            <w:shd w:val="clear" w:color="auto" w:fill="auto"/>
            <w:vAlign w:val="center"/>
          </w:tcPr>
          <w:p w14:paraId="0AEED457" w14:textId="77777777" w:rsidR="00026C0E" w:rsidRDefault="00026C0E" w:rsidP="004C1652">
            <w:pPr>
              <w:pStyle w:val="tabletext"/>
            </w:pPr>
          </w:p>
        </w:tc>
        <w:tc>
          <w:tcPr>
            <w:tcW w:w="1333" w:type="pct"/>
            <w:shd w:val="clear" w:color="auto" w:fill="auto"/>
            <w:noWrap/>
            <w:vAlign w:val="center"/>
          </w:tcPr>
          <w:p w14:paraId="0754D35E" w14:textId="77777777" w:rsidR="00026C0E" w:rsidRDefault="00026C0E" w:rsidP="004C1652">
            <w:pPr>
              <w:pStyle w:val="tabletext"/>
            </w:pPr>
          </w:p>
        </w:tc>
        <w:tc>
          <w:tcPr>
            <w:tcW w:w="1471" w:type="pct"/>
            <w:shd w:val="clear" w:color="auto" w:fill="auto"/>
            <w:vAlign w:val="center"/>
          </w:tcPr>
          <w:p w14:paraId="5C3D74BE" w14:textId="77777777" w:rsidR="00026C0E" w:rsidRDefault="00026C0E" w:rsidP="004C1652">
            <w:pPr>
              <w:pStyle w:val="tabletext"/>
            </w:pPr>
          </w:p>
        </w:tc>
      </w:tr>
      <w:tr w:rsidR="00026C0E" w14:paraId="1BADF8DB" w14:textId="77777777" w:rsidTr="00973DC1">
        <w:trPr>
          <w:trHeight w:val="20"/>
        </w:trPr>
        <w:tc>
          <w:tcPr>
            <w:tcW w:w="2196" w:type="pct"/>
            <w:gridSpan w:val="2"/>
            <w:shd w:val="clear" w:color="auto" w:fill="auto"/>
            <w:vAlign w:val="center"/>
          </w:tcPr>
          <w:p w14:paraId="76B8DA7B" w14:textId="77777777" w:rsidR="00026C0E" w:rsidRDefault="00026C0E" w:rsidP="004C1652">
            <w:pPr>
              <w:pStyle w:val="tabletext"/>
            </w:pPr>
          </w:p>
        </w:tc>
        <w:tc>
          <w:tcPr>
            <w:tcW w:w="1333" w:type="pct"/>
            <w:shd w:val="clear" w:color="auto" w:fill="auto"/>
            <w:noWrap/>
            <w:vAlign w:val="center"/>
          </w:tcPr>
          <w:p w14:paraId="2CA2A9E1" w14:textId="77777777" w:rsidR="00026C0E" w:rsidRDefault="00026C0E" w:rsidP="004C1652">
            <w:pPr>
              <w:pStyle w:val="tabletext"/>
            </w:pPr>
          </w:p>
        </w:tc>
        <w:tc>
          <w:tcPr>
            <w:tcW w:w="1471" w:type="pct"/>
            <w:shd w:val="clear" w:color="auto" w:fill="auto"/>
            <w:vAlign w:val="center"/>
          </w:tcPr>
          <w:p w14:paraId="775BE6B1" w14:textId="77777777" w:rsidR="00026C0E" w:rsidRDefault="00026C0E" w:rsidP="004C1652">
            <w:pPr>
              <w:pStyle w:val="tabletext"/>
            </w:pPr>
          </w:p>
        </w:tc>
      </w:tr>
      <w:tr w:rsidR="00026C0E" w14:paraId="251AE414" w14:textId="77777777" w:rsidTr="00973DC1">
        <w:trPr>
          <w:trHeight w:val="20"/>
        </w:trPr>
        <w:tc>
          <w:tcPr>
            <w:tcW w:w="2196" w:type="pct"/>
            <w:gridSpan w:val="2"/>
            <w:shd w:val="clear" w:color="auto" w:fill="auto"/>
            <w:vAlign w:val="center"/>
          </w:tcPr>
          <w:p w14:paraId="7C30BA67" w14:textId="77777777" w:rsidR="00026C0E" w:rsidRDefault="00026C0E" w:rsidP="004C1652">
            <w:pPr>
              <w:pStyle w:val="tabletext"/>
            </w:pPr>
          </w:p>
        </w:tc>
        <w:tc>
          <w:tcPr>
            <w:tcW w:w="1333" w:type="pct"/>
            <w:shd w:val="clear" w:color="auto" w:fill="auto"/>
            <w:noWrap/>
            <w:vAlign w:val="center"/>
          </w:tcPr>
          <w:p w14:paraId="746C013E" w14:textId="77777777" w:rsidR="00026C0E" w:rsidRDefault="00026C0E" w:rsidP="004C1652">
            <w:pPr>
              <w:pStyle w:val="tabletext"/>
            </w:pPr>
          </w:p>
        </w:tc>
        <w:tc>
          <w:tcPr>
            <w:tcW w:w="1471" w:type="pct"/>
            <w:shd w:val="clear" w:color="auto" w:fill="auto"/>
            <w:vAlign w:val="center"/>
          </w:tcPr>
          <w:p w14:paraId="6E78A33A" w14:textId="77777777" w:rsidR="00026C0E" w:rsidRDefault="00026C0E" w:rsidP="004C1652">
            <w:pPr>
              <w:pStyle w:val="tabletext"/>
            </w:pPr>
          </w:p>
        </w:tc>
      </w:tr>
      <w:tr w:rsidR="00E86294" w14:paraId="4FAE9A6B" w14:textId="77777777" w:rsidTr="009E29F4">
        <w:trPr>
          <w:trHeight w:val="20"/>
        </w:trPr>
        <w:tc>
          <w:tcPr>
            <w:tcW w:w="941" w:type="pct"/>
            <w:shd w:val="clear" w:color="auto" w:fill="auto"/>
            <w:vAlign w:val="center"/>
          </w:tcPr>
          <w:p w14:paraId="13AC9E6C" w14:textId="77777777" w:rsidR="005D5233" w:rsidRDefault="005D5233" w:rsidP="004C1652">
            <w:pPr>
              <w:pStyle w:val="tabletext"/>
            </w:pPr>
            <w:r>
              <w:t>Plant Required</w:t>
            </w:r>
          </w:p>
        </w:tc>
        <w:tc>
          <w:tcPr>
            <w:tcW w:w="1255" w:type="pct"/>
            <w:shd w:val="clear" w:color="auto" w:fill="auto"/>
            <w:noWrap/>
            <w:vAlign w:val="center"/>
          </w:tcPr>
          <w:p w14:paraId="60464FD4" w14:textId="77777777" w:rsidR="005D5233" w:rsidRPr="009714C1" w:rsidRDefault="005D5233" w:rsidP="004C1652">
            <w:pPr>
              <w:pStyle w:val="tabletext"/>
            </w:pPr>
            <w:r w:rsidRPr="009714C1">
              <w:t>Company</w:t>
            </w:r>
          </w:p>
        </w:tc>
        <w:tc>
          <w:tcPr>
            <w:tcW w:w="1333" w:type="pct"/>
            <w:shd w:val="clear" w:color="auto" w:fill="auto"/>
            <w:noWrap/>
            <w:vAlign w:val="center"/>
          </w:tcPr>
          <w:p w14:paraId="04715382" w14:textId="77777777" w:rsidR="005D5233" w:rsidRPr="009714C1" w:rsidRDefault="005D5233" w:rsidP="004C1652">
            <w:pPr>
              <w:pStyle w:val="tabletext"/>
            </w:pPr>
            <w:r w:rsidRPr="009714C1">
              <w:t>Quantity</w:t>
            </w:r>
          </w:p>
        </w:tc>
        <w:tc>
          <w:tcPr>
            <w:tcW w:w="1471" w:type="pct"/>
            <w:shd w:val="clear" w:color="auto" w:fill="auto"/>
            <w:vAlign w:val="center"/>
          </w:tcPr>
          <w:p w14:paraId="0A9D4D64" w14:textId="77777777" w:rsidR="005D5233" w:rsidRPr="009714C1" w:rsidRDefault="00FB0F24" w:rsidP="004C1652">
            <w:pPr>
              <w:pStyle w:val="tabletext"/>
            </w:pPr>
            <w:r w:rsidRPr="009714C1">
              <w:t>Date</w:t>
            </w:r>
            <w:r w:rsidR="005D5233" w:rsidRPr="009714C1">
              <w:t xml:space="preserve"> required</w:t>
            </w:r>
          </w:p>
        </w:tc>
      </w:tr>
      <w:tr w:rsidR="00E86294" w14:paraId="119DBF93" w14:textId="77777777" w:rsidTr="009E29F4">
        <w:trPr>
          <w:trHeight w:val="20"/>
        </w:trPr>
        <w:tc>
          <w:tcPr>
            <w:tcW w:w="941" w:type="pct"/>
            <w:shd w:val="clear" w:color="auto" w:fill="auto"/>
            <w:vAlign w:val="center"/>
          </w:tcPr>
          <w:p w14:paraId="7866D156" w14:textId="77777777" w:rsidR="005D5233" w:rsidRPr="00862D1B" w:rsidRDefault="005D5233" w:rsidP="004C1652">
            <w:pPr>
              <w:pStyle w:val="tabletext"/>
            </w:pPr>
          </w:p>
        </w:tc>
        <w:tc>
          <w:tcPr>
            <w:tcW w:w="1255" w:type="pct"/>
            <w:shd w:val="clear" w:color="auto" w:fill="auto"/>
            <w:noWrap/>
            <w:vAlign w:val="center"/>
          </w:tcPr>
          <w:p w14:paraId="1B79C19C" w14:textId="77777777" w:rsidR="005D5233" w:rsidRPr="00862D1B" w:rsidRDefault="005D5233" w:rsidP="004C1652">
            <w:pPr>
              <w:pStyle w:val="tabletext"/>
            </w:pPr>
            <w:r w:rsidRPr="00862D1B">
              <w:t> </w:t>
            </w:r>
          </w:p>
        </w:tc>
        <w:tc>
          <w:tcPr>
            <w:tcW w:w="1333" w:type="pct"/>
            <w:shd w:val="clear" w:color="auto" w:fill="auto"/>
            <w:noWrap/>
            <w:vAlign w:val="center"/>
          </w:tcPr>
          <w:p w14:paraId="290550C5" w14:textId="77777777" w:rsidR="005D5233" w:rsidRPr="00862D1B" w:rsidRDefault="005D5233" w:rsidP="004C1652">
            <w:pPr>
              <w:pStyle w:val="tabletext"/>
            </w:pPr>
            <w:r w:rsidRPr="00862D1B">
              <w:t> </w:t>
            </w:r>
          </w:p>
        </w:tc>
        <w:tc>
          <w:tcPr>
            <w:tcW w:w="1471" w:type="pct"/>
            <w:shd w:val="clear" w:color="auto" w:fill="auto"/>
            <w:vAlign w:val="center"/>
          </w:tcPr>
          <w:p w14:paraId="4BF859E7" w14:textId="77777777" w:rsidR="005D5233" w:rsidRPr="00862D1B" w:rsidRDefault="005D5233" w:rsidP="004C1652">
            <w:pPr>
              <w:pStyle w:val="tabletext"/>
            </w:pPr>
            <w:r w:rsidRPr="00862D1B">
              <w:t> </w:t>
            </w:r>
          </w:p>
        </w:tc>
      </w:tr>
      <w:tr w:rsidR="00E86294" w14:paraId="24A566F7" w14:textId="77777777" w:rsidTr="009E29F4">
        <w:trPr>
          <w:trHeight w:val="20"/>
        </w:trPr>
        <w:tc>
          <w:tcPr>
            <w:tcW w:w="941" w:type="pct"/>
            <w:shd w:val="clear" w:color="auto" w:fill="auto"/>
            <w:vAlign w:val="center"/>
          </w:tcPr>
          <w:p w14:paraId="6BCB16E8" w14:textId="77777777" w:rsidR="005D5233" w:rsidRPr="00862D1B" w:rsidRDefault="005D5233" w:rsidP="004C1652">
            <w:pPr>
              <w:pStyle w:val="tabletext"/>
            </w:pPr>
            <w:r w:rsidRPr="00862D1B">
              <w:t> </w:t>
            </w:r>
          </w:p>
        </w:tc>
        <w:tc>
          <w:tcPr>
            <w:tcW w:w="1255" w:type="pct"/>
            <w:shd w:val="clear" w:color="auto" w:fill="auto"/>
            <w:noWrap/>
            <w:vAlign w:val="center"/>
          </w:tcPr>
          <w:p w14:paraId="693ABE6F" w14:textId="77777777" w:rsidR="005D5233" w:rsidRPr="00862D1B" w:rsidRDefault="005D5233" w:rsidP="004C1652">
            <w:pPr>
              <w:pStyle w:val="tabletext"/>
            </w:pPr>
          </w:p>
        </w:tc>
        <w:tc>
          <w:tcPr>
            <w:tcW w:w="1333" w:type="pct"/>
            <w:shd w:val="clear" w:color="auto" w:fill="auto"/>
            <w:noWrap/>
            <w:vAlign w:val="center"/>
          </w:tcPr>
          <w:p w14:paraId="0DA8A7C8" w14:textId="77777777" w:rsidR="005D5233" w:rsidRPr="00862D1B" w:rsidRDefault="005D5233" w:rsidP="004C1652">
            <w:pPr>
              <w:pStyle w:val="tabletext"/>
            </w:pPr>
            <w:r w:rsidRPr="00862D1B">
              <w:t> </w:t>
            </w:r>
          </w:p>
        </w:tc>
        <w:tc>
          <w:tcPr>
            <w:tcW w:w="1471" w:type="pct"/>
            <w:shd w:val="clear" w:color="auto" w:fill="auto"/>
            <w:vAlign w:val="center"/>
          </w:tcPr>
          <w:p w14:paraId="1A395603" w14:textId="77777777" w:rsidR="005D5233" w:rsidRPr="00862D1B" w:rsidRDefault="005D5233" w:rsidP="004C1652">
            <w:pPr>
              <w:pStyle w:val="tabletext"/>
            </w:pPr>
            <w:r w:rsidRPr="00862D1B">
              <w:t> </w:t>
            </w:r>
          </w:p>
        </w:tc>
      </w:tr>
      <w:tr w:rsidR="00E86294" w14:paraId="66F15223" w14:textId="77777777" w:rsidTr="009E29F4">
        <w:trPr>
          <w:trHeight w:val="20"/>
        </w:trPr>
        <w:tc>
          <w:tcPr>
            <w:tcW w:w="941" w:type="pct"/>
            <w:shd w:val="clear" w:color="auto" w:fill="auto"/>
            <w:vAlign w:val="center"/>
          </w:tcPr>
          <w:p w14:paraId="786BDC35" w14:textId="77777777" w:rsidR="005D5233" w:rsidRPr="00862D1B" w:rsidRDefault="005D5233" w:rsidP="004C1652">
            <w:pPr>
              <w:pStyle w:val="tabletext"/>
            </w:pPr>
          </w:p>
        </w:tc>
        <w:tc>
          <w:tcPr>
            <w:tcW w:w="1255" w:type="pct"/>
            <w:shd w:val="clear" w:color="auto" w:fill="auto"/>
            <w:noWrap/>
            <w:vAlign w:val="center"/>
          </w:tcPr>
          <w:p w14:paraId="5CEBCC39" w14:textId="77777777" w:rsidR="005D5233" w:rsidRPr="00862D1B" w:rsidRDefault="005D5233" w:rsidP="004C1652">
            <w:pPr>
              <w:pStyle w:val="tabletext"/>
            </w:pPr>
            <w:r w:rsidRPr="00862D1B">
              <w:t> </w:t>
            </w:r>
          </w:p>
        </w:tc>
        <w:tc>
          <w:tcPr>
            <w:tcW w:w="1333" w:type="pct"/>
            <w:shd w:val="clear" w:color="auto" w:fill="auto"/>
            <w:noWrap/>
            <w:vAlign w:val="center"/>
          </w:tcPr>
          <w:p w14:paraId="5D0680FF" w14:textId="77777777" w:rsidR="005D5233" w:rsidRPr="00862D1B" w:rsidRDefault="005D5233" w:rsidP="004C1652">
            <w:pPr>
              <w:pStyle w:val="tabletext"/>
            </w:pPr>
            <w:r w:rsidRPr="00862D1B">
              <w:t> </w:t>
            </w:r>
          </w:p>
        </w:tc>
        <w:tc>
          <w:tcPr>
            <w:tcW w:w="1471" w:type="pct"/>
            <w:shd w:val="clear" w:color="auto" w:fill="auto"/>
            <w:vAlign w:val="center"/>
          </w:tcPr>
          <w:p w14:paraId="5D8F8BC1" w14:textId="77777777" w:rsidR="005D5233" w:rsidRPr="00862D1B" w:rsidRDefault="005D5233" w:rsidP="004C1652">
            <w:pPr>
              <w:pStyle w:val="tabletext"/>
            </w:pPr>
            <w:r w:rsidRPr="00862D1B">
              <w:t> </w:t>
            </w:r>
          </w:p>
        </w:tc>
      </w:tr>
      <w:tr w:rsidR="00E86294" w14:paraId="7181FA6D" w14:textId="77777777" w:rsidTr="009E29F4">
        <w:trPr>
          <w:trHeight w:val="20"/>
        </w:trPr>
        <w:tc>
          <w:tcPr>
            <w:tcW w:w="941" w:type="pct"/>
            <w:shd w:val="clear" w:color="auto" w:fill="auto"/>
            <w:vAlign w:val="center"/>
          </w:tcPr>
          <w:p w14:paraId="52E8FF8D" w14:textId="77777777" w:rsidR="005D5233" w:rsidRPr="00862D1B" w:rsidRDefault="005D5233" w:rsidP="004C1652">
            <w:pPr>
              <w:pStyle w:val="tabletext"/>
            </w:pPr>
            <w:r w:rsidRPr="00862D1B">
              <w:t> </w:t>
            </w:r>
          </w:p>
        </w:tc>
        <w:tc>
          <w:tcPr>
            <w:tcW w:w="1255" w:type="pct"/>
            <w:shd w:val="clear" w:color="auto" w:fill="auto"/>
            <w:noWrap/>
            <w:vAlign w:val="center"/>
          </w:tcPr>
          <w:p w14:paraId="4FA0A135" w14:textId="77777777" w:rsidR="005D5233" w:rsidRPr="00862D1B" w:rsidRDefault="005D5233" w:rsidP="004C1652">
            <w:pPr>
              <w:pStyle w:val="tabletext"/>
            </w:pPr>
            <w:r w:rsidRPr="00862D1B">
              <w:t> </w:t>
            </w:r>
          </w:p>
        </w:tc>
        <w:tc>
          <w:tcPr>
            <w:tcW w:w="1333" w:type="pct"/>
            <w:shd w:val="clear" w:color="auto" w:fill="auto"/>
            <w:noWrap/>
            <w:vAlign w:val="center"/>
          </w:tcPr>
          <w:p w14:paraId="6055580D" w14:textId="77777777" w:rsidR="005D5233" w:rsidRPr="00862D1B" w:rsidRDefault="005D5233" w:rsidP="004C1652">
            <w:pPr>
              <w:pStyle w:val="tabletext"/>
            </w:pPr>
            <w:r w:rsidRPr="00862D1B">
              <w:t> </w:t>
            </w:r>
          </w:p>
        </w:tc>
        <w:tc>
          <w:tcPr>
            <w:tcW w:w="1471" w:type="pct"/>
            <w:shd w:val="clear" w:color="auto" w:fill="auto"/>
            <w:vAlign w:val="center"/>
          </w:tcPr>
          <w:p w14:paraId="451FD6D8" w14:textId="77777777" w:rsidR="005D5233" w:rsidRPr="00862D1B" w:rsidRDefault="005D5233" w:rsidP="004C1652">
            <w:pPr>
              <w:pStyle w:val="tabletext"/>
            </w:pPr>
            <w:r w:rsidRPr="00862D1B">
              <w:t> </w:t>
            </w:r>
          </w:p>
        </w:tc>
      </w:tr>
      <w:tr w:rsidR="00E86294" w14:paraId="6D85B033" w14:textId="77777777" w:rsidTr="009E29F4">
        <w:trPr>
          <w:trHeight w:val="20"/>
        </w:trPr>
        <w:tc>
          <w:tcPr>
            <w:tcW w:w="941" w:type="pct"/>
            <w:shd w:val="clear" w:color="auto" w:fill="auto"/>
            <w:vAlign w:val="center"/>
          </w:tcPr>
          <w:p w14:paraId="22711F43" w14:textId="77777777" w:rsidR="005D5233" w:rsidRPr="00862D1B" w:rsidRDefault="005D5233" w:rsidP="004C1652">
            <w:pPr>
              <w:pStyle w:val="tabletext"/>
            </w:pPr>
            <w:r w:rsidRPr="00862D1B">
              <w:t> </w:t>
            </w:r>
          </w:p>
        </w:tc>
        <w:tc>
          <w:tcPr>
            <w:tcW w:w="1255" w:type="pct"/>
            <w:shd w:val="clear" w:color="auto" w:fill="auto"/>
            <w:noWrap/>
            <w:vAlign w:val="center"/>
          </w:tcPr>
          <w:p w14:paraId="68C903F6" w14:textId="77777777" w:rsidR="005D5233" w:rsidRPr="00862D1B" w:rsidRDefault="005D5233" w:rsidP="004C1652">
            <w:pPr>
              <w:pStyle w:val="tabletext"/>
            </w:pPr>
            <w:r w:rsidRPr="00862D1B">
              <w:t> </w:t>
            </w:r>
          </w:p>
        </w:tc>
        <w:tc>
          <w:tcPr>
            <w:tcW w:w="1333" w:type="pct"/>
            <w:shd w:val="clear" w:color="auto" w:fill="auto"/>
            <w:noWrap/>
            <w:vAlign w:val="center"/>
          </w:tcPr>
          <w:p w14:paraId="02A9DE2C" w14:textId="77777777" w:rsidR="005D5233" w:rsidRPr="00862D1B" w:rsidRDefault="005D5233" w:rsidP="004C1652">
            <w:pPr>
              <w:pStyle w:val="tabletext"/>
            </w:pPr>
            <w:r w:rsidRPr="00862D1B">
              <w:t> </w:t>
            </w:r>
          </w:p>
        </w:tc>
        <w:tc>
          <w:tcPr>
            <w:tcW w:w="1471" w:type="pct"/>
            <w:shd w:val="clear" w:color="auto" w:fill="auto"/>
            <w:vAlign w:val="center"/>
          </w:tcPr>
          <w:p w14:paraId="49BCDD61" w14:textId="77777777" w:rsidR="005D5233" w:rsidRPr="00862D1B" w:rsidRDefault="005D5233" w:rsidP="004C1652">
            <w:pPr>
              <w:pStyle w:val="tabletext"/>
            </w:pPr>
            <w:r w:rsidRPr="00862D1B">
              <w:t> </w:t>
            </w:r>
          </w:p>
        </w:tc>
      </w:tr>
      <w:tr w:rsidR="00E86294" w14:paraId="76F35965" w14:textId="77777777" w:rsidTr="009E29F4">
        <w:trPr>
          <w:trHeight w:val="20"/>
        </w:trPr>
        <w:tc>
          <w:tcPr>
            <w:tcW w:w="941" w:type="pct"/>
            <w:shd w:val="clear" w:color="auto" w:fill="auto"/>
            <w:vAlign w:val="center"/>
          </w:tcPr>
          <w:p w14:paraId="3CC57CD4" w14:textId="77777777" w:rsidR="00015BC4" w:rsidRDefault="00015BC4" w:rsidP="004C1652">
            <w:pPr>
              <w:pStyle w:val="tabletext"/>
            </w:pPr>
            <w:r>
              <w:t>Material Required</w:t>
            </w:r>
          </w:p>
        </w:tc>
        <w:tc>
          <w:tcPr>
            <w:tcW w:w="1255" w:type="pct"/>
            <w:shd w:val="clear" w:color="auto" w:fill="auto"/>
            <w:noWrap/>
            <w:vAlign w:val="center"/>
          </w:tcPr>
          <w:p w14:paraId="7F52A4DB" w14:textId="77777777" w:rsidR="00015BC4" w:rsidRPr="009714C1" w:rsidRDefault="00015BC4" w:rsidP="004C1652">
            <w:pPr>
              <w:pStyle w:val="tabletext"/>
            </w:pPr>
            <w:r w:rsidRPr="009714C1">
              <w:t>Company</w:t>
            </w:r>
          </w:p>
        </w:tc>
        <w:tc>
          <w:tcPr>
            <w:tcW w:w="1333" w:type="pct"/>
            <w:shd w:val="clear" w:color="auto" w:fill="auto"/>
            <w:noWrap/>
            <w:vAlign w:val="center"/>
          </w:tcPr>
          <w:p w14:paraId="208B6F94" w14:textId="77777777" w:rsidR="00015BC4" w:rsidRPr="009714C1" w:rsidRDefault="00015BC4" w:rsidP="004C1652">
            <w:pPr>
              <w:pStyle w:val="tabletext"/>
            </w:pPr>
            <w:r w:rsidRPr="009714C1">
              <w:t>Quantity</w:t>
            </w:r>
          </w:p>
        </w:tc>
        <w:tc>
          <w:tcPr>
            <w:tcW w:w="1471" w:type="pct"/>
            <w:shd w:val="clear" w:color="auto" w:fill="auto"/>
            <w:vAlign w:val="center"/>
          </w:tcPr>
          <w:p w14:paraId="20444AB9" w14:textId="77777777" w:rsidR="00015BC4" w:rsidRPr="009714C1" w:rsidRDefault="00FB0F24" w:rsidP="004C1652">
            <w:pPr>
              <w:pStyle w:val="tabletext"/>
            </w:pPr>
            <w:r w:rsidRPr="009714C1">
              <w:t>Date</w:t>
            </w:r>
            <w:r w:rsidR="00015BC4" w:rsidRPr="009714C1">
              <w:t xml:space="preserve"> required</w:t>
            </w:r>
          </w:p>
        </w:tc>
      </w:tr>
      <w:tr w:rsidR="00E86294" w14:paraId="77086ABA" w14:textId="77777777" w:rsidTr="009E29F4">
        <w:trPr>
          <w:trHeight w:val="20"/>
        </w:trPr>
        <w:tc>
          <w:tcPr>
            <w:tcW w:w="941" w:type="pct"/>
            <w:shd w:val="clear" w:color="auto" w:fill="auto"/>
            <w:vAlign w:val="center"/>
          </w:tcPr>
          <w:p w14:paraId="70B96EC0" w14:textId="77777777" w:rsidR="00015BC4" w:rsidRPr="00862D1B" w:rsidRDefault="00015BC4" w:rsidP="004C1652">
            <w:pPr>
              <w:pStyle w:val="tabletext"/>
            </w:pPr>
          </w:p>
        </w:tc>
        <w:tc>
          <w:tcPr>
            <w:tcW w:w="1255" w:type="pct"/>
            <w:shd w:val="clear" w:color="auto" w:fill="auto"/>
            <w:noWrap/>
            <w:vAlign w:val="center"/>
          </w:tcPr>
          <w:p w14:paraId="14DAADB8" w14:textId="77777777" w:rsidR="00015BC4" w:rsidRPr="00862D1B" w:rsidRDefault="00015BC4" w:rsidP="004C1652">
            <w:pPr>
              <w:pStyle w:val="tabletext"/>
            </w:pPr>
          </w:p>
        </w:tc>
        <w:tc>
          <w:tcPr>
            <w:tcW w:w="1333" w:type="pct"/>
            <w:shd w:val="clear" w:color="auto" w:fill="auto"/>
            <w:noWrap/>
            <w:vAlign w:val="center"/>
          </w:tcPr>
          <w:p w14:paraId="244729F6" w14:textId="77777777" w:rsidR="00015BC4" w:rsidRPr="00862D1B" w:rsidRDefault="00015BC4" w:rsidP="004C1652">
            <w:pPr>
              <w:pStyle w:val="tabletext"/>
            </w:pPr>
          </w:p>
        </w:tc>
        <w:tc>
          <w:tcPr>
            <w:tcW w:w="1471" w:type="pct"/>
            <w:shd w:val="clear" w:color="auto" w:fill="auto"/>
            <w:vAlign w:val="center"/>
          </w:tcPr>
          <w:p w14:paraId="59218C18" w14:textId="77777777" w:rsidR="00015BC4" w:rsidRPr="00862D1B" w:rsidRDefault="00015BC4" w:rsidP="004C1652">
            <w:pPr>
              <w:pStyle w:val="tabletext"/>
            </w:pPr>
          </w:p>
        </w:tc>
      </w:tr>
      <w:tr w:rsidR="00E86294" w14:paraId="3ABA98B2" w14:textId="77777777" w:rsidTr="009E29F4">
        <w:trPr>
          <w:trHeight w:val="20"/>
        </w:trPr>
        <w:tc>
          <w:tcPr>
            <w:tcW w:w="941" w:type="pct"/>
            <w:shd w:val="clear" w:color="auto" w:fill="auto"/>
            <w:vAlign w:val="center"/>
          </w:tcPr>
          <w:p w14:paraId="18F364FF" w14:textId="77777777" w:rsidR="00026C0E" w:rsidRPr="00862D1B" w:rsidRDefault="00026C0E" w:rsidP="004C1652">
            <w:pPr>
              <w:pStyle w:val="tabletext"/>
            </w:pPr>
          </w:p>
        </w:tc>
        <w:tc>
          <w:tcPr>
            <w:tcW w:w="1255" w:type="pct"/>
            <w:shd w:val="clear" w:color="auto" w:fill="auto"/>
            <w:noWrap/>
            <w:vAlign w:val="center"/>
          </w:tcPr>
          <w:p w14:paraId="4C765531" w14:textId="77777777" w:rsidR="00026C0E" w:rsidRPr="00862D1B" w:rsidRDefault="00026C0E" w:rsidP="004C1652">
            <w:pPr>
              <w:pStyle w:val="tabletext"/>
            </w:pPr>
          </w:p>
        </w:tc>
        <w:tc>
          <w:tcPr>
            <w:tcW w:w="1333" w:type="pct"/>
            <w:shd w:val="clear" w:color="auto" w:fill="auto"/>
            <w:noWrap/>
            <w:vAlign w:val="center"/>
          </w:tcPr>
          <w:p w14:paraId="72AF085F" w14:textId="77777777" w:rsidR="00026C0E" w:rsidRPr="00862D1B" w:rsidRDefault="00026C0E" w:rsidP="004C1652">
            <w:pPr>
              <w:pStyle w:val="tabletext"/>
            </w:pPr>
          </w:p>
        </w:tc>
        <w:tc>
          <w:tcPr>
            <w:tcW w:w="1471" w:type="pct"/>
            <w:shd w:val="clear" w:color="auto" w:fill="auto"/>
            <w:vAlign w:val="center"/>
          </w:tcPr>
          <w:p w14:paraId="3FE120F8" w14:textId="77777777" w:rsidR="00026C0E" w:rsidRPr="00862D1B" w:rsidRDefault="00026C0E" w:rsidP="004C1652">
            <w:pPr>
              <w:pStyle w:val="tabletext"/>
            </w:pPr>
          </w:p>
        </w:tc>
      </w:tr>
      <w:tr w:rsidR="00E86294" w14:paraId="7C10094C" w14:textId="77777777" w:rsidTr="009E29F4">
        <w:trPr>
          <w:trHeight w:val="20"/>
        </w:trPr>
        <w:tc>
          <w:tcPr>
            <w:tcW w:w="941" w:type="pct"/>
            <w:shd w:val="clear" w:color="auto" w:fill="auto"/>
            <w:vAlign w:val="center"/>
          </w:tcPr>
          <w:p w14:paraId="2380ACE6" w14:textId="77777777" w:rsidR="00015BC4" w:rsidRPr="00862D1B" w:rsidRDefault="00015BC4" w:rsidP="004C1652">
            <w:pPr>
              <w:pStyle w:val="tabletext"/>
            </w:pPr>
          </w:p>
        </w:tc>
        <w:tc>
          <w:tcPr>
            <w:tcW w:w="1255" w:type="pct"/>
            <w:shd w:val="clear" w:color="auto" w:fill="auto"/>
            <w:noWrap/>
            <w:vAlign w:val="center"/>
          </w:tcPr>
          <w:p w14:paraId="1A75AAEE" w14:textId="77777777" w:rsidR="00015BC4" w:rsidRPr="00862D1B" w:rsidRDefault="00015BC4" w:rsidP="004C1652">
            <w:pPr>
              <w:pStyle w:val="tabletext"/>
            </w:pPr>
          </w:p>
        </w:tc>
        <w:tc>
          <w:tcPr>
            <w:tcW w:w="1333" w:type="pct"/>
            <w:shd w:val="clear" w:color="auto" w:fill="auto"/>
            <w:noWrap/>
            <w:vAlign w:val="center"/>
          </w:tcPr>
          <w:p w14:paraId="2F2B28DB" w14:textId="77777777" w:rsidR="00015BC4" w:rsidRPr="00862D1B" w:rsidRDefault="00015BC4" w:rsidP="004C1652">
            <w:pPr>
              <w:pStyle w:val="tabletext"/>
            </w:pPr>
          </w:p>
        </w:tc>
        <w:tc>
          <w:tcPr>
            <w:tcW w:w="1471" w:type="pct"/>
            <w:shd w:val="clear" w:color="auto" w:fill="auto"/>
            <w:vAlign w:val="center"/>
          </w:tcPr>
          <w:p w14:paraId="25CB1C79" w14:textId="77777777" w:rsidR="00015BC4" w:rsidRPr="00862D1B" w:rsidRDefault="00015BC4" w:rsidP="004C1652">
            <w:pPr>
              <w:pStyle w:val="tabletext"/>
            </w:pPr>
          </w:p>
        </w:tc>
      </w:tr>
    </w:tbl>
    <w:p w14:paraId="0E41A36C" w14:textId="77777777" w:rsidR="00973DC1" w:rsidRDefault="00973DC1" w:rsidP="00973DC1">
      <w:pPr>
        <w:pStyle w:val="Para"/>
      </w:pPr>
    </w:p>
    <w:p w14:paraId="07270EA0" w14:textId="77777777" w:rsidR="00973DC1" w:rsidRDefault="00973DC1" w:rsidP="00973DC1">
      <w:pPr>
        <w:pStyle w:val="Para"/>
      </w:pPr>
      <w:r>
        <w:br w:type="page"/>
      </w:r>
    </w:p>
    <w:p w14:paraId="0068BFEF" w14:textId="77777777" w:rsidR="00973DC1" w:rsidRDefault="00973DC1" w:rsidP="00973DC1">
      <w:pPr>
        <w:pStyle w:val="Para"/>
      </w:pPr>
    </w:p>
    <w:tbl>
      <w:tblPr>
        <w:tblW w:w="4520" w:type="pct"/>
        <w:tblInd w:w="959"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844"/>
        <w:gridCol w:w="2407"/>
        <w:gridCol w:w="1985"/>
        <w:gridCol w:w="2801"/>
      </w:tblGrid>
      <w:tr w:rsidR="00CA7C1F" w14:paraId="56EA8E25" w14:textId="77777777" w:rsidTr="00973DC1">
        <w:trPr>
          <w:trHeight w:val="20"/>
        </w:trPr>
        <w:tc>
          <w:tcPr>
            <w:tcW w:w="5000" w:type="pct"/>
            <w:gridSpan w:val="4"/>
            <w:shd w:val="clear" w:color="auto" w:fill="F2F2F2" w:themeFill="background1" w:themeFillShade="F2"/>
          </w:tcPr>
          <w:p w14:paraId="4D97E2F4" w14:textId="77777777" w:rsidR="00CA7C1F" w:rsidRDefault="00CA7C1F" w:rsidP="00BB1CB8">
            <w:pPr>
              <w:pStyle w:val="tablehead"/>
            </w:pPr>
            <w:r>
              <w:t>Construction Phase</w:t>
            </w:r>
          </w:p>
        </w:tc>
      </w:tr>
      <w:tr w:rsidR="00CA7C1F" w:rsidRPr="00BB1CB8" w14:paraId="25130070" w14:textId="77777777" w:rsidTr="009E29F4">
        <w:trPr>
          <w:trHeight w:val="20"/>
        </w:trPr>
        <w:tc>
          <w:tcPr>
            <w:tcW w:w="1020" w:type="pct"/>
            <w:shd w:val="clear" w:color="auto" w:fill="auto"/>
            <w:vAlign w:val="center"/>
          </w:tcPr>
          <w:p w14:paraId="7F5C120E" w14:textId="77777777" w:rsidR="00CA7C1F" w:rsidRPr="00BB1CB8" w:rsidRDefault="00CA7C1F" w:rsidP="004C1652">
            <w:pPr>
              <w:pStyle w:val="tabletext"/>
            </w:pPr>
            <w:r w:rsidRPr="00BB1CB8">
              <w:t>Planned Start Date:</w:t>
            </w:r>
          </w:p>
        </w:tc>
        <w:tc>
          <w:tcPr>
            <w:tcW w:w="1332" w:type="pct"/>
            <w:shd w:val="clear" w:color="auto" w:fill="auto"/>
            <w:noWrap/>
            <w:vAlign w:val="center"/>
          </w:tcPr>
          <w:p w14:paraId="0A2DA384" w14:textId="77777777" w:rsidR="00CA7C1F" w:rsidRPr="00BB1CB8" w:rsidRDefault="00CA7C1F" w:rsidP="004C1652">
            <w:pPr>
              <w:pStyle w:val="tabletext"/>
            </w:pPr>
            <w:r w:rsidRPr="00BB1CB8">
              <w:t> </w:t>
            </w:r>
          </w:p>
        </w:tc>
        <w:tc>
          <w:tcPr>
            <w:tcW w:w="1098" w:type="pct"/>
            <w:shd w:val="clear" w:color="auto" w:fill="auto"/>
            <w:vAlign w:val="center"/>
          </w:tcPr>
          <w:p w14:paraId="13E6BF52" w14:textId="77777777" w:rsidR="00CA7C1F" w:rsidRPr="00BB1CB8" w:rsidRDefault="00CA7C1F" w:rsidP="004C1652">
            <w:pPr>
              <w:pStyle w:val="tabletext"/>
            </w:pPr>
            <w:r w:rsidRPr="00BB1CB8">
              <w:t>Planned End Date:</w:t>
            </w:r>
          </w:p>
        </w:tc>
        <w:tc>
          <w:tcPr>
            <w:tcW w:w="1550" w:type="pct"/>
            <w:shd w:val="clear" w:color="auto" w:fill="auto"/>
            <w:noWrap/>
            <w:vAlign w:val="center"/>
          </w:tcPr>
          <w:p w14:paraId="16466164" w14:textId="77777777" w:rsidR="00CA7C1F" w:rsidRPr="00BB1CB8" w:rsidRDefault="00CA7C1F" w:rsidP="004C1652">
            <w:pPr>
              <w:pStyle w:val="tabletext"/>
            </w:pPr>
            <w:r w:rsidRPr="00BB1CB8">
              <w:t> </w:t>
            </w:r>
          </w:p>
        </w:tc>
      </w:tr>
      <w:tr w:rsidR="00CA7C1F" w:rsidRPr="00BB1CB8" w14:paraId="707AB0F1" w14:textId="77777777" w:rsidTr="009E29F4">
        <w:trPr>
          <w:trHeight w:val="20"/>
        </w:trPr>
        <w:tc>
          <w:tcPr>
            <w:tcW w:w="1020" w:type="pct"/>
            <w:shd w:val="clear" w:color="auto" w:fill="auto"/>
            <w:vAlign w:val="center"/>
          </w:tcPr>
          <w:p w14:paraId="65048A9F" w14:textId="77777777" w:rsidR="00CA7C1F" w:rsidRPr="00BB1CB8" w:rsidRDefault="00CA7C1F" w:rsidP="004C1652">
            <w:pPr>
              <w:pStyle w:val="tabletext"/>
            </w:pPr>
            <w:r w:rsidRPr="00BB1CB8">
              <w:t>Scope:</w:t>
            </w:r>
          </w:p>
        </w:tc>
        <w:tc>
          <w:tcPr>
            <w:tcW w:w="3980" w:type="pct"/>
            <w:gridSpan w:val="3"/>
            <w:shd w:val="clear" w:color="auto" w:fill="auto"/>
          </w:tcPr>
          <w:p w14:paraId="7A46EFF7" w14:textId="77777777" w:rsidR="00E86294" w:rsidRPr="00BB1CB8" w:rsidRDefault="00DC6BBA" w:rsidP="004C1652">
            <w:pPr>
              <w:pStyle w:val="TableBulletBlue"/>
            </w:pPr>
            <w:fldSimple w:instr=" DOCPROPERTY  IP7Description2  \* MERGEFORMAT ">
              <w:r w:rsidR="004374C1" w:rsidRPr="00BB1CB8">
                <w:t>XX</w:t>
              </w:r>
            </w:fldSimple>
          </w:p>
          <w:p w14:paraId="0E70E0C0" w14:textId="77777777" w:rsidR="00DF1B66" w:rsidRPr="00BB1CB8" w:rsidRDefault="00DF1B66" w:rsidP="004C1652">
            <w:pPr>
              <w:pStyle w:val="TableBulletBlue"/>
            </w:pPr>
            <w:r w:rsidRPr="00BB1CB8">
              <w:t>Insert field</w:t>
            </w:r>
          </w:p>
          <w:p w14:paraId="1B6AEFB5" w14:textId="77777777" w:rsidR="00B65F63" w:rsidRPr="00BB1CB8" w:rsidRDefault="00B65F63" w:rsidP="004C1652">
            <w:pPr>
              <w:pStyle w:val="TableBulletBlue"/>
            </w:pPr>
            <w:r w:rsidRPr="00BB1CB8">
              <w:t>Project Manager to elaborate</w:t>
            </w:r>
          </w:p>
        </w:tc>
      </w:tr>
      <w:tr w:rsidR="00CA7C1F" w:rsidRPr="00BB1CB8" w14:paraId="7C80DD85" w14:textId="77777777" w:rsidTr="009E29F4">
        <w:trPr>
          <w:trHeight w:val="20"/>
        </w:trPr>
        <w:tc>
          <w:tcPr>
            <w:tcW w:w="1020" w:type="pct"/>
            <w:shd w:val="clear" w:color="auto" w:fill="auto"/>
            <w:vAlign w:val="center"/>
          </w:tcPr>
          <w:p w14:paraId="2DE3049D" w14:textId="77777777" w:rsidR="00CA7C1F" w:rsidRPr="00BB1CB8" w:rsidRDefault="00CA7C1F" w:rsidP="004C1652">
            <w:pPr>
              <w:pStyle w:val="tabletext"/>
            </w:pPr>
            <w:r w:rsidRPr="00BB1CB8">
              <w:t>Staff Skills Required</w:t>
            </w:r>
          </w:p>
        </w:tc>
        <w:tc>
          <w:tcPr>
            <w:tcW w:w="1332" w:type="pct"/>
            <w:shd w:val="clear" w:color="auto" w:fill="auto"/>
            <w:noWrap/>
            <w:vAlign w:val="center"/>
          </w:tcPr>
          <w:p w14:paraId="7934C6A2" w14:textId="77777777" w:rsidR="00CA7C1F" w:rsidRPr="00BB1CB8" w:rsidRDefault="00CA7C1F" w:rsidP="004C1652">
            <w:pPr>
              <w:pStyle w:val="tabletext"/>
            </w:pPr>
            <w:r w:rsidRPr="00BB1CB8">
              <w:t>Names</w:t>
            </w:r>
          </w:p>
        </w:tc>
        <w:tc>
          <w:tcPr>
            <w:tcW w:w="1098" w:type="pct"/>
            <w:shd w:val="clear" w:color="auto" w:fill="auto"/>
            <w:noWrap/>
            <w:vAlign w:val="center"/>
          </w:tcPr>
          <w:p w14:paraId="78B53F9E" w14:textId="77777777" w:rsidR="00CA7C1F" w:rsidRPr="00BB1CB8" w:rsidRDefault="00CA7C1F" w:rsidP="004C1652">
            <w:pPr>
              <w:pStyle w:val="tabletext"/>
            </w:pPr>
            <w:r w:rsidRPr="00BB1CB8">
              <w:t>Dates req</w:t>
            </w:r>
            <w:r w:rsidR="009714C1" w:rsidRPr="00BB1CB8">
              <w:t>uire</w:t>
            </w:r>
            <w:r w:rsidRPr="00BB1CB8">
              <w:t>d</w:t>
            </w:r>
          </w:p>
        </w:tc>
        <w:tc>
          <w:tcPr>
            <w:tcW w:w="1550" w:type="pct"/>
            <w:shd w:val="clear" w:color="auto" w:fill="auto"/>
            <w:noWrap/>
            <w:vAlign w:val="center"/>
          </w:tcPr>
          <w:p w14:paraId="5C567985" w14:textId="77777777" w:rsidR="00CA7C1F" w:rsidRPr="00BB1CB8" w:rsidRDefault="00CA7C1F" w:rsidP="004C1652">
            <w:pPr>
              <w:pStyle w:val="tabletext"/>
            </w:pPr>
            <w:r w:rsidRPr="00BB1CB8">
              <w:t>Summary of role</w:t>
            </w:r>
          </w:p>
        </w:tc>
      </w:tr>
      <w:tr w:rsidR="00CA7C1F" w:rsidRPr="00BB1CB8" w14:paraId="061464EB" w14:textId="77777777" w:rsidTr="009E29F4">
        <w:trPr>
          <w:trHeight w:val="20"/>
        </w:trPr>
        <w:tc>
          <w:tcPr>
            <w:tcW w:w="1020" w:type="pct"/>
            <w:shd w:val="clear" w:color="auto" w:fill="auto"/>
            <w:vAlign w:val="center"/>
          </w:tcPr>
          <w:p w14:paraId="76BF4155" w14:textId="77777777" w:rsidR="00CA7C1F" w:rsidRPr="00BB1CB8" w:rsidRDefault="00CA7C1F" w:rsidP="004C1652">
            <w:pPr>
              <w:pStyle w:val="tabletext"/>
            </w:pPr>
            <w:r w:rsidRPr="00BB1CB8">
              <w:t>Work Group Leader</w:t>
            </w:r>
          </w:p>
        </w:tc>
        <w:tc>
          <w:tcPr>
            <w:tcW w:w="1332" w:type="pct"/>
            <w:shd w:val="clear" w:color="auto" w:fill="auto"/>
            <w:noWrap/>
            <w:vAlign w:val="center"/>
          </w:tcPr>
          <w:p w14:paraId="223A4A33" w14:textId="77777777" w:rsidR="00CA7C1F" w:rsidRPr="00BB1CB8" w:rsidRDefault="00CA7C1F" w:rsidP="004C1652">
            <w:pPr>
              <w:pStyle w:val="tabletext"/>
            </w:pPr>
            <w:r w:rsidRPr="00BB1CB8">
              <w:t> </w:t>
            </w:r>
          </w:p>
        </w:tc>
        <w:tc>
          <w:tcPr>
            <w:tcW w:w="1098" w:type="pct"/>
            <w:shd w:val="clear" w:color="auto" w:fill="auto"/>
            <w:noWrap/>
            <w:vAlign w:val="center"/>
          </w:tcPr>
          <w:p w14:paraId="313D44CB" w14:textId="77777777" w:rsidR="00CA7C1F" w:rsidRPr="00BB1CB8" w:rsidRDefault="00CA7C1F" w:rsidP="004C1652">
            <w:pPr>
              <w:pStyle w:val="tabletext"/>
            </w:pPr>
            <w:r w:rsidRPr="00BB1CB8">
              <w:t> </w:t>
            </w:r>
          </w:p>
        </w:tc>
        <w:tc>
          <w:tcPr>
            <w:tcW w:w="1550" w:type="pct"/>
            <w:shd w:val="clear" w:color="auto" w:fill="auto"/>
            <w:vAlign w:val="center"/>
          </w:tcPr>
          <w:p w14:paraId="1684F76A" w14:textId="77777777" w:rsidR="00CA7C1F" w:rsidRPr="00BB1CB8" w:rsidRDefault="00CA7C1F" w:rsidP="004C1652">
            <w:pPr>
              <w:pStyle w:val="tabletext"/>
            </w:pPr>
            <w:r w:rsidRPr="00BB1CB8">
              <w:t> </w:t>
            </w:r>
          </w:p>
        </w:tc>
      </w:tr>
      <w:tr w:rsidR="00CA7C1F" w:rsidRPr="00BB1CB8" w14:paraId="2B2D836B" w14:textId="77777777" w:rsidTr="009E29F4">
        <w:trPr>
          <w:trHeight w:val="20"/>
        </w:trPr>
        <w:tc>
          <w:tcPr>
            <w:tcW w:w="1020" w:type="pct"/>
            <w:shd w:val="clear" w:color="auto" w:fill="auto"/>
            <w:vAlign w:val="center"/>
          </w:tcPr>
          <w:p w14:paraId="577042D1" w14:textId="77777777" w:rsidR="00CA7C1F" w:rsidRPr="00BB1CB8" w:rsidRDefault="00CA7C1F" w:rsidP="004C1652">
            <w:pPr>
              <w:pStyle w:val="tabletext"/>
            </w:pPr>
            <w:r w:rsidRPr="00BB1CB8">
              <w:t>Site Supervisor</w:t>
            </w:r>
          </w:p>
        </w:tc>
        <w:tc>
          <w:tcPr>
            <w:tcW w:w="1332" w:type="pct"/>
            <w:shd w:val="clear" w:color="auto" w:fill="auto"/>
            <w:noWrap/>
            <w:vAlign w:val="center"/>
          </w:tcPr>
          <w:p w14:paraId="08C035A7" w14:textId="77777777" w:rsidR="00CA7C1F" w:rsidRPr="00BB1CB8" w:rsidRDefault="00CA7C1F" w:rsidP="004C1652">
            <w:pPr>
              <w:pStyle w:val="tabletext"/>
            </w:pPr>
            <w:r w:rsidRPr="00BB1CB8">
              <w:t> </w:t>
            </w:r>
          </w:p>
        </w:tc>
        <w:tc>
          <w:tcPr>
            <w:tcW w:w="1098" w:type="pct"/>
            <w:shd w:val="clear" w:color="auto" w:fill="auto"/>
            <w:noWrap/>
            <w:vAlign w:val="center"/>
          </w:tcPr>
          <w:p w14:paraId="50D70675" w14:textId="77777777" w:rsidR="00CA7C1F" w:rsidRPr="00BB1CB8" w:rsidRDefault="00CA7C1F" w:rsidP="004C1652">
            <w:pPr>
              <w:pStyle w:val="tabletext"/>
            </w:pPr>
            <w:r w:rsidRPr="00BB1CB8">
              <w:t> </w:t>
            </w:r>
          </w:p>
        </w:tc>
        <w:tc>
          <w:tcPr>
            <w:tcW w:w="1550" w:type="pct"/>
            <w:shd w:val="clear" w:color="auto" w:fill="auto"/>
            <w:vAlign w:val="center"/>
          </w:tcPr>
          <w:p w14:paraId="641F9895" w14:textId="77777777" w:rsidR="00CA7C1F" w:rsidRPr="00BB1CB8" w:rsidRDefault="00CA7C1F" w:rsidP="004C1652">
            <w:pPr>
              <w:pStyle w:val="tabletext"/>
            </w:pPr>
            <w:r w:rsidRPr="00BB1CB8">
              <w:t> </w:t>
            </w:r>
          </w:p>
        </w:tc>
      </w:tr>
      <w:tr w:rsidR="00CA7C1F" w:rsidRPr="00BB1CB8" w14:paraId="18D511B4" w14:textId="77777777" w:rsidTr="009E29F4">
        <w:trPr>
          <w:trHeight w:val="20"/>
        </w:trPr>
        <w:tc>
          <w:tcPr>
            <w:tcW w:w="1020" w:type="pct"/>
            <w:shd w:val="clear" w:color="auto" w:fill="auto"/>
            <w:vAlign w:val="center"/>
          </w:tcPr>
          <w:p w14:paraId="0C1759F2" w14:textId="77777777" w:rsidR="00CA7C1F" w:rsidRPr="00BB1CB8" w:rsidRDefault="00CA7C1F" w:rsidP="004C1652">
            <w:pPr>
              <w:pStyle w:val="tabletext"/>
            </w:pPr>
            <w:r w:rsidRPr="00BB1CB8">
              <w:t>Protection Officer</w:t>
            </w:r>
          </w:p>
        </w:tc>
        <w:tc>
          <w:tcPr>
            <w:tcW w:w="1332" w:type="pct"/>
            <w:shd w:val="clear" w:color="auto" w:fill="auto"/>
            <w:noWrap/>
            <w:vAlign w:val="center"/>
          </w:tcPr>
          <w:p w14:paraId="76E2439F" w14:textId="77777777" w:rsidR="00CA7C1F" w:rsidRPr="00BB1CB8" w:rsidRDefault="00CA7C1F" w:rsidP="004C1652">
            <w:pPr>
              <w:pStyle w:val="tabletext"/>
            </w:pPr>
            <w:r w:rsidRPr="00BB1CB8">
              <w:t> </w:t>
            </w:r>
          </w:p>
        </w:tc>
        <w:tc>
          <w:tcPr>
            <w:tcW w:w="1098" w:type="pct"/>
            <w:shd w:val="clear" w:color="auto" w:fill="auto"/>
            <w:noWrap/>
            <w:vAlign w:val="center"/>
          </w:tcPr>
          <w:p w14:paraId="61491921" w14:textId="77777777" w:rsidR="00CA7C1F" w:rsidRPr="00BB1CB8" w:rsidRDefault="00CA7C1F" w:rsidP="004C1652">
            <w:pPr>
              <w:pStyle w:val="tabletext"/>
            </w:pPr>
            <w:r w:rsidRPr="00BB1CB8">
              <w:t> </w:t>
            </w:r>
          </w:p>
        </w:tc>
        <w:tc>
          <w:tcPr>
            <w:tcW w:w="1550" w:type="pct"/>
            <w:shd w:val="clear" w:color="auto" w:fill="auto"/>
            <w:vAlign w:val="center"/>
          </w:tcPr>
          <w:p w14:paraId="4C55F642" w14:textId="77777777" w:rsidR="00CA7C1F" w:rsidRPr="00010C2A" w:rsidRDefault="00CA7C1F" w:rsidP="004C1652">
            <w:pPr>
              <w:pStyle w:val="tabletext"/>
            </w:pPr>
            <w:r w:rsidRPr="00010C2A">
              <w:t>Carry out Worksite Protection</w:t>
            </w:r>
          </w:p>
        </w:tc>
      </w:tr>
      <w:tr w:rsidR="00CA7C1F" w:rsidRPr="00BB1CB8" w14:paraId="2634E920" w14:textId="77777777" w:rsidTr="009E29F4">
        <w:trPr>
          <w:trHeight w:val="20"/>
        </w:trPr>
        <w:tc>
          <w:tcPr>
            <w:tcW w:w="1020" w:type="pct"/>
            <w:shd w:val="clear" w:color="auto" w:fill="auto"/>
            <w:vAlign w:val="center"/>
          </w:tcPr>
          <w:p w14:paraId="4114E40F" w14:textId="77777777" w:rsidR="00CA7C1F" w:rsidRPr="00BB1CB8" w:rsidRDefault="00CA7C1F" w:rsidP="004C1652">
            <w:pPr>
              <w:pStyle w:val="tabletext"/>
            </w:pPr>
            <w:r w:rsidRPr="00BB1CB8">
              <w:t>Welders</w:t>
            </w:r>
          </w:p>
        </w:tc>
        <w:tc>
          <w:tcPr>
            <w:tcW w:w="1332" w:type="pct"/>
            <w:shd w:val="clear" w:color="auto" w:fill="auto"/>
            <w:noWrap/>
            <w:vAlign w:val="center"/>
          </w:tcPr>
          <w:p w14:paraId="597DD9BB" w14:textId="77777777" w:rsidR="00CA7C1F" w:rsidRPr="00BB1CB8" w:rsidRDefault="00CA7C1F" w:rsidP="004C1652">
            <w:pPr>
              <w:pStyle w:val="tabletext"/>
            </w:pPr>
            <w:r w:rsidRPr="00BB1CB8">
              <w:t> </w:t>
            </w:r>
          </w:p>
        </w:tc>
        <w:tc>
          <w:tcPr>
            <w:tcW w:w="1098" w:type="pct"/>
            <w:shd w:val="clear" w:color="auto" w:fill="auto"/>
            <w:noWrap/>
            <w:vAlign w:val="center"/>
          </w:tcPr>
          <w:p w14:paraId="4C16C34F" w14:textId="77777777" w:rsidR="00CA7C1F" w:rsidRPr="00BB1CB8" w:rsidRDefault="00CA7C1F" w:rsidP="004C1652">
            <w:pPr>
              <w:pStyle w:val="tabletext"/>
            </w:pPr>
            <w:r w:rsidRPr="00BB1CB8">
              <w:t> </w:t>
            </w:r>
          </w:p>
        </w:tc>
        <w:tc>
          <w:tcPr>
            <w:tcW w:w="1550" w:type="pct"/>
            <w:shd w:val="clear" w:color="auto" w:fill="auto"/>
            <w:vAlign w:val="center"/>
          </w:tcPr>
          <w:p w14:paraId="204F8884" w14:textId="77777777" w:rsidR="00CA7C1F" w:rsidRPr="00BB1CB8" w:rsidRDefault="00CA7C1F" w:rsidP="004C1652">
            <w:pPr>
              <w:pStyle w:val="tabletext"/>
            </w:pPr>
            <w:r w:rsidRPr="00BB1CB8">
              <w:t> </w:t>
            </w:r>
          </w:p>
        </w:tc>
      </w:tr>
      <w:tr w:rsidR="00CA7C1F" w:rsidRPr="00BB1CB8" w14:paraId="147726CF" w14:textId="77777777" w:rsidTr="009E29F4">
        <w:trPr>
          <w:trHeight w:val="20"/>
        </w:trPr>
        <w:tc>
          <w:tcPr>
            <w:tcW w:w="1020" w:type="pct"/>
            <w:shd w:val="clear" w:color="auto" w:fill="auto"/>
            <w:vAlign w:val="center"/>
          </w:tcPr>
          <w:p w14:paraId="56E03ACE" w14:textId="77777777" w:rsidR="00CA7C1F" w:rsidRPr="00BB1CB8" w:rsidRDefault="00CA7C1F" w:rsidP="004C1652">
            <w:pPr>
              <w:pStyle w:val="tabletext"/>
            </w:pPr>
            <w:r w:rsidRPr="00BB1CB8">
              <w:t>Labourers</w:t>
            </w:r>
          </w:p>
        </w:tc>
        <w:tc>
          <w:tcPr>
            <w:tcW w:w="1332" w:type="pct"/>
            <w:shd w:val="clear" w:color="auto" w:fill="auto"/>
            <w:noWrap/>
            <w:vAlign w:val="center"/>
          </w:tcPr>
          <w:p w14:paraId="733CC3EE" w14:textId="77777777" w:rsidR="00CA7C1F" w:rsidRPr="00BB1CB8" w:rsidRDefault="00CA7C1F" w:rsidP="004C1652">
            <w:pPr>
              <w:pStyle w:val="tabletext"/>
            </w:pPr>
            <w:r w:rsidRPr="00BB1CB8">
              <w:t> </w:t>
            </w:r>
          </w:p>
        </w:tc>
        <w:tc>
          <w:tcPr>
            <w:tcW w:w="1098" w:type="pct"/>
            <w:shd w:val="clear" w:color="auto" w:fill="auto"/>
            <w:noWrap/>
            <w:vAlign w:val="center"/>
          </w:tcPr>
          <w:p w14:paraId="7D356C28" w14:textId="77777777" w:rsidR="00CA7C1F" w:rsidRPr="00BB1CB8" w:rsidRDefault="00CA7C1F" w:rsidP="004C1652">
            <w:pPr>
              <w:pStyle w:val="tabletext"/>
            </w:pPr>
            <w:r w:rsidRPr="00BB1CB8">
              <w:t> </w:t>
            </w:r>
          </w:p>
        </w:tc>
        <w:tc>
          <w:tcPr>
            <w:tcW w:w="1550" w:type="pct"/>
            <w:shd w:val="clear" w:color="auto" w:fill="auto"/>
            <w:vAlign w:val="center"/>
          </w:tcPr>
          <w:p w14:paraId="05832D8D" w14:textId="77777777" w:rsidR="00CA7C1F" w:rsidRPr="00BB1CB8" w:rsidRDefault="00CA7C1F" w:rsidP="004C1652">
            <w:pPr>
              <w:pStyle w:val="tabletext"/>
            </w:pPr>
            <w:r w:rsidRPr="00BB1CB8">
              <w:t> </w:t>
            </w:r>
          </w:p>
        </w:tc>
      </w:tr>
      <w:tr w:rsidR="00CA7C1F" w:rsidRPr="00BB1CB8" w14:paraId="532AAC53" w14:textId="77777777" w:rsidTr="009E29F4">
        <w:trPr>
          <w:trHeight w:val="20"/>
        </w:trPr>
        <w:tc>
          <w:tcPr>
            <w:tcW w:w="1020" w:type="pct"/>
            <w:shd w:val="clear" w:color="auto" w:fill="auto"/>
            <w:vAlign w:val="center"/>
          </w:tcPr>
          <w:p w14:paraId="3A188999" w14:textId="77777777" w:rsidR="00CA7C1F" w:rsidRPr="00BB1CB8" w:rsidRDefault="00CA7C1F" w:rsidP="004C1652">
            <w:pPr>
              <w:pStyle w:val="tabletext"/>
            </w:pPr>
            <w:r w:rsidRPr="00BB1CB8">
              <w:t>Signal Electricians</w:t>
            </w:r>
          </w:p>
        </w:tc>
        <w:tc>
          <w:tcPr>
            <w:tcW w:w="1332" w:type="pct"/>
            <w:shd w:val="clear" w:color="auto" w:fill="auto"/>
            <w:noWrap/>
            <w:vAlign w:val="center"/>
          </w:tcPr>
          <w:p w14:paraId="5A638779" w14:textId="77777777" w:rsidR="00CA7C1F" w:rsidRPr="00BB1CB8" w:rsidRDefault="00CA7C1F" w:rsidP="004C1652">
            <w:pPr>
              <w:pStyle w:val="tabletext"/>
            </w:pPr>
            <w:r w:rsidRPr="00BB1CB8">
              <w:t> </w:t>
            </w:r>
          </w:p>
        </w:tc>
        <w:tc>
          <w:tcPr>
            <w:tcW w:w="1098" w:type="pct"/>
            <w:shd w:val="clear" w:color="auto" w:fill="auto"/>
            <w:noWrap/>
            <w:vAlign w:val="center"/>
          </w:tcPr>
          <w:p w14:paraId="37512571" w14:textId="77777777" w:rsidR="00CA7C1F" w:rsidRPr="00BB1CB8" w:rsidRDefault="00CA7C1F" w:rsidP="004C1652">
            <w:pPr>
              <w:pStyle w:val="tabletext"/>
            </w:pPr>
            <w:r w:rsidRPr="00BB1CB8">
              <w:t> </w:t>
            </w:r>
          </w:p>
        </w:tc>
        <w:tc>
          <w:tcPr>
            <w:tcW w:w="1550" w:type="pct"/>
            <w:shd w:val="clear" w:color="auto" w:fill="auto"/>
            <w:vAlign w:val="center"/>
          </w:tcPr>
          <w:p w14:paraId="3F163CE3" w14:textId="77777777" w:rsidR="00CA7C1F" w:rsidRPr="00BB1CB8" w:rsidRDefault="00CA7C1F" w:rsidP="004C1652">
            <w:pPr>
              <w:pStyle w:val="tabletext"/>
            </w:pPr>
            <w:r w:rsidRPr="00BB1CB8">
              <w:t> </w:t>
            </w:r>
          </w:p>
        </w:tc>
      </w:tr>
      <w:tr w:rsidR="00CA7C1F" w:rsidRPr="00BB1CB8" w14:paraId="62B9F5B0" w14:textId="77777777" w:rsidTr="009E29F4">
        <w:trPr>
          <w:trHeight w:val="20"/>
        </w:trPr>
        <w:tc>
          <w:tcPr>
            <w:tcW w:w="1020" w:type="pct"/>
            <w:shd w:val="clear" w:color="auto" w:fill="auto"/>
            <w:vAlign w:val="center"/>
          </w:tcPr>
          <w:p w14:paraId="2721E085" w14:textId="77777777" w:rsidR="00CA7C1F" w:rsidRPr="00BB1CB8" w:rsidRDefault="00CA7C1F" w:rsidP="004C1652">
            <w:pPr>
              <w:pStyle w:val="tabletext"/>
            </w:pPr>
            <w:r w:rsidRPr="00BB1CB8">
              <w:t>First Aider</w:t>
            </w:r>
          </w:p>
        </w:tc>
        <w:tc>
          <w:tcPr>
            <w:tcW w:w="1332" w:type="pct"/>
            <w:shd w:val="clear" w:color="auto" w:fill="auto"/>
            <w:noWrap/>
            <w:vAlign w:val="center"/>
          </w:tcPr>
          <w:p w14:paraId="59AF052A" w14:textId="77777777" w:rsidR="00CA7C1F" w:rsidRPr="00BB1CB8" w:rsidRDefault="00CA7C1F" w:rsidP="004C1652">
            <w:pPr>
              <w:pStyle w:val="tabletext"/>
            </w:pPr>
            <w:r w:rsidRPr="00BB1CB8">
              <w:t> </w:t>
            </w:r>
          </w:p>
        </w:tc>
        <w:tc>
          <w:tcPr>
            <w:tcW w:w="1098" w:type="pct"/>
            <w:shd w:val="clear" w:color="auto" w:fill="auto"/>
            <w:noWrap/>
            <w:vAlign w:val="center"/>
          </w:tcPr>
          <w:p w14:paraId="2A65F49A" w14:textId="77777777" w:rsidR="00CA7C1F" w:rsidRPr="00BB1CB8" w:rsidRDefault="00CA7C1F" w:rsidP="004C1652">
            <w:pPr>
              <w:pStyle w:val="tabletext"/>
            </w:pPr>
            <w:r w:rsidRPr="00BB1CB8">
              <w:t> </w:t>
            </w:r>
          </w:p>
        </w:tc>
        <w:tc>
          <w:tcPr>
            <w:tcW w:w="1550" w:type="pct"/>
            <w:shd w:val="clear" w:color="auto" w:fill="auto"/>
            <w:vAlign w:val="center"/>
          </w:tcPr>
          <w:p w14:paraId="24657158" w14:textId="77777777" w:rsidR="00CA7C1F" w:rsidRPr="00BB1CB8" w:rsidRDefault="00CA7C1F" w:rsidP="004C1652">
            <w:pPr>
              <w:pStyle w:val="tabletext"/>
            </w:pPr>
            <w:r w:rsidRPr="00BB1CB8">
              <w:t> </w:t>
            </w:r>
          </w:p>
        </w:tc>
      </w:tr>
      <w:tr w:rsidR="00CA7C1F" w:rsidRPr="00BB1CB8" w14:paraId="7B859211" w14:textId="77777777" w:rsidTr="009E29F4">
        <w:trPr>
          <w:trHeight w:val="20"/>
        </w:trPr>
        <w:tc>
          <w:tcPr>
            <w:tcW w:w="1020" w:type="pct"/>
            <w:shd w:val="clear" w:color="auto" w:fill="auto"/>
            <w:vAlign w:val="center"/>
          </w:tcPr>
          <w:p w14:paraId="13134E09" w14:textId="77777777" w:rsidR="00CA7C1F" w:rsidRPr="00BB1CB8" w:rsidRDefault="00CA7C1F" w:rsidP="004C1652">
            <w:pPr>
              <w:pStyle w:val="tabletext"/>
            </w:pPr>
            <w:r w:rsidRPr="00BB1CB8">
              <w:t>Others</w:t>
            </w:r>
          </w:p>
        </w:tc>
        <w:tc>
          <w:tcPr>
            <w:tcW w:w="1332" w:type="pct"/>
            <w:shd w:val="clear" w:color="auto" w:fill="auto"/>
            <w:noWrap/>
            <w:vAlign w:val="center"/>
          </w:tcPr>
          <w:p w14:paraId="66A574BA" w14:textId="77777777" w:rsidR="00CA7C1F" w:rsidRPr="00BB1CB8" w:rsidRDefault="00CA7C1F" w:rsidP="004C1652">
            <w:pPr>
              <w:pStyle w:val="tabletext"/>
            </w:pPr>
            <w:r w:rsidRPr="00BB1CB8">
              <w:t> </w:t>
            </w:r>
          </w:p>
        </w:tc>
        <w:tc>
          <w:tcPr>
            <w:tcW w:w="1098" w:type="pct"/>
            <w:shd w:val="clear" w:color="auto" w:fill="auto"/>
            <w:noWrap/>
            <w:vAlign w:val="center"/>
          </w:tcPr>
          <w:p w14:paraId="747BEC04" w14:textId="77777777" w:rsidR="00CA7C1F" w:rsidRPr="00BB1CB8" w:rsidRDefault="00CA7C1F" w:rsidP="004C1652">
            <w:pPr>
              <w:pStyle w:val="tabletext"/>
            </w:pPr>
            <w:r w:rsidRPr="00BB1CB8">
              <w:t> </w:t>
            </w:r>
          </w:p>
        </w:tc>
        <w:tc>
          <w:tcPr>
            <w:tcW w:w="1550" w:type="pct"/>
            <w:shd w:val="clear" w:color="auto" w:fill="auto"/>
            <w:vAlign w:val="center"/>
          </w:tcPr>
          <w:p w14:paraId="511A5D99" w14:textId="77777777" w:rsidR="00CA7C1F" w:rsidRPr="00BB1CB8" w:rsidRDefault="00CA7C1F" w:rsidP="004C1652">
            <w:pPr>
              <w:pStyle w:val="tabletext"/>
            </w:pPr>
            <w:r w:rsidRPr="00BB1CB8">
              <w:t> </w:t>
            </w:r>
          </w:p>
        </w:tc>
      </w:tr>
      <w:tr w:rsidR="00CA7C1F" w:rsidRPr="00BB1CB8" w14:paraId="1C43B902" w14:textId="77777777" w:rsidTr="009E29F4">
        <w:trPr>
          <w:trHeight w:val="20"/>
        </w:trPr>
        <w:tc>
          <w:tcPr>
            <w:tcW w:w="1020" w:type="pct"/>
            <w:shd w:val="clear" w:color="auto" w:fill="auto"/>
            <w:vAlign w:val="center"/>
          </w:tcPr>
          <w:p w14:paraId="4E418E0F" w14:textId="77777777" w:rsidR="00CA7C1F" w:rsidRPr="00BB1CB8" w:rsidRDefault="00CA7C1F" w:rsidP="004C1652">
            <w:pPr>
              <w:pStyle w:val="tabletext"/>
            </w:pPr>
            <w:r w:rsidRPr="00BB1CB8">
              <w:t>Contractors</w:t>
            </w:r>
          </w:p>
        </w:tc>
        <w:tc>
          <w:tcPr>
            <w:tcW w:w="1332" w:type="pct"/>
            <w:shd w:val="clear" w:color="auto" w:fill="auto"/>
            <w:noWrap/>
            <w:vAlign w:val="center"/>
          </w:tcPr>
          <w:p w14:paraId="43F3C744" w14:textId="77777777" w:rsidR="00CA7C1F" w:rsidRPr="00BB1CB8" w:rsidRDefault="00CA7C1F" w:rsidP="004C1652">
            <w:pPr>
              <w:pStyle w:val="tabletext"/>
            </w:pPr>
            <w:r w:rsidRPr="00BB1CB8">
              <w:t> </w:t>
            </w:r>
          </w:p>
        </w:tc>
        <w:tc>
          <w:tcPr>
            <w:tcW w:w="1098" w:type="pct"/>
            <w:shd w:val="clear" w:color="auto" w:fill="auto"/>
            <w:noWrap/>
            <w:vAlign w:val="center"/>
          </w:tcPr>
          <w:p w14:paraId="7A30522B" w14:textId="77777777" w:rsidR="00CA7C1F" w:rsidRPr="00BB1CB8" w:rsidRDefault="00CA7C1F" w:rsidP="004C1652">
            <w:pPr>
              <w:pStyle w:val="tabletext"/>
            </w:pPr>
            <w:r w:rsidRPr="00BB1CB8">
              <w:t> </w:t>
            </w:r>
          </w:p>
        </w:tc>
        <w:tc>
          <w:tcPr>
            <w:tcW w:w="1550" w:type="pct"/>
            <w:shd w:val="clear" w:color="auto" w:fill="auto"/>
            <w:vAlign w:val="center"/>
          </w:tcPr>
          <w:p w14:paraId="2ACD2CFD" w14:textId="77777777" w:rsidR="00CA7C1F" w:rsidRPr="00BB1CB8" w:rsidRDefault="00CA7C1F" w:rsidP="004C1652">
            <w:pPr>
              <w:pStyle w:val="tabletext"/>
            </w:pPr>
            <w:r w:rsidRPr="00BB1CB8">
              <w:t> </w:t>
            </w:r>
          </w:p>
        </w:tc>
      </w:tr>
      <w:tr w:rsidR="00CA7C1F" w:rsidRPr="00BB1CB8" w14:paraId="57B85E11" w14:textId="77777777" w:rsidTr="009E29F4">
        <w:trPr>
          <w:trHeight w:val="20"/>
        </w:trPr>
        <w:tc>
          <w:tcPr>
            <w:tcW w:w="1020" w:type="pct"/>
            <w:shd w:val="clear" w:color="auto" w:fill="auto"/>
            <w:vAlign w:val="center"/>
          </w:tcPr>
          <w:p w14:paraId="6D1D460F" w14:textId="77777777" w:rsidR="00CA7C1F" w:rsidRPr="00BB1CB8" w:rsidRDefault="00CA7C1F" w:rsidP="004C1652">
            <w:pPr>
              <w:pStyle w:val="tabletext"/>
            </w:pPr>
            <w:r w:rsidRPr="00BB1CB8">
              <w:t>Plant Required</w:t>
            </w:r>
          </w:p>
        </w:tc>
        <w:tc>
          <w:tcPr>
            <w:tcW w:w="1332" w:type="pct"/>
            <w:shd w:val="clear" w:color="auto" w:fill="auto"/>
            <w:noWrap/>
            <w:vAlign w:val="center"/>
          </w:tcPr>
          <w:p w14:paraId="1715A078" w14:textId="77777777" w:rsidR="00CA7C1F" w:rsidRPr="00BB1CB8" w:rsidRDefault="00CA7C1F" w:rsidP="004C1652">
            <w:pPr>
              <w:pStyle w:val="tabletext"/>
            </w:pPr>
            <w:r w:rsidRPr="00BB1CB8">
              <w:t>Company</w:t>
            </w:r>
          </w:p>
        </w:tc>
        <w:tc>
          <w:tcPr>
            <w:tcW w:w="1098" w:type="pct"/>
            <w:shd w:val="clear" w:color="auto" w:fill="auto"/>
            <w:noWrap/>
            <w:vAlign w:val="center"/>
          </w:tcPr>
          <w:p w14:paraId="33B9C82D" w14:textId="77777777" w:rsidR="00CA7C1F" w:rsidRPr="00BB1CB8" w:rsidRDefault="00CA7C1F" w:rsidP="004C1652">
            <w:pPr>
              <w:pStyle w:val="tabletext"/>
            </w:pPr>
            <w:r w:rsidRPr="00BB1CB8">
              <w:t>Quantity</w:t>
            </w:r>
          </w:p>
        </w:tc>
        <w:tc>
          <w:tcPr>
            <w:tcW w:w="1550" w:type="pct"/>
            <w:shd w:val="clear" w:color="auto" w:fill="auto"/>
            <w:vAlign w:val="center"/>
          </w:tcPr>
          <w:p w14:paraId="7941431B" w14:textId="77777777" w:rsidR="00CA7C1F" w:rsidRPr="00BB1CB8" w:rsidRDefault="00CA7C1F" w:rsidP="004C1652">
            <w:pPr>
              <w:pStyle w:val="tabletext"/>
            </w:pPr>
            <w:r w:rsidRPr="00BB1CB8">
              <w:t>Dates required</w:t>
            </w:r>
          </w:p>
        </w:tc>
      </w:tr>
      <w:tr w:rsidR="00CA7C1F" w:rsidRPr="00BB1CB8" w14:paraId="67136A79" w14:textId="77777777" w:rsidTr="009E29F4">
        <w:trPr>
          <w:trHeight w:val="20"/>
        </w:trPr>
        <w:tc>
          <w:tcPr>
            <w:tcW w:w="1020" w:type="pct"/>
            <w:shd w:val="clear" w:color="auto" w:fill="auto"/>
            <w:vAlign w:val="center"/>
          </w:tcPr>
          <w:p w14:paraId="56FD845F" w14:textId="77777777" w:rsidR="00CA7C1F" w:rsidRPr="00BB1CB8" w:rsidRDefault="00CA7C1F" w:rsidP="004C1652">
            <w:pPr>
              <w:pStyle w:val="tabletext"/>
            </w:pPr>
            <w:r w:rsidRPr="00BB1CB8">
              <w:t> </w:t>
            </w:r>
          </w:p>
        </w:tc>
        <w:tc>
          <w:tcPr>
            <w:tcW w:w="1332" w:type="pct"/>
            <w:shd w:val="clear" w:color="auto" w:fill="auto"/>
            <w:noWrap/>
            <w:vAlign w:val="center"/>
          </w:tcPr>
          <w:p w14:paraId="56CC1451" w14:textId="77777777" w:rsidR="00CA7C1F" w:rsidRPr="00BB1CB8" w:rsidRDefault="00CA7C1F" w:rsidP="004C1652">
            <w:pPr>
              <w:pStyle w:val="tabletext"/>
            </w:pPr>
            <w:r w:rsidRPr="00BB1CB8">
              <w:t> </w:t>
            </w:r>
          </w:p>
        </w:tc>
        <w:tc>
          <w:tcPr>
            <w:tcW w:w="1098" w:type="pct"/>
            <w:shd w:val="clear" w:color="auto" w:fill="auto"/>
            <w:noWrap/>
            <w:vAlign w:val="center"/>
          </w:tcPr>
          <w:p w14:paraId="6E343F2A" w14:textId="77777777" w:rsidR="00CA7C1F" w:rsidRPr="00BB1CB8" w:rsidRDefault="00CA7C1F" w:rsidP="004C1652">
            <w:pPr>
              <w:pStyle w:val="tabletext"/>
            </w:pPr>
            <w:r w:rsidRPr="00BB1CB8">
              <w:t> </w:t>
            </w:r>
          </w:p>
        </w:tc>
        <w:tc>
          <w:tcPr>
            <w:tcW w:w="1550" w:type="pct"/>
            <w:shd w:val="clear" w:color="auto" w:fill="auto"/>
            <w:vAlign w:val="center"/>
          </w:tcPr>
          <w:p w14:paraId="656822FF" w14:textId="77777777" w:rsidR="00CA7C1F" w:rsidRPr="00BB1CB8" w:rsidRDefault="00CA7C1F" w:rsidP="004C1652">
            <w:pPr>
              <w:pStyle w:val="tabletext"/>
            </w:pPr>
            <w:r w:rsidRPr="00BB1CB8">
              <w:t> </w:t>
            </w:r>
          </w:p>
        </w:tc>
      </w:tr>
      <w:tr w:rsidR="00CA7C1F" w:rsidRPr="00BB1CB8" w14:paraId="53BC69C9" w14:textId="77777777" w:rsidTr="009E29F4">
        <w:trPr>
          <w:trHeight w:val="20"/>
        </w:trPr>
        <w:tc>
          <w:tcPr>
            <w:tcW w:w="1020" w:type="pct"/>
            <w:shd w:val="clear" w:color="auto" w:fill="auto"/>
            <w:vAlign w:val="center"/>
          </w:tcPr>
          <w:p w14:paraId="6EE89BFD" w14:textId="77777777" w:rsidR="00CA7C1F" w:rsidRPr="00BB1CB8" w:rsidRDefault="00CA7C1F" w:rsidP="004C1652">
            <w:pPr>
              <w:pStyle w:val="tabletext"/>
            </w:pPr>
            <w:r w:rsidRPr="00BB1CB8">
              <w:t> </w:t>
            </w:r>
          </w:p>
        </w:tc>
        <w:tc>
          <w:tcPr>
            <w:tcW w:w="1332" w:type="pct"/>
            <w:shd w:val="clear" w:color="auto" w:fill="auto"/>
            <w:noWrap/>
            <w:vAlign w:val="center"/>
          </w:tcPr>
          <w:p w14:paraId="6CB538A9" w14:textId="77777777" w:rsidR="00CA7C1F" w:rsidRPr="00BB1CB8" w:rsidRDefault="00CA7C1F" w:rsidP="004C1652">
            <w:pPr>
              <w:pStyle w:val="tabletext"/>
            </w:pPr>
            <w:r w:rsidRPr="00BB1CB8">
              <w:t> </w:t>
            </w:r>
          </w:p>
        </w:tc>
        <w:tc>
          <w:tcPr>
            <w:tcW w:w="1098" w:type="pct"/>
            <w:shd w:val="clear" w:color="auto" w:fill="auto"/>
            <w:noWrap/>
            <w:vAlign w:val="center"/>
          </w:tcPr>
          <w:p w14:paraId="7F4BA00E" w14:textId="77777777" w:rsidR="00CA7C1F" w:rsidRPr="00BB1CB8" w:rsidRDefault="00CA7C1F" w:rsidP="004C1652">
            <w:pPr>
              <w:pStyle w:val="tabletext"/>
            </w:pPr>
            <w:r w:rsidRPr="00BB1CB8">
              <w:t> </w:t>
            </w:r>
          </w:p>
        </w:tc>
        <w:tc>
          <w:tcPr>
            <w:tcW w:w="1550" w:type="pct"/>
            <w:shd w:val="clear" w:color="auto" w:fill="auto"/>
            <w:vAlign w:val="center"/>
          </w:tcPr>
          <w:p w14:paraId="1348323F" w14:textId="77777777" w:rsidR="00CA7C1F" w:rsidRPr="00BB1CB8" w:rsidRDefault="00CA7C1F" w:rsidP="004C1652">
            <w:pPr>
              <w:pStyle w:val="tabletext"/>
            </w:pPr>
            <w:r w:rsidRPr="00BB1CB8">
              <w:t> </w:t>
            </w:r>
          </w:p>
        </w:tc>
      </w:tr>
      <w:tr w:rsidR="00CA7C1F" w:rsidRPr="00BB1CB8" w14:paraId="7CECDEBF" w14:textId="77777777" w:rsidTr="009E29F4">
        <w:trPr>
          <w:trHeight w:val="20"/>
        </w:trPr>
        <w:tc>
          <w:tcPr>
            <w:tcW w:w="1020" w:type="pct"/>
            <w:shd w:val="clear" w:color="auto" w:fill="auto"/>
            <w:vAlign w:val="center"/>
          </w:tcPr>
          <w:p w14:paraId="7E33281F" w14:textId="77777777" w:rsidR="00CA7C1F" w:rsidRPr="00BB1CB8" w:rsidRDefault="00CA7C1F" w:rsidP="004C1652">
            <w:pPr>
              <w:pStyle w:val="tabletext"/>
            </w:pPr>
            <w:r w:rsidRPr="00BB1CB8">
              <w:t> </w:t>
            </w:r>
          </w:p>
        </w:tc>
        <w:tc>
          <w:tcPr>
            <w:tcW w:w="1332" w:type="pct"/>
            <w:shd w:val="clear" w:color="auto" w:fill="auto"/>
            <w:noWrap/>
            <w:vAlign w:val="center"/>
          </w:tcPr>
          <w:p w14:paraId="0B9720E1" w14:textId="77777777" w:rsidR="00CA7C1F" w:rsidRPr="00BB1CB8" w:rsidRDefault="00CA7C1F" w:rsidP="004C1652">
            <w:pPr>
              <w:pStyle w:val="tabletext"/>
            </w:pPr>
            <w:r w:rsidRPr="00BB1CB8">
              <w:t> </w:t>
            </w:r>
          </w:p>
        </w:tc>
        <w:tc>
          <w:tcPr>
            <w:tcW w:w="1098" w:type="pct"/>
            <w:shd w:val="clear" w:color="auto" w:fill="auto"/>
            <w:noWrap/>
            <w:vAlign w:val="center"/>
          </w:tcPr>
          <w:p w14:paraId="3FD515B4" w14:textId="77777777" w:rsidR="00CA7C1F" w:rsidRPr="00BB1CB8" w:rsidRDefault="00CA7C1F" w:rsidP="004C1652">
            <w:pPr>
              <w:pStyle w:val="tabletext"/>
            </w:pPr>
            <w:r w:rsidRPr="00BB1CB8">
              <w:t> </w:t>
            </w:r>
          </w:p>
        </w:tc>
        <w:tc>
          <w:tcPr>
            <w:tcW w:w="1550" w:type="pct"/>
            <w:shd w:val="clear" w:color="auto" w:fill="auto"/>
            <w:vAlign w:val="center"/>
          </w:tcPr>
          <w:p w14:paraId="6CAE7C8B" w14:textId="77777777" w:rsidR="00CA7C1F" w:rsidRPr="00BB1CB8" w:rsidRDefault="00CA7C1F" w:rsidP="004C1652">
            <w:pPr>
              <w:pStyle w:val="tabletext"/>
            </w:pPr>
            <w:r w:rsidRPr="00BB1CB8">
              <w:t> </w:t>
            </w:r>
          </w:p>
        </w:tc>
      </w:tr>
      <w:tr w:rsidR="00CA7C1F" w:rsidRPr="00BB1CB8" w14:paraId="55DFCAB9" w14:textId="77777777" w:rsidTr="009E29F4">
        <w:trPr>
          <w:trHeight w:val="20"/>
        </w:trPr>
        <w:tc>
          <w:tcPr>
            <w:tcW w:w="1020" w:type="pct"/>
            <w:shd w:val="clear" w:color="auto" w:fill="auto"/>
            <w:vAlign w:val="center"/>
          </w:tcPr>
          <w:p w14:paraId="262A4823" w14:textId="77777777" w:rsidR="00CA7C1F" w:rsidRPr="00BB1CB8" w:rsidRDefault="00CA7C1F" w:rsidP="004C1652">
            <w:pPr>
              <w:pStyle w:val="tabletext"/>
            </w:pPr>
            <w:r w:rsidRPr="00BB1CB8">
              <w:t> </w:t>
            </w:r>
          </w:p>
        </w:tc>
        <w:tc>
          <w:tcPr>
            <w:tcW w:w="1332" w:type="pct"/>
            <w:shd w:val="clear" w:color="auto" w:fill="auto"/>
            <w:noWrap/>
            <w:vAlign w:val="center"/>
          </w:tcPr>
          <w:p w14:paraId="3F1E3F35" w14:textId="77777777" w:rsidR="00CA7C1F" w:rsidRPr="00BB1CB8" w:rsidRDefault="00CA7C1F" w:rsidP="004C1652">
            <w:pPr>
              <w:pStyle w:val="tabletext"/>
            </w:pPr>
            <w:r w:rsidRPr="00BB1CB8">
              <w:t> </w:t>
            </w:r>
          </w:p>
        </w:tc>
        <w:tc>
          <w:tcPr>
            <w:tcW w:w="1098" w:type="pct"/>
            <w:shd w:val="clear" w:color="auto" w:fill="auto"/>
            <w:noWrap/>
            <w:vAlign w:val="center"/>
          </w:tcPr>
          <w:p w14:paraId="066B9B97" w14:textId="77777777" w:rsidR="00CA7C1F" w:rsidRPr="00BB1CB8" w:rsidRDefault="00CA7C1F" w:rsidP="004C1652">
            <w:pPr>
              <w:pStyle w:val="tabletext"/>
            </w:pPr>
            <w:r w:rsidRPr="00BB1CB8">
              <w:t> </w:t>
            </w:r>
          </w:p>
        </w:tc>
        <w:tc>
          <w:tcPr>
            <w:tcW w:w="1550" w:type="pct"/>
            <w:shd w:val="clear" w:color="auto" w:fill="auto"/>
            <w:vAlign w:val="center"/>
          </w:tcPr>
          <w:p w14:paraId="693CA055" w14:textId="77777777" w:rsidR="00CA7C1F" w:rsidRPr="00BB1CB8" w:rsidRDefault="00CA7C1F" w:rsidP="004C1652">
            <w:pPr>
              <w:pStyle w:val="tabletext"/>
            </w:pPr>
            <w:r w:rsidRPr="00BB1CB8">
              <w:t> </w:t>
            </w:r>
          </w:p>
        </w:tc>
      </w:tr>
      <w:tr w:rsidR="00CA7C1F" w:rsidRPr="00BB1CB8" w14:paraId="135F0585" w14:textId="77777777" w:rsidTr="009E29F4">
        <w:trPr>
          <w:trHeight w:val="20"/>
        </w:trPr>
        <w:tc>
          <w:tcPr>
            <w:tcW w:w="1020" w:type="pct"/>
            <w:shd w:val="clear" w:color="auto" w:fill="auto"/>
            <w:vAlign w:val="center"/>
          </w:tcPr>
          <w:p w14:paraId="0570FFFD" w14:textId="77777777" w:rsidR="00CA7C1F" w:rsidRPr="00BB1CB8" w:rsidRDefault="00CA7C1F" w:rsidP="004C1652">
            <w:pPr>
              <w:pStyle w:val="tabletext"/>
            </w:pPr>
            <w:r w:rsidRPr="00BB1CB8">
              <w:t> </w:t>
            </w:r>
          </w:p>
        </w:tc>
        <w:tc>
          <w:tcPr>
            <w:tcW w:w="1332" w:type="pct"/>
            <w:shd w:val="clear" w:color="auto" w:fill="auto"/>
            <w:noWrap/>
            <w:vAlign w:val="center"/>
          </w:tcPr>
          <w:p w14:paraId="5B194C26" w14:textId="77777777" w:rsidR="00CA7C1F" w:rsidRPr="00BB1CB8" w:rsidRDefault="00CA7C1F" w:rsidP="004C1652">
            <w:pPr>
              <w:pStyle w:val="tabletext"/>
            </w:pPr>
            <w:r w:rsidRPr="00BB1CB8">
              <w:t> </w:t>
            </w:r>
          </w:p>
        </w:tc>
        <w:tc>
          <w:tcPr>
            <w:tcW w:w="1098" w:type="pct"/>
            <w:shd w:val="clear" w:color="auto" w:fill="auto"/>
            <w:noWrap/>
            <w:vAlign w:val="center"/>
          </w:tcPr>
          <w:p w14:paraId="748B3354" w14:textId="77777777" w:rsidR="00CA7C1F" w:rsidRPr="00BB1CB8" w:rsidRDefault="00CA7C1F" w:rsidP="004C1652">
            <w:pPr>
              <w:pStyle w:val="tabletext"/>
            </w:pPr>
            <w:r w:rsidRPr="00BB1CB8">
              <w:t> </w:t>
            </w:r>
          </w:p>
        </w:tc>
        <w:tc>
          <w:tcPr>
            <w:tcW w:w="1550" w:type="pct"/>
            <w:shd w:val="clear" w:color="auto" w:fill="auto"/>
            <w:vAlign w:val="center"/>
          </w:tcPr>
          <w:p w14:paraId="1B3D2271" w14:textId="77777777" w:rsidR="00CA7C1F" w:rsidRPr="00BB1CB8" w:rsidRDefault="00CA7C1F" w:rsidP="004C1652">
            <w:pPr>
              <w:pStyle w:val="tabletext"/>
            </w:pPr>
            <w:r w:rsidRPr="00BB1CB8">
              <w:t> </w:t>
            </w:r>
          </w:p>
        </w:tc>
      </w:tr>
      <w:tr w:rsidR="00E446D1" w:rsidRPr="00BB1CB8" w14:paraId="68703ED5" w14:textId="77777777" w:rsidTr="009E29F4">
        <w:trPr>
          <w:trHeight w:val="20"/>
        </w:trPr>
        <w:tc>
          <w:tcPr>
            <w:tcW w:w="1020" w:type="pct"/>
            <w:shd w:val="clear" w:color="auto" w:fill="auto"/>
            <w:vAlign w:val="center"/>
          </w:tcPr>
          <w:p w14:paraId="3F638932" w14:textId="77777777" w:rsidR="00CA7C1F" w:rsidRPr="00BB1CB8" w:rsidRDefault="00CA7C1F" w:rsidP="004C1652">
            <w:pPr>
              <w:pStyle w:val="tabletext"/>
            </w:pPr>
            <w:r w:rsidRPr="00BB1CB8">
              <w:t>Material Req</w:t>
            </w:r>
            <w:r w:rsidR="00EE141C" w:rsidRPr="00BB1CB8">
              <w:t>uire</w:t>
            </w:r>
            <w:r w:rsidRPr="00BB1CB8">
              <w:t>d</w:t>
            </w:r>
          </w:p>
        </w:tc>
        <w:tc>
          <w:tcPr>
            <w:tcW w:w="1332" w:type="pct"/>
            <w:shd w:val="clear" w:color="auto" w:fill="auto"/>
            <w:noWrap/>
            <w:vAlign w:val="center"/>
          </w:tcPr>
          <w:p w14:paraId="689320BF" w14:textId="77777777" w:rsidR="00CA7C1F" w:rsidRPr="00BB1CB8" w:rsidRDefault="00CA7C1F" w:rsidP="004C1652">
            <w:pPr>
              <w:pStyle w:val="tabletext"/>
            </w:pPr>
            <w:r w:rsidRPr="00BB1CB8">
              <w:t>Company</w:t>
            </w:r>
          </w:p>
        </w:tc>
        <w:tc>
          <w:tcPr>
            <w:tcW w:w="1098" w:type="pct"/>
            <w:shd w:val="clear" w:color="auto" w:fill="auto"/>
            <w:noWrap/>
            <w:vAlign w:val="center"/>
          </w:tcPr>
          <w:p w14:paraId="6F5C3A91" w14:textId="77777777" w:rsidR="00CA7C1F" w:rsidRPr="00BB1CB8" w:rsidRDefault="00CA7C1F" w:rsidP="004C1652">
            <w:pPr>
              <w:pStyle w:val="tabletext"/>
            </w:pPr>
            <w:r w:rsidRPr="00BB1CB8">
              <w:t>Quantity</w:t>
            </w:r>
          </w:p>
        </w:tc>
        <w:tc>
          <w:tcPr>
            <w:tcW w:w="1550" w:type="pct"/>
            <w:shd w:val="clear" w:color="auto" w:fill="auto"/>
            <w:vAlign w:val="center"/>
          </w:tcPr>
          <w:p w14:paraId="403FBE31" w14:textId="77777777" w:rsidR="00CA7C1F" w:rsidRPr="00BB1CB8" w:rsidRDefault="00CA7C1F" w:rsidP="004C1652">
            <w:pPr>
              <w:pStyle w:val="tabletext"/>
            </w:pPr>
            <w:r w:rsidRPr="00BB1CB8">
              <w:t>Dates required</w:t>
            </w:r>
          </w:p>
        </w:tc>
      </w:tr>
      <w:tr w:rsidR="00CA7C1F" w:rsidRPr="00BB1CB8" w14:paraId="11ECFEDB" w14:textId="77777777" w:rsidTr="009E29F4">
        <w:trPr>
          <w:trHeight w:val="20"/>
        </w:trPr>
        <w:tc>
          <w:tcPr>
            <w:tcW w:w="1020" w:type="pct"/>
            <w:shd w:val="clear" w:color="auto" w:fill="auto"/>
            <w:vAlign w:val="center"/>
          </w:tcPr>
          <w:p w14:paraId="352753D6" w14:textId="77777777" w:rsidR="00CA7C1F" w:rsidRPr="00BB1CB8" w:rsidRDefault="00CA7C1F" w:rsidP="004C1652">
            <w:pPr>
              <w:pStyle w:val="tabletext"/>
            </w:pPr>
            <w:r w:rsidRPr="00BB1CB8">
              <w:t> </w:t>
            </w:r>
          </w:p>
        </w:tc>
        <w:tc>
          <w:tcPr>
            <w:tcW w:w="1332" w:type="pct"/>
            <w:shd w:val="clear" w:color="auto" w:fill="auto"/>
            <w:noWrap/>
            <w:vAlign w:val="center"/>
          </w:tcPr>
          <w:p w14:paraId="40C80625" w14:textId="77777777" w:rsidR="00CA7C1F" w:rsidRPr="00BB1CB8" w:rsidRDefault="00CA7C1F" w:rsidP="004C1652">
            <w:pPr>
              <w:pStyle w:val="tabletext"/>
            </w:pPr>
            <w:r w:rsidRPr="00BB1CB8">
              <w:t> </w:t>
            </w:r>
          </w:p>
        </w:tc>
        <w:tc>
          <w:tcPr>
            <w:tcW w:w="1098" w:type="pct"/>
            <w:shd w:val="clear" w:color="auto" w:fill="auto"/>
            <w:noWrap/>
            <w:vAlign w:val="center"/>
          </w:tcPr>
          <w:p w14:paraId="54A08545" w14:textId="77777777" w:rsidR="00CA7C1F" w:rsidRPr="00BB1CB8" w:rsidRDefault="00CA7C1F" w:rsidP="004C1652">
            <w:pPr>
              <w:pStyle w:val="tabletext"/>
            </w:pPr>
            <w:r w:rsidRPr="00BB1CB8">
              <w:t> </w:t>
            </w:r>
          </w:p>
        </w:tc>
        <w:tc>
          <w:tcPr>
            <w:tcW w:w="1550" w:type="pct"/>
            <w:shd w:val="clear" w:color="auto" w:fill="auto"/>
            <w:vAlign w:val="center"/>
          </w:tcPr>
          <w:p w14:paraId="2D257B03" w14:textId="77777777" w:rsidR="00CA7C1F" w:rsidRPr="00BB1CB8" w:rsidRDefault="00CA7C1F" w:rsidP="004C1652">
            <w:pPr>
              <w:pStyle w:val="tabletext"/>
            </w:pPr>
            <w:r w:rsidRPr="00BB1CB8">
              <w:t> </w:t>
            </w:r>
          </w:p>
        </w:tc>
      </w:tr>
      <w:tr w:rsidR="00CA7C1F" w:rsidRPr="00BB1CB8" w14:paraId="301C29B1" w14:textId="77777777" w:rsidTr="009E29F4">
        <w:trPr>
          <w:trHeight w:val="20"/>
        </w:trPr>
        <w:tc>
          <w:tcPr>
            <w:tcW w:w="1020" w:type="pct"/>
            <w:shd w:val="clear" w:color="auto" w:fill="auto"/>
            <w:vAlign w:val="center"/>
          </w:tcPr>
          <w:p w14:paraId="4BF9C617" w14:textId="77777777" w:rsidR="00CA7C1F" w:rsidRPr="00BB1CB8" w:rsidRDefault="00CA7C1F" w:rsidP="004C1652">
            <w:pPr>
              <w:pStyle w:val="tabletext"/>
            </w:pPr>
            <w:r w:rsidRPr="00BB1CB8">
              <w:t> </w:t>
            </w:r>
          </w:p>
        </w:tc>
        <w:tc>
          <w:tcPr>
            <w:tcW w:w="1332" w:type="pct"/>
            <w:shd w:val="clear" w:color="auto" w:fill="auto"/>
            <w:noWrap/>
            <w:vAlign w:val="center"/>
          </w:tcPr>
          <w:p w14:paraId="4831327A" w14:textId="77777777" w:rsidR="00CA7C1F" w:rsidRPr="00BB1CB8" w:rsidRDefault="00CA7C1F" w:rsidP="004C1652">
            <w:pPr>
              <w:pStyle w:val="tabletext"/>
            </w:pPr>
            <w:r w:rsidRPr="00BB1CB8">
              <w:t> </w:t>
            </w:r>
          </w:p>
        </w:tc>
        <w:tc>
          <w:tcPr>
            <w:tcW w:w="1098" w:type="pct"/>
            <w:shd w:val="clear" w:color="auto" w:fill="auto"/>
            <w:noWrap/>
            <w:vAlign w:val="center"/>
          </w:tcPr>
          <w:p w14:paraId="226A4F29" w14:textId="77777777" w:rsidR="00CA7C1F" w:rsidRPr="00BB1CB8" w:rsidRDefault="00CA7C1F" w:rsidP="004C1652">
            <w:pPr>
              <w:pStyle w:val="tabletext"/>
            </w:pPr>
            <w:r w:rsidRPr="00BB1CB8">
              <w:t> </w:t>
            </w:r>
          </w:p>
        </w:tc>
        <w:tc>
          <w:tcPr>
            <w:tcW w:w="1550" w:type="pct"/>
            <w:shd w:val="clear" w:color="auto" w:fill="auto"/>
            <w:vAlign w:val="center"/>
          </w:tcPr>
          <w:p w14:paraId="636B8D64" w14:textId="77777777" w:rsidR="00CA7C1F" w:rsidRPr="00BB1CB8" w:rsidRDefault="00CA7C1F" w:rsidP="004C1652">
            <w:pPr>
              <w:pStyle w:val="tabletext"/>
            </w:pPr>
            <w:r w:rsidRPr="00BB1CB8">
              <w:t> </w:t>
            </w:r>
          </w:p>
        </w:tc>
      </w:tr>
      <w:tr w:rsidR="00CA7C1F" w:rsidRPr="00BB1CB8" w14:paraId="5A21D86F" w14:textId="77777777" w:rsidTr="009E29F4">
        <w:trPr>
          <w:trHeight w:val="20"/>
        </w:trPr>
        <w:tc>
          <w:tcPr>
            <w:tcW w:w="1020" w:type="pct"/>
            <w:shd w:val="clear" w:color="auto" w:fill="auto"/>
            <w:vAlign w:val="center"/>
          </w:tcPr>
          <w:p w14:paraId="43784883" w14:textId="77777777" w:rsidR="00CA7C1F" w:rsidRPr="00BB1CB8" w:rsidRDefault="00CA7C1F" w:rsidP="004C1652">
            <w:pPr>
              <w:pStyle w:val="tabletext"/>
            </w:pPr>
            <w:r w:rsidRPr="00BB1CB8">
              <w:t> </w:t>
            </w:r>
          </w:p>
        </w:tc>
        <w:tc>
          <w:tcPr>
            <w:tcW w:w="1332" w:type="pct"/>
            <w:shd w:val="clear" w:color="auto" w:fill="auto"/>
            <w:noWrap/>
            <w:vAlign w:val="center"/>
          </w:tcPr>
          <w:p w14:paraId="7882A1ED" w14:textId="77777777" w:rsidR="00CA7C1F" w:rsidRPr="00BB1CB8" w:rsidRDefault="00CA7C1F" w:rsidP="004C1652">
            <w:pPr>
              <w:pStyle w:val="tabletext"/>
            </w:pPr>
            <w:r w:rsidRPr="00BB1CB8">
              <w:t> </w:t>
            </w:r>
          </w:p>
        </w:tc>
        <w:tc>
          <w:tcPr>
            <w:tcW w:w="1098" w:type="pct"/>
            <w:shd w:val="clear" w:color="auto" w:fill="auto"/>
            <w:noWrap/>
            <w:vAlign w:val="center"/>
          </w:tcPr>
          <w:p w14:paraId="468B0738" w14:textId="77777777" w:rsidR="00CA7C1F" w:rsidRPr="00BB1CB8" w:rsidRDefault="00CA7C1F" w:rsidP="004C1652">
            <w:pPr>
              <w:pStyle w:val="tabletext"/>
            </w:pPr>
            <w:r w:rsidRPr="00BB1CB8">
              <w:t> </w:t>
            </w:r>
          </w:p>
        </w:tc>
        <w:tc>
          <w:tcPr>
            <w:tcW w:w="1550" w:type="pct"/>
            <w:shd w:val="clear" w:color="auto" w:fill="auto"/>
            <w:vAlign w:val="center"/>
          </w:tcPr>
          <w:p w14:paraId="5EA0CE93" w14:textId="77777777" w:rsidR="00CA7C1F" w:rsidRPr="00BB1CB8" w:rsidRDefault="00CA7C1F" w:rsidP="004C1652">
            <w:pPr>
              <w:pStyle w:val="tabletext"/>
            </w:pPr>
            <w:r w:rsidRPr="00BB1CB8">
              <w:t> </w:t>
            </w:r>
          </w:p>
        </w:tc>
      </w:tr>
      <w:tr w:rsidR="00CA7C1F" w:rsidRPr="00BB1CB8" w14:paraId="243DE8F5" w14:textId="77777777" w:rsidTr="009E29F4">
        <w:trPr>
          <w:trHeight w:val="20"/>
        </w:trPr>
        <w:tc>
          <w:tcPr>
            <w:tcW w:w="1020" w:type="pct"/>
            <w:shd w:val="clear" w:color="auto" w:fill="auto"/>
            <w:vAlign w:val="center"/>
          </w:tcPr>
          <w:p w14:paraId="5F78FDE7" w14:textId="77777777" w:rsidR="00CA7C1F" w:rsidRPr="00BB1CB8" w:rsidRDefault="00CA7C1F" w:rsidP="004C1652">
            <w:pPr>
              <w:pStyle w:val="tabletext"/>
            </w:pPr>
            <w:r w:rsidRPr="00BB1CB8">
              <w:t> </w:t>
            </w:r>
          </w:p>
        </w:tc>
        <w:tc>
          <w:tcPr>
            <w:tcW w:w="1332" w:type="pct"/>
            <w:shd w:val="clear" w:color="auto" w:fill="auto"/>
            <w:noWrap/>
            <w:vAlign w:val="center"/>
          </w:tcPr>
          <w:p w14:paraId="3FB1701E" w14:textId="77777777" w:rsidR="00CA7C1F" w:rsidRPr="00BB1CB8" w:rsidRDefault="00CA7C1F" w:rsidP="004C1652">
            <w:pPr>
              <w:pStyle w:val="tabletext"/>
            </w:pPr>
            <w:r w:rsidRPr="00BB1CB8">
              <w:t> </w:t>
            </w:r>
          </w:p>
        </w:tc>
        <w:tc>
          <w:tcPr>
            <w:tcW w:w="1098" w:type="pct"/>
            <w:shd w:val="clear" w:color="auto" w:fill="auto"/>
            <w:noWrap/>
            <w:vAlign w:val="center"/>
          </w:tcPr>
          <w:p w14:paraId="152709A4" w14:textId="77777777" w:rsidR="00CA7C1F" w:rsidRPr="00BB1CB8" w:rsidRDefault="00CA7C1F" w:rsidP="004C1652">
            <w:pPr>
              <w:pStyle w:val="tabletext"/>
            </w:pPr>
            <w:r w:rsidRPr="00BB1CB8">
              <w:t> </w:t>
            </w:r>
          </w:p>
        </w:tc>
        <w:tc>
          <w:tcPr>
            <w:tcW w:w="1550" w:type="pct"/>
            <w:shd w:val="clear" w:color="auto" w:fill="auto"/>
            <w:vAlign w:val="center"/>
          </w:tcPr>
          <w:p w14:paraId="15A98AC8" w14:textId="77777777" w:rsidR="00CA7C1F" w:rsidRPr="00BB1CB8" w:rsidRDefault="00CA7C1F" w:rsidP="004C1652">
            <w:pPr>
              <w:pStyle w:val="tabletext"/>
            </w:pPr>
            <w:r w:rsidRPr="00BB1CB8">
              <w:t> </w:t>
            </w:r>
          </w:p>
        </w:tc>
      </w:tr>
    </w:tbl>
    <w:p w14:paraId="761ED1B9" w14:textId="77777777" w:rsidR="00973DC1" w:rsidRDefault="00973DC1" w:rsidP="00973DC1">
      <w:pPr>
        <w:pStyle w:val="Para"/>
      </w:pPr>
    </w:p>
    <w:p w14:paraId="1760946E" w14:textId="77777777" w:rsidR="00973DC1" w:rsidRDefault="00973DC1" w:rsidP="00973DC1">
      <w:pPr>
        <w:pStyle w:val="Para"/>
      </w:pPr>
      <w:r>
        <w:br w:type="page"/>
      </w:r>
    </w:p>
    <w:p w14:paraId="6F2AFAED" w14:textId="77777777" w:rsidR="00765496" w:rsidRDefault="00765496" w:rsidP="005D2F44">
      <w:pPr>
        <w:pStyle w:val="Para"/>
      </w:pPr>
    </w:p>
    <w:tbl>
      <w:tblPr>
        <w:tblW w:w="4537" w:type="pct"/>
        <w:tblInd w:w="959" w:type="dxa"/>
        <w:tblBorders>
          <w:top w:val="single" w:sz="4" w:space="0" w:color="auto"/>
          <w:bottom w:val="single" w:sz="4" w:space="0" w:color="auto"/>
        </w:tblBorders>
        <w:tblLook w:val="01E0" w:firstRow="1" w:lastRow="1" w:firstColumn="1" w:lastColumn="1" w:noHBand="0" w:noVBand="0"/>
      </w:tblPr>
      <w:tblGrid>
        <w:gridCol w:w="9071"/>
      </w:tblGrid>
      <w:tr w:rsidR="00745628" w14:paraId="528E1E2E" w14:textId="77777777" w:rsidTr="00973DC1">
        <w:tc>
          <w:tcPr>
            <w:tcW w:w="5000" w:type="pct"/>
            <w:shd w:val="clear" w:color="auto" w:fill="auto"/>
          </w:tcPr>
          <w:p w14:paraId="5EE9546D" w14:textId="66DDC0CB" w:rsidR="00745628" w:rsidRPr="00A638B8" w:rsidRDefault="00745628" w:rsidP="004C1652">
            <w:pPr>
              <w:pStyle w:val="tabletext"/>
            </w:pPr>
            <w:r w:rsidRPr="00A638B8">
              <w:t xml:space="preserve">The Worksite Supervisor </w:t>
            </w:r>
            <w:r w:rsidR="005B28EB">
              <w:t>shall</w:t>
            </w:r>
            <w:r w:rsidRPr="00A638B8">
              <w:t xml:space="preserve"> ensure the following are in place prior to commencing the work</w:t>
            </w:r>
          </w:p>
          <w:p w14:paraId="3858BD07" w14:textId="77777777" w:rsidR="00745628" w:rsidRPr="00FF52B5" w:rsidRDefault="00745628" w:rsidP="009E29F4">
            <w:pPr>
              <w:pStyle w:val="TableBullet"/>
              <w:ind w:left="227" w:hanging="227"/>
            </w:pPr>
            <w:r w:rsidRPr="00A638B8">
              <w:t xml:space="preserve">Worksite protection plan </w:t>
            </w:r>
          </w:p>
          <w:p w14:paraId="3F5890CE" w14:textId="77777777" w:rsidR="00F10BC6" w:rsidRPr="00A638B8" w:rsidRDefault="00F10BC6" w:rsidP="009E29F4">
            <w:pPr>
              <w:pStyle w:val="TableBullet"/>
              <w:ind w:left="227" w:hanging="227"/>
            </w:pPr>
            <w:r>
              <w:t>Pre-work brief</w:t>
            </w:r>
          </w:p>
          <w:p w14:paraId="43B811D1" w14:textId="77777777" w:rsidR="00745628" w:rsidRPr="00A638B8" w:rsidRDefault="00745628" w:rsidP="009E29F4">
            <w:pPr>
              <w:pStyle w:val="TableBullet"/>
              <w:ind w:left="227" w:hanging="227"/>
            </w:pPr>
            <w:r w:rsidRPr="00A638B8">
              <w:t>Pre job plant inspection report.</w:t>
            </w:r>
          </w:p>
          <w:p w14:paraId="079056BF" w14:textId="77777777" w:rsidR="00745628" w:rsidRPr="00A638B8" w:rsidRDefault="00745628" w:rsidP="009E29F4">
            <w:pPr>
              <w:pStyle w:val="TableBullet"/>
              <w:ind w:left="227" w:hanging="227"/>
            </w:pPr>
            <w:r w:rsidRPr="00A638B8">
              <w:t>Competency tickets of all personnel to be working on site.</w:t>
            </w:r>
          </w:p>
          <w:p w14:paraId="475C8C5E" w14:textId="77777777" w:rsidR="00745628" w:rsidRPr="00A638B8" w:rsidRDefault="00026C0E" w:rsidP="009E29F4">
            <w:pPr>
              <w:pStyle w:val="TableBullet"/>
              <w:ind w:left="227" w:hanging="227"/>
            </w:pPr>
            <w:r w:rsidRPr="00A638B8">
              <w:t>Staff b</w:t>
            </w:r>
            <w:r w:rsidR="00745628" w:rsidRPr="00A638B8">
              <w:t xml:space="preserve">riefed on appropriate </w:t>
            </w:r>
            <w:r w:rsidRPr="00A638B8">
              <w:t>Work M</w:t>
            </w:r>
            <w:r w:rsidR="00745628" w:rsidRPr="00A638B8">
              <w:t>ethod Statements</w:t>
            </w:r>
          </w:p>
          <w:p w14:paraId="4481C7B7" w14:textId="77777777" w:rsidR="00745628" w:rsidRPr="008C3157" w:rsidRDefault="00026C0E" w:rsidP="009E29F4">
            <w:pPr>
              <w:pStyle w:val="TableBullet"/>
              <w:ind w:left="227" w:hanging="227"/>
            </w:pPr>
            <w:r w:rsidRPr="008C3157">
              <w:t>P</w:t>
            </w:r>
            <w:r w:rsidR="00745628" w:rsidRPr="008C3157">
              <w:t>re work site meeting with operators and field staff is held before works start so all are aware of the plan.</w:t>
            </w:r>
          </w:p>
          <w:p w14:paraId="41D7A1F4" w14:textId="77777777" w:rsidR="00745628" w:rsidRPr="00A638B8" w:rsidRDefault="00745628" w:rsidP="004C1652">
            <w:pPr>
              <w:pStyle w:val="tabletext"/>
            </w:pPr>
            <w:r w:rsidRPr="00A638B8">
              <w:t xml:space="preserve">The </w:t>
            </w:r>
            <w:r w:rsidR="00026C0E" w:rsidRPr="00A638B8">
              <w:t xml:space="preserve">Project Manager </w:t>
            </w:r>
            <w:r w:rsidRPr="00A638B8">
              <w:t>is to ensure the following document</w:t>
            </w:r>
            <w:r w:rsidR="008C3157" w:rsidRPr="00A638B8">
              <w:t>s are kept on site at all times</w:t>
            </w:r>
          </w:p>
          <w:p w14:paraId="086CEBC1" w14:textId="77777777" w:rsidR="00745628" w:rsidRDefault="00745628" w:rsidP="009E29F4">
            <w:pPr>
              <w:pStyle w:val="TableBullet"/>
              <w:ind w:left="227" w:hanging="227"/>
            </w:pPr>
            <w:r w:rsidRPr="00A638B8">
              <w:t>Worksite Protection Plan</w:t>
            </w:r>
          </w:p>
          <w:p w14:paraId="559D03FC" w14:textId="77777777" w:rsidR="00F10BC6" w:rsidRPr="00A638B8" w:rsidRDefault="00F10BC6" w:rsidP="009E29F4">
            <w:pPr>
              <w:pStyle w:val="TableBullet"/>
              <w:ind w:left="227" w:hanging="227"/>
            </w:pPr>
            <w:r>
              <w:t>Pre-work brief</w:t>
            </w:r>
          </w:p>
          <w:p w14:paraId="03AEAF38" w14:textId="77777777" w:rsidR="00745628" w:rsidRPr="00A638B8" w:rsidRDefault="00745628" w:rsidP="009E29F4">
            <w:pPr>
              <w:pStyle w:val="TableBullet"/>
              <w:ind w:left="227" w:hanging="227"/>
            </w:pPr>
            <w:r w:rsidRPr="00A638B8">
              <w:t>Work Method Statements</w:t>
            </w:r>
          </w:p>
          <w:p w14:paraId="5F84B48F" w14:textId="77777777" w:rsidR="00745628" w:rsidRPr="00A638B8" w:rsidRDefault="00745628" w:rsidP="009E29F4">
            <w:pPr>
              <w:pStyle w:val="TableBullet"/>
              <w:ind w:left="227" w:hanging="227"/>
            </w:pPr>
            <w:r w:rsidRPr="00A638B8">
              <w:t>Briefing Books</w:t>
            </w:r>
          </w:p>
          <w:p w14:paraId="010FBB27" w14:textId="77777777" w:rsidR="00745628" w:rsidRPr="00A638B8" w:rsidRDefault="00745628" w:rsidP="009E29F4">
            <w:pPr>
              <w:pStyle w:val="TableBullet"/>
              <w:ind w:left="227" w:hanging="227"/>
            </w:pPr>
            <w:r w:rsidRPr="00A638B8">
              <w:t xml:space="preserve">Copies of all service </w:t>
            </w:r>
            <w:r w:rsidR="00E86294">
              <w:t>locations</w:t>
            </w:r>
          </w:p>
          <w:p w14:paraId="538B7B8B" w14:textId="77777777" w:rsidR="00F017E4" w:rsidRPr="00B405B3" w:rsidRDefault="00FA40EF" w:rsidP="009E29F4">
            <w:pPr>
              <w:pStyle w:val="TableBullet"/>
              <w:ind w:left="227" w:hanging="227"/>
            </w:pPr>
            <w:r w:rsidRPr="00B405B3">
              <w:t xml:space="preserve">Environmental Impact Assessment </w:t>
            </w:r>
            <w:r w:rsidR="00F017E4" w:rsidRPr="00B405B3">
              <w:t xml:space="preserve">EIA (either </w:t>
            </w:r>
            <w:r w:rsidRPr="00B405B3">
              <w:t xml:space="preserve">Review of Environmental Factors </w:t>
            </w:r>
            <w:r w:rsidR="00F017E4" w:rsidRPr="00B405B3">
              <w:t xml:space="preserve">REF or </w:t>
            </w:r>
            <w:r w:rsidRPr="00B405B3">
              <w:t xml:space="preserve">Task Based Environmental Impact Assessment </w:t>
            </w:r>
            <w:r w:rsidR="00F017E4" w:rsidRPr="00B405B3">
              <w:t>TBEIA) and</w:t>
            </w:r>
            <w:r w:rsidR="00D85B59">
              <w:t xml:space="preserve"> /</w:t>
            </w:r>
            <w:r w:rsidR="00F017E4" w:rsidRPr="00B405B3">
              <w:t xml:space="preserve"> or Environmental Management Plan </w:t>
            </w:r>
          </w:p>
          <w:p w14:paraId="290F5C10" w14:textId="77777777" w:rsidR="00745628" w:rsidRPr="009714C1" w:rsidRDefault="00745628" w:rsidP="004C1652">
            <w:pPr>
              <w:pStyle w:val="tabletext"/>
            </w:pPr>
            <w:r w:rsidRPr="009714C1">
              <w:t xml:space="preserve">The </w:t>
            </w:r>
            <w:r w:rsidR="00862D1B" w:rsidRPr="00BB1CB8">
              <w:rPr>
                <w:i/>
                <w:iCs/>
                <w:color w:val="2C9ADC"/>
              </w:rPr>
              <w:t>&lt;insert position&gt;</w:t>
            </w:r>
            <w:r w:rsidRPr="009714C1">
              <w:t xml:space="preserve"> shall arrange to provide </w:t>
            </w:r>
            <w:r w:rsidR="00F10BC6">
              <w:t>suitable amenities as appropriate</w:t>
            </w:r>
            <w:r w:rsidRPr="009714C1">
              <w:t>.</w:t>
            </w:r>
          </w:p>
          <w:p w14:paraId="4D4BAB93" w14:textId="77777777" w:rsidR="008C3157" w:rsidRPr="009714C1" w:rsidRDefault="00745628" w:rsidP="004C1652">
            <w:pPr>
              <w:pStyle w:val="tabletext"/>
            </w:pPr>
            <w:r w:rsidRPr="009714C1">
              <w:t xml:space="preserve">The </w:t>
            </w:r>
            <w:r w:rsidR="00862D1B" w:rsidRPr="00010C2A">
              <w:rPr>
                <w:i/>
                <w:iCs/>
                <w:color w:val="2C9ADC"/>
              </w:rPr>
              <w:t>&lt;insert position&gt;</w:t>
            </w:r>
            <w:r w:rsidR="00862D1B" w:rsidRPr="00413485">
              <w:t xml:space="preserve"> </w:t>
            </w:r>
            <w:r w:rsidRPr="009714C1">
              <w:t>shall arrange all other labour, plant and materials required for the Project.</w:t>
            </w:r>
          </w:p>
          <w:p w14:paraId="6B021778" w14:textId="77777777" w:rsidR="008C3157" w:rsidRPr="00A638B8" w:rsidRDefault="00745628" w:rsidP="004C1652">
            <w:pPr>
              <w:pStyle w:val="tabletext"/>
            </w:pPr>
            <w:r w:rsidRPr="00A638B8">
              <w:t xml:space="preserve">The Team Manager shall attend the </w:t>
            </w:r>
            <w:r w:rsidR="00F10BC6">
              <w:t xml:space="preserve">pre-work </w:t>
            </w:r>
            <w:r w:rsidR="00985EEF">
              <w:t>brief</w:t>
            </w:r>
            <w:r w:rsidRPr="00A638B8">
              <w:t xml:space="preserve"> and acquaint himself with site conditions and constraints.</w:t>
            </w:r>
          </w:p>
          <w:p w14:paraId="4A4B341B" w14:textId="77777777" w:rsidR="008C3157" w:rsidRPr="00A638B8" w:rsidRDefault="00745628" w:rsidP="004C1652">
            <w:pPr>
              <w:pStyle w:val="tabletext"/>
            </w:pPr>
            <w:r w:rsidRPr="00A638B8">
              <w:t xml:space="preserve">The </w:t>
            </w:r>
            <w:r w:rsidR="00F10BC6">
              <w:t>Competent Rail Safety Worker</w:t>
            </w:r>
            <w:r w:rsidRPr="00A638B8">
              <w:t xml:space="preserve"> </w:t>
            </w:r>
            <w:r w:rsidR="005B28EB">
              <w:t>shall</w:t>
            </w:r>
            <w:r w:rsidRPr="00A638B8">
              <w:t xml:space="preserve"> book out track prior to commencing any work and book back track after completion of all work and certifying the track</w:t>
            </w:r>
            <w:r w:rsidR="00A011EC">
              <w:t xml:space="preserve"> </w:t>
            </w:r>
            <w:r w:rsidR="00F10BC6">
              <w:t>in accordance with</w:t>
            </w:r>
            <w:r w:rsidR="00A011EC">
              <w:t xml:space="preserve"> ARTC’s Network Rules &amp; Procedures</w:t>
            </w:r>
            <w:r w:rsidRPr="00A638B8">
              <w:t>.</w:t>
            </w:r>
          </w:p>
          <w:p w14:paraId="421ABDA9" w14:textId="77777777" w:rsidR="00745628" w:rsidRPr="00A638B8" w:rsidRDefault="00745628" w:rsidP="004C1652">
            <w:pPr>
              <w:pStyle w:val="tabletext"/>
            </w:pPr>
            <w:r w:rsidRPr="00A638B8">
              <w:t>The Project Manager shall arrange repairs to all defective work if any found.</w:t>
            </w:r>
          </w:p>
          <w:p w14:paraId="16EACBAC" w14:textId="77777777" w:rsidR="008C3157" w:rsidRPr="00A638B8" w:rsidRDefault="00745628" w:rsidP="004C1652">
            <w:pPr>
              <w:pStyle w:val="tabletext"/>
            </w:pPr>
            <w:r w:rsidRPr="00A638B8">
              <w:t xml:space="preserve">The Project Manager </w:t>
            </w:r>
            <w:r w:rsidR="005B28EB">
              <w:t>shall</w:t>
            </w:r>
            <w:r w:rsidRPr="00A638B8">
              <w:t xml:space="preserve"> ensure that all materials that are likely to foul the running lines are removed prior to handing track back to rail traffic.</w:t>
            </w:r>
          </w:p>
          <w:p w14:paraId="48943FB4" w14:textId="77777777" w:rsidR="008C3157" w:rsidRPr="00A638B8" w:rsidRDefault="008439A2" w:rsidP="004C1652">
            <w:pPr>
              <w:pStyle w:val="tabletext"/>
            </w:pPr>
            <w:r w:rsidRPr="00A638B8">
              <w:t xml:space="preserve">The Project Manager </w:t>
            </w:r>
            <w:r w:rsidR="005B28EB">
              <w:t>shall</w:t>
            </w:r>
            <w:r w:rsidRPr="00A638B8">
              <w:t xml:space="preserve"> arrange for all necessary certifications to be conducted upon completion of the works.</w:t>
            </w:r>
          </w:p>
          <w:p w14:paraId="7A5CBB65" w14:textId="77777777" w:rsidR="00745628" w:rsidRPr="008C3157" w:rsidRDefault="00745628" w:rsidP="004C1652">
            <w:pPr>
              <w:pStyle w:val="tabletext"/>
            </w:pPr>
            <w:r w:rsidRPr="008C3157">
              <w:t xml:space="preserve">The </w:t>
            </w:r>
            <w:r w:rsidR="00862D1B" w:rsidRPr="008C3157">
              <w:t>Project Manager</w:t>
            </w:r>
            <w:r w:rsidRPr="008C3157">
              <w:t xml:space="preserve"> </w:t>
            </w:r>
            <w:r w:rsidR="005B28EB">
              <w:t>shall</w:t>
            </w:r>
            <w:r w:rsidRPr="008C3157">
              <w:t xml:space="preserve"> ensure that all unused materials are removed from the worksite and relocated to local Depot or tip by end of the following week.</w:t>
            </w:r>
          </w:p>
        </w:tc>
      </w:tr>
    </w:tbl>
    <w:p w14:paraId="3128BABB" w14:textId="77777777" w:rsidR="00973DC1" w:rsidRDefault="00973DC1" w:rsidP="00973DC1">
      <w:pPr>
        <w:pStyle w:val="Para"/>
      </w:pPr>
    </w:p>
    <w:p w14:paraId="0290609E" w14:textId="77777777" w:rsidR="00973DC1" w:rsidRDefault="00973DC1" w:rsidP="00973DC1">
      <w:pPr>
        <w:pStyle w:val="Para"/>
      </w:pPr>
      <w:r>
        <w:br w:type="page"/>
      </w:r>
    </w:p>
    <w:p w14:paraId="77D74837" w14:textId="77777777" w:rsidR="00765496" w:rsidRPr="00435FA9" w:rsidRDefault="00765496" w:rsidP="00435FA9">
      <w:pPr>
        <w:pStyle w:val="Para"/>
      </w:pPr>
    </w:p>
    <w:tbl>
      <w:tblPr>
        <w:tblW w:w="4520" w:type="pct"/>
        <w:tblInd w:w="95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37"/>
      </w:tblGrid>
      <w:tr w:rsidR="00745628" w14:paraId="56D07D1C" w14:textId="77777777" w:rsidTr="00973DC1">
        <w:tc>
          <w:tcPr>
            <w:tcW w:w="5000" w:type="pct"/>
            <w:shd w:val="clear" w:color="auto" w:fill="F2F2F2" w:themeFill="background1" w:themeFillShade="F2"/>
          </w:tcPr>
          <w:p w14:paraId="18FA5661" w14:textId="77777777" w:rsidR="00745628" w:rsidRPr="00A638B8" w:rsidRDefault="00745628" w:rsidP="00BB1CB8">
            <w:pPr>
              <w:pStyle w:val="tablehead"/>
            </w:pPr>
            <w:r w:rsidRPr="00A638B8">
              <w:t>Post Work Phase</w:t>
            </w:r>
          </w:p>
        </w:tc>
      </w:tr>
      <w:tr w:rsidR="00745628" w14:paraId="726C414D" w14:textId="77777777" w:rsidTr="00973DC1">
        <w:tc>
          <w:tcPr>
            <w:tcW w:w="5000" w:type="pct"/>
            <w:shd w:val="clear" w:color="auto" w:fill="auto"/>
          </w:tcPr>
          <w:p w14:paraId="175C8C04" w14:textId="77777777" w:rsidR="00745628" w:rsidRPr="00A638B8" w:rsidRDefault="00745628" w:rsidP="004C1652">
            <w:pPr>
              <w:pStyle w:val="tabletext"/>
            </w:pPr>
            <w:r w:rsidRPr="00A638B8">
              <w:t>The following documents are to be submitted by the Worksite Supervisor at the end of each shift or end of project to the Project Manager or his nominated representative.</w:t>
            </w:r>
          </w:p>
          <w:p w14:paraId="54743E0F" w14:textId="77777777" w:rsidR="00745628" w:rsidRPr="00A638B8" w:rsidRDefault="00745628" w:rsidP="004C1652">
            <w:pPr>
              <w:pStyle w:val="TableBullet"/>
            </w:pPr>
            <w:r w:rsidRPr="00A638B8">
              <w:t>Production report.</w:t>
            </w:r>
          </w:p>
          <w:p w14:paraId="0A7D9FAB" w14:textId="77777777" w:rsidR="00745628" w:rsidRPr="00A638B8" w:rsidRDefault="00745628" w:rsidP="004C1652">
            <w:pPr>
              <w:pStyle w:val="TableBullet"/>
            </w:pPr>
            <w:r w:rsidRPr="00A638B8">
              <w:t>Daily Plant inspection Report.</w:t>
            </w:r>
          </w:p>
          <w:p w14:paraId="10630AE9" w14:textId="77777777" w:rsidR="00745628" w:rsidRPr="00A638B8" w:rsidRDefault="00745628" w:rsidP="004C1652">
            <w:pPr>
              <w:pStyle w:val="TableBullet"/>
            </w:pPr>
            <w:r w:rsidRPr="00A638B8">
              <w:t>Pre-work brief form.</w:t>
            </w:r>
          </w:p>
          <w:p w14:paraId="42A6516E" w14:textId="77777777" w:rsidR="00745628" w:rsidRPr="00A638B8" w:rsidRDefault="00745628" w:rsidP="004C1652">
            <w:pPr>
              <w:pStyle w:val="TableBullet"/>
            </w:pPr>
            <w:r w:rsidRPr="00A638B8">
              <w:t>Work site Protection Plan.</w:t>
            </w:r>
          </w:p>
          <w:p w14:paraId="018EB910" w14:textId="1CF2F35B" w:rsidR="00745628" w:rsidRPr="00A638B8" w:rsidRDefault="00745628" w:rsidP="004C1652">
            <w:pPr>
              <w:pStyle w:val="TableBullet"/>
            </w:pPr>
            <w:r w:rsidRPr="00A638B8">
              <w:t>IBA</w:t>
            </w:r>
            <w:r w:rsidR="002064CD">
              <w:t xml:space="preserve"> </w:t>
            </w:r>
            <w:r w:rsidRPr="00A638B8">
              <w:t xml:space="preserve">/ Infrastructure Certification and </w:t>
            </w:r>
            <w:r w:rsidR="00B06F53">
              <w:t>H</w:t>
            </w:r>
            <w:r w:rsidR="00B06F53" w:rsidRPr="00A638B8">
              <w:t>and</w:t>
            </w:r>
            <w:r w:rsidRPr="00A638B8">
              <w:t xml:space="preserve">over </w:t>
            </w:r>
            <w:r w:rsidR="00B06F53">
              <w:t>F</w:t>
            </w:r>
            <w:r w:rsidR="00B06F53" w:rsidRPr="00A638B8">
              <w:t>orm</w:t>
            </w:r>
            <w:r w:rsidRPr="00A638B8">
              <w:t>.</w:t>
            </w:r>
          </w:p>
          <w:p w14:paraId="5B5E54F5" w14:textId="77777777" w:rsidR="00745628" w:rsidRPr="00A638B8" w:rsidRDefault="00745628" w:rsidP="004C1652">
            <w:pPr>
              <w:pStyle w:val="TableBullet"/>
            </w:pPr>
            <w:r w:rsidRPr="00A638B8">
              <w:t>Inspection and test plan.</w:t>
            </w:r>
          </w:p>
          <w:p w14:paraId="4CEE130C" w14:textId="77777777" w:rsidR="00745628" w:rsidRPr="00A638B8" w:rsidRDefault="00745628" w:rsidP="004C1652">
            <w:pPr>
              <w:pStyle w:val="TableBullet"/>
            </w:pPr>
            <w:r w:rsidRPr="00A638B8">
              <w:t>Track alignment before and after measurements.</w:t>
            </w:r>
          </w:p>
          <w:p w14:paraId="645D82B5" w14:textId="77777777" w:rsidR="00745628" w:rsidRPr="00A638B8" w:rsidRDefault="00745628" w:rsidP="004C1652">
            <w:pPr>
              <w:pStyle w:val="TableBullet"/>
            </w:pPr>
            <w:r w:rsidRPr="00A638B8">
              <w:t>Plant hire dockets (certified).</w:t>
            </w:r>
          </w:p>
        </w:tc>
      </w:tr>
    </w:tbl>
    <w:p w14:paraId="3E122839" w14:textId="77777777" w:rsidR="00F15AEC" w:rsidRPr="00F15AEC" w:rsidRDefault="00245202" w:rsidP="003D5B69">
      <w:pPr>
        <w:pStyle w:val="Heading2"/>
      </w:pPr>
      <w:bookmarkStart w:id="41" w:name="_Toc227294597"/>
      <w:bookmarkStart w:id="42" w:name="_Toc232317785"/>
      <w:bookmarkStart w:id="43" w:name="_Toc232515314"/>
      <w:bookmarkStart w:id="44" w:name="_Toc422921459"/>
      <w:bookmarkStart w:id="45" w:name="_Toc68173141"/>
      <w:r w:rsidRPr="00F15AEC">
        <w:t>Planned Possessions</w:t>
      </w:r>
      <w:bookmarkEnd w:id="41"/>
      <w:bookmarkEnd w:id="42"/>
      <w:bookmarkEnd w:id="43"/>
      <w:bookmarkEnd w:id="44"/>
      <w:bookmarkEnd w:id="45"/>
      <w:r w:rsidRPr="00F15AEC">
        <w:t xml:space="preserve"> </w:t>
      </w:r>
    </w:p>
    <w:p w14:paraId="599DF948" w14:textId="77777777" w:rsidR="00245202" w:rsidRPr="009714C1" w:rsidRDefault="000C7925" w:rsidP="005D2F44">
      <w:pPr>
        <w:pStyle w:val="Para"/>
      </w:pPr>
      <w:r w:rsidRPr="009714C1">
        <w:t>(</w:t>
      </w:r>
      <w:r w:rsidR="00D65A7F">
        <w:t>XX</w:t>
      </w:r>
      <w:r w:rsidRPr="009714C1">
        <w:t xml:space="preserve"> Corridor – TAA Number or Possession Number)</w:t>
      </w:r>
    </w:p>
    <w:p w14:paraId="1C71328C" w14:textId="77777777" w:rsidR="00F54090" w:rsidRPr="00010C2A" w:rsidRDefault="00F54090" w:rsidP="00010C2A">
      <w:pPr>
        <w:pStyle w:val="Para"/>
        <w:rPr>
          <w:i/>
          <w:iCs/>
          <w:color w:val="2C9ADC"/>
        </w:rPr>
      </w:pPr>
      <w:r w:rsidRPr="00010C2A">
        <w:rPr>
          <w:i/>
          <w:iCs/>
          <w:color w:val="2C9ADC"/>
        </w:rPr>
        <w:t xml:space="preserve">Describe any ARTC equipment or possessions </w:t>
      </w:r>
      <w:r w:rsidR="00E86294" w:rsidRPr="00010C2A">
        <w:rPr>
          <w:i/>
          <w:iCs/>
          <w:color w:val="2C9ADC"/>
        </w:rPr>
        <w:t xml:space="preserve">that </w:t>
      </w:r>
      <w:r w:rsidRPr="00010C2A">
        <w:rPr>
          <w:i/>
          <w:iCs/>
          <w:color w:val="2C9ADC"/>
        </w:rPr>
        <w:t>will be required in the course of the work and when they will be required.</w:t>
      </w:r>
    </w:p>
    <w:p w14:paraId="3DACF435" w14:textId="77777777" w:rsidR="00E86294" w:rsidRPr="00B405B3" w:rsidRDefault="00B65F63" w:rsidP="005D2F44">
      <w:pPr>
        <w:pStyle w:val="Para"/>
      </w:pPr>
      <w:r w:rsidRPr="00B405B3">
        <w:t xml:space="preserve">Detail: </w:t>
      </w:r>
      <w:r w:rsidRPr="00B405B3">
        <w:tab/>
      </w:r>
      <w:r w:rsidRPr="00B405B3">
        <w:tab/>
      </w:r>
    </w:p>
    <w:p w14:paraId="2F217CCE" w14:textId="77777777" w:rsidR="00B65F63" w:rsidRPr="00B405B3" w:rsidRDefault="00B65F63" w:rsidP="005D2F44">
      <w:pPr>
        <w:pStyle w:val="Para"/>
      </w:pPr>
      <w:r w:rsidRPr="00B405B3">
        <w:t xml:space="preserve">Comments: </w:t>
      </w:r>
      <w:r w:rsidRPr="00B405B3">
        <w:tab/>
      </w:r>
      <w:r w:rsidRPr="00B405B3">
        <w:tab/>
      </w:r>
    </w:p>
    <w:p w14:paraId="32BDC5BA" w14:textId="77777777" w:rsidR="00B65F63" w:rsidRPr="00B405B3" w:rsidRDefault="00B65F63" w:rsidP="005D2F44">
      <w:pPr>
        <w:pStyle w:val="Para"/>
      </w:pPr>
      <w:r w:rsidRPr="00B405B3">
        <w:t>Section:</w:t>
      </w:r>
      <w:r w:rsidRPr="00B405B3">
        <w:tab/>
      </w:r>
      <w:r w:rsidRPr="00B405B3">
        <w:tab/>
      </w:r>
    </w:p>
    <w:p w14:paraId="355730B6" w14:textId="77777777" w:rsidR="00245202" w:rsidRPr="00245202" w:rsidRDefault="00245202" w:rsidP="003D5B69">
      <w:pPr>
        <w:pStyle w:val="Heading2"/>
      </w:pPr>
      <w:bookmarkStart w:id="46" w:name="_Toc227294598"/>
      <w:bookmarkStart w:id="47" w:name="_Toc232317786"/>
      <w:bookmarkStart w:id="48" w:name="_Toc232515315"/>
      <w:bookmarkStart w:id="49" w:name="_Toc422921460"/>
      <w:bookmarkStart w:id="50" w:name="_Toc68173142"/>
      <w:r w:rsidRPr="00245202">
        <w:t>Interface Management Plan</w:t>
      </w:r>
      <w:bookmarkEnd w:id="46"/>
      <w:bookmarkEnd w:id="47"/>
      <w:bookmarkEnd w:id="48"/>
      <w:bookmarkEnd w:id="49"/>
      <w:bookmarkEnd w:id="50"/>
      <w:r w:rsidRPr="00245202">
        <w:t xml:space="preserve"> </w:t>
      </w:r>
    </w:p>
    <w:p w14:paraId="6CF47C2C" w14:textId="77777777" w:rsidR="00245202" w:rsidRPr="00010C2A" w:rsidRDefault="00245202" w:rsidP="00010C2A">
      <w:pPr>
        <w:pStyle w:val="Para"/>
        <w:rPr>
          <w:i/>
          <w:iCs/>
          <w:color w:val="2C9ADC"/>
        </w:rPr>
      </w:pPr>
      <w:r w:rsidRPr="00010C2A">
        <w:rPr>
          <w:i/>
          <w:iCs/>
          <w:color w:val="2C9ADC"/>
        </w:rPr>
        <w:t>Describe the major interfaces that will need to be managed throughout the project. This section need</w:t>
      </w:r>
      <w:r w:rsidR="005B28EB" w:rsidRPr="00010C2A">
        <w:rPr>
          <w:i/>
          <w:iCs/>
          <w:color w:val="2C9ADC"/>
        </w:rPr>
        <w:t>s</w:t>
      </w:r>
      <w:r w:rsidRPr="00010C2A">
        <w:rPr>
          <w:i/>
          <w:iCs/>
          <w:color w:val="2C9ADC"/>
        </w:rPr>
        <w:t xml:space="preserve"> to identify and describe:</w:t>
      </w:r>
    </w:p>
    <w:p w14:paraId="7A4C9DD1" w14:textId="77777777" w:rsidR="00245202" w:rsidRPr="005B711C" w:rsidRDefault="00245202" w:rsidP="00625351">
      <w:pPr>
        <w:pStyle w:val="BulletBlue"/>
      </w:pPr>
      <w:r w:rsidRPr="005B711C">
        <w:t>The interfaces between each major element of the capability</w:t>
      </w:r>
    </w:p>
    <w:p w14:paraId="684F4240" w14:textId="77777777" w:rsidR="00245202" w:rsidRPr="005B711C" w:rsidRDefault="00245202" w:rsidP="00625351">
      <w:pPr>
        <w:pStyle w:val="BulletBlue"/>
      </w:pPr>
      <w:r w:rsidRPr="005B711C">
        <w:t>How these interfaces will be managed during design, construction, testing and commissioning phases</w:t>
      </w:r>
    </w:p>
    <w:p w14:paraId="43AD7DAC" w14:textId="77777777" w:rsidR="00245202" w:rsidRPr="005B711C" w:rsidRDefault="00245202" w:rsidP="00625351">
      <w:pPr>
        <w:pStyle w:val="BulletBlue"/>
      </w:pPr>
      <w:r w:rsidRPr="005B711C">
        <w:t>The roles of ARTC and all vendors in the management of the interfaces</w:t>
      </w:r>
      <w:bookmarkStart w:id="51" w:name="_Toc232317787"/>
      <w:bookmarkStart w:id="52" w:name="_Toc232515316"/>
      <w:r w:rsidR="008C3157" w:rsidRPr="005B711C">
        <w:t xml:space="preserve"> </w:t>
      </w:r>
      <w:r w:rsidRPr="005B711C">
        <w:t>Project Quality Management Plan</w:t>
      </w:r>
      <w:bookmarkEnd w:id="51"/>
      <w:bookmarkEnd w:id="52"/>
    </w:p>
    <w:p w14:paraId="71BB02F4" w14:textId="77777777" w:rsidR="007B2C98" w:rsidRDefault="007B2C98" w:rsidP="003D5B69">
      <w:pPr>
        <w:pStyle w:val="Heading1"/>
      </w:pPr>
      <w:bookmarkStart w:id="53" w:name="_Toc422921461"/>
      <w:bookmarkStart w:id="54" w:name="_Toc68173143"/>
      <w:r>
        <w:t>Project Quality Management Plan</w:t>
      </w:r>
      <w:bookmarkEnd w:id="53"/>
      <w:bookmarkEnd w:id="54"/>
    </w:p>
    <w:p w14:paraId="2E6D31D1" w14:textId="77777777" w:rsidR="00245202" w:rsidRDefault="00245202" w:rsidP="003D5B69">
      <w:pPr>
        <w:pStyle w:val="Heading2"/>
      </w:pPr>
      <w:bookmarkStart w:id="55" w:name="_Toc232317788"/>
      <w:bookmarkStart w:id="56" w:name="_Toc232515317"/>
      <w:bookmarkStart w:id="57" w:name="_Toc422921462"/>
      <w:bookmarkStart w:id="58" w:name="_Toc68173144"/>
      <w:r>
        <w:t>ARTC Project Management Related Procedures</w:t>
      </w:r>
      <w:bookmarkEnd w:id="55"/>
      <w:bookmarkEnd w:id="56"/>
      <w:bookmarkEnd w:id="57"/>
      <w:bookmarkEnd w:id="58"/>
    </w:p>
    <w:p w14:paraId="2E1CFD69" w14:textId="77777777" w:rsidR="00245202" w:rsidRPr="00B405B3" w:rsidRDefault="00245202" w:rsidP="007C1EB1">
      <w:pPr>
        <w:pStyle w:val="Para"/>
      </w:pPr>
      <w:r w:rsidRPr="00B405B3">
        <w:t>ARTC follows its own Project Management Procedures to ensure Project Management quality.  The key procedures for</w:t>
      </w:r>
      <w:r w:rsidR="005B28EB" w:rsidRPr="00B405B3">
        <w:t xml:space="preserve"> a</w:t>
      </w:r>
      <w:r w:rsidRPr="00B405B3">
        <w:t xml:space="preserve"> major project include:</w:t>
      </w:r>
    </w:p>
    <w:p w14:paraId="293280DC" w14:textId="77777777" w:rsidR="00245202" w:rsidRPr="00B405B3" w:rsidRDefault="00245202" w:rsidP="00625351">
      <w:pPr>
        <w:pStyle w:val="bullet"/>
      </w:pPr>
      <w:r w:rsidRPr="00B405B3">
        <w:t>Project Management Procedure (</w:t>
      </w:r>
      <w:r w:rsidR="002064CD" w:rsidRPr="00B405B3">
        <w:t>EGP-20-01</w:t>
      </w:r>
      <w:r w:rsidRPr="00B405B3">
        <w:t>)</w:t>
      </w:r>
    </w:p>
    <w:p w14:paraId="118637FD" w14:textId="77777777" w:rsidR="00D207AE" w:rsidRPr="00B405B3" w:rsidRDefault="00D207AE" w:rsidP="00625351">
      <w:pPr>
        <w:pStyle w:val="bullet"/>
      </w:pPr>
      <w:r w:rsidRPr="00B405B3">
        <w:t>Finance Contracts Management procedure (</w:t>
      </w:r>
      <w:r w:rsidR="001B183B">
        <w:t>FCO-PR-022</w:t>
      </w:r>
      <w:r w:rsidRPr="00B405B3">
        <w:t>)</w:t>
      </w:r>
    </w:p>
    <w:p w14:paraId="651EA3FF" w14:textId="3CE181D6" w:rsidR="00245202" w:rsidRDefault="00245202" w:rsidP="00625351">
      <w:pPr>
        <w:pStyle w:val="bullet"/>
      </w:pPr>
      <w:r w:rsidRPr="00B405B3">
        <w:t xml:space="preserve">Risk </w:t>
      </w:r>
      <w:r w:rsidR="00DD35D6">
        <w:t>Management Procedure</w:t>
      </w:r>
      <w:r w:rsidR="00DD35D6" w:rsidRPr="00B405B3">
        <w:t xml:space="preserve"> </w:t>
      </w:r>
      <w:r w:rsidRPr="00B405B3">
        <w:t>(</w:t>
      </w:r>
      <w:r w:rsidR="00DD35D6">
        <w:t>RSK-PR-001</w:t>
      </w:r>
      <w:r w:rsidRPr="00B405B3">
        <w:t>)</w:t>
      </w:r>
    </w:p>
    <w:p w14:paraId="63866B97" w14:textId="77777777" w:rsidR="00DD35D6" w:rsidRPr="00B405B3" w:rsidRDefault="00DD35D6" w:rsidP="00625351">
      <w:pPr>
        <w:pStyle w:val="bullet"/>
      </w:pPr>
      <w:r>
        <w:t>Project Risk Management (RSK-WI-005)</w:t>
      </w:r>
    </w:p>
    <w:p w14:paraId="36DA66A8" w14:textId="77777777" w:rsidR="00245202" w:rsidRPr="00B405B3" w:rsidRDefault="00EE00D8" w:rsidP="00625351">
      <w:pPr>
        <w:pStyle w:val="bullet"/>
      </w:pPr>
      <w:r w:rsidRPr="00B405B3">
        <w:t xml:space="preserve">Rail Network </w:t>
      </w:r>
      <w:r w:rsidR="00245202" w:rsidRPr="00B405B3">
        <w:t>Configuration Management (</w:t>
      </w:r>
      <w:r w:rsidRPr="00B405B3">
        <w:t>EGP-03-01</w:t>
      </w:r>
      <w:r w:rsidR="00245202" w:rsidRPr="00B405B3">
        <w:t>)</w:t>
      </w:r>
    </w:p>
    <w:p w14:paraId="73A11CF6" w14:textId="6B00CB26" w:rsidR="00442FD3" w:rsidRPr="00B405B3" w:rsidRDefault="00324EF7" w:rsidP="00625351">
      <w:pPr>
        <w:pStyle w:val="bullet"/>
      </w:pPr>
      <w:r>
        <w:t xml:space="preserve">SMS - </w:t>
      </w:r>
      <w:r w:rsidR="00442FD3" w:rsidRPr="00B405B3">
        <w:t>Manage Accreditation – Variation and Change</w:t>
      </w:r>
    </w:p>
    <w:p w14:paraId="06E0F2B8" w14:textId="77777777" w:rsidR="00245202" w:rsidRPr="00F540A8" w:rsidRDefault="00481758" w:rsidP="003D5B69">
      <w:pPr>
        <w:pStyle w:val="Heading2"/>
      </w:pPr>
      <w:bookmarkStart w:id="59" w:name="_Toc232317789"/>
      <w:bookmarkStart w:id="60" w:name="_Toc232515318"/>
      <w:bookmarkStart w:id="61" w:name="_Toc422921463"/>
      <w:bookmarkStart w:id="62" w:name="_Toc68173145"/>
      <w:r w:rsidRPr="00F540A8">
        <w:t>Configuration Management Plan</w:t>
      </w:r>
      <w:bookmarkEnd w:id="59"/>
      <w:bookmarkEnd w:id="60"/>
      <w:bookmarkEnd w:id="61"/>
      <w:bookmarkEnd w:id="62"/>
    </w:p>
    <w:p w14:paraId="7ECC3F4D" w14:textId="77777777" w:rsidR="00481758" w:rsidRPr="00B405B3" w:rsidRDefault="00481758" w:rsidP="007C1EB1">
      <w:pPr>
        <w:pStyle w:val="Para"/>
      </w:pPr>
      <w:r w:rsidRPr="00B405B3">
        <w:t xml:space="preserve">The Configuration Management processes to be used on all ARTC projects are defined in the ARTC Configuration Management Procedure </w:t>
      </w:r>
      <w:r w:rsidR="00A06E36" w:rsidRPr="00B405B3">
        <w:t>EGP-03-01</w:t>
      </w:r>
      <w:r w:rsidRPr="00B405B3">
        <w:t>.</w:t>
      </w:r>
    </w:p>
    <w:p w14:paraId="7CA57198" w14:textId="77777777" w:rsidR="00481758" w:rsidRDefault="00481758" w:rsidP="00A808C9">
      <w:pPr>
        <w:pStyle w:val="Heading3"/>
      </w:pPr>
      <w:bookmarkStart w:id="63" w:name="_Toc408567823"/>
      <w:bookmarkStart w:id="64" w:name="_Toc408568117"/>
      <w:bookmarkStart w:id="65" w:name="_Toc408570089"/>
      <w:bookmarkStart w:id="66" w:name="_Toc408567824"/>
      <w:bookmarkStart w:id="67" w:name="_Toc408568118"/>
      <w:bookmarkStart w:id="68" w:name="_Toc408570090"/>
      <w:bookmarkStart w:id="69" w:name="_Toc408567825"/>
      <w:bookmarkStart w:id="70" w:name="_Toc408568119"/>
      <w:bookmarkStart w:id="71" w:name="_Toc408570091"/>
      <w:bookmarkStart w:id="72" w:name="_Toc408567826"/>
      <w:bookmarkStart w:id="73" w:name="_Toc408568120"/>
      <w:bookmarkStart w:id="74" w:name="_Toc408570092"/>
      <w:bookmarkStart w:id="75" w:name="_Toc408567827"/>
      <w:bookmarkStart w:id="76" w:name="_Toc408568121"/>
      <w:bookmarkStart w:id="77" w:name="_Toc408570093"/>
      <w:bookmarkStart w:id="78" w:name="_Toc408567828"/>
      <w:bookmarkStart w:id="79" w:name="_Toc408568122"/>
      <w:bookmarkStart w:id="80" w:name="_Toc408570094"/>
      <w:bookmarkStart w:id="81" w:name="_Toc227294602"/>
      <w:bookmarkStart w:id="82" w:name="_Toc232317790"/>
      <w:bookmarkStart w:id="83" w:name="_Toc422921464"/>
      <w:bookmarkStart w:id="84" w:name="_Toc6817314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Summary of Configuration Changes</w:t>
      </w:r>
      <w:bookmarkEnd w:id="81"/>
      <w:bookmarkEnd w:id="82"/>
      <w:bookmarkEnd w:id="83"/>
      <w:bookmarkEnd w:id="84"/>
    </w:p>
    <w:p w14:paraId="7203C189" w14:textId="77777777" w:rsidR="00481758" w:rsidRPr="00B405B3" w:rsidRDefault="00481758" w:rsidP="007C1EB1">
      <w:pPr>
        <w:pStyle w:val="Para"/>
      </w:pPr>
      <w:r w:rsidRPr="00B405B3">
        <w:t>Summarise the configuration items to be created, changed, commissioned or de-commissioned from the proje</w:t>
      </w:r>
      <w:r w:rsidR="00974439" w:rsidRPr="00B405B3">
        <w:t>ct:</w:t>
      </w:r>
    </w:p>
    <w:p w14:paraId="1524A593" w14:textId="77777777" w:rsidR="00911E2D" w:rsidRPr="00010C2A" w:rsidRDefault="00911E2D" w:rsidP="00010C2A">
      <w:pPr>
        <w:pStyle w:val="Para"/>
        <w:rPr>
          <w:i/>
          <w:iCs/>
          <w:color w:val="2C9ADC"/>
        </w:rPr>
      </w:pPr>
      <w:r w:rsidRPr="00010C2A">
        <w:rPr>
          <w:i/>
          <w:iCs/>
          <w:color w:val="2C9ADC"/>
        </w:rPr>
        <w:t xml:space="preserve">For help in identifying configuration changes to be implemented refer to </w:t>
      </w:r>
      <w:r w:rsidR="003352E1">
        <w:rPr>
          <w:i/>
          <w:iCs/>
          <w:color w:val="2C9ADC"/>
        </w:rPr>
        <w:t>the Documents &amp; Systems List tool</w:t>
      </w:r>
      <w:r w:rsidRPr="00010C2A">
        <w:rPr>
          <w:i/>
          <w:iCs/>
          <w:color w:val="2C9ADC"/>
        </w:rPr>
        <w:t xml:space="preserve"> </w:t>
      </w:r>
    </w:p>
    <w:p w14:paraId="39F0B52B" w14:textId="77777777" w:rsidR="0043523D" w:rsidRPr="005B711C" w:rsidRDefault="0043523D" w:rsidP="0043523D">
      <w:pPr>
        <w:pStyle w:val="Para"/>
      </w:pPr>
    </w:p>
    <w:tbl>
      <w:tblPr>
        <w:tblW w:w="4466" w:type="pct"/>
        <w:tblInd w:w="1101"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416"/>
        <w:gridCol w:w="1563"/>
        <w:gridCol w:w="2973"/>
        <w:gridCol w:w="2977"/>
      </w:tblGrid>
      <w:tr w:rsidR="00B65F63" w:rsidRPr="00FE1E07" w14:paraId="44DAB8B4" w14:textId="77777777" w:rsidTr="005102F4">
        <w:tc>
          <w:tcPr>
            <w:tcW w:w="793" w:type="pct"/>
            <w:vAlign w:val="center"/>
          </w:tcPr>
          <w:p w14:paraId="6263185F" w14:textId="77777777" w:rsidR="00B65F63" w:rsidRPr="00FE1E07" w:rsidRDefault="00B65F63" w:rsidP="004C1652">
            <w:pPr>
              <w:pStyle w:val="tabletext"/>
            </w:pPr>
          </w:p>
        </w:tc>
        <w:tc>
          <w:tcPr>
            <w:tcW w:w="875" w:type="pct"/>
            <w:vAlign w:val="center"/>
          </w:tcPr>
          <w:p w14:paraId="0EAAE7FB" w14:textId="77777777" w:rsidR="00B65F63" w:rsidRPr="00FE1E07" w:rsidRDefault="00B65F63" w:rsidP="004C1652">
            <w:pPr>
              <w:pStyle w:val="tabletext"/>
            </w:pPr>
          </w:p>
        </w:tc>
        <w:tc>
          <w:tcPr>
            <w:tcW w:w="1665" w:type="pct"/>
            <w:vAlign w:val="center"/>
          </w:tcPr>
          <w:p w14:paraId="4D923823" w14:textId="77777777" w:rsidR="00B65F63" w:rsidRPr="00FE1E07" w:rsidRDefault="00B65F63" w:rsidP="004C1652">
            <w:pPr>
              <w:pStyle w:val="tabletext"/>
            </w:pPr>
          </w:p>
        </w:tc>
        <w:tc>
          <w:tcPr>
            <w:tcW w:w="1667" w:type="pct"/>
            <w:vAlign w:val="center"/>
          </w:tcPr>
          <w:p w14:paraId="7D807A24" w14:textId="77777777" w:rsidR="00B65F63" w:rsidRPr="00FE1E07" w:rsidRDefault="00B65F63" w:rsidP="004C1652">
            <w:pPr>
              <w:pStyle w:val="tabletext"/>
            </w:pPr>
          </w:p>
        </w:tc>
      </w:tr>
      <w:tr w:rsidR="00B65F63" w:rsidRPr="00FE1E07" w14:paraId="023928A0" w14:textId="77777777" w:rsidTr="005102F4">
        <w:tc>
          <w:tcPr>
            <w:tcW w:w="793" w:type="pct"/>
          </w:tcPr>
          <w:p w14:paraId="15ECB486" w14:textId="77777777" w:rsidR="00B65F63" w:rsidRPr="00FE1E07" w:rsidRDefault="00B65F63" w:rsidP="004C1652">
            <w:pPr>
              <w:pStyle w:val="tabletext"/>
              <w:rPr>
                <w:rStyle w:val="IntenseEmphasis"/>
                <w:b w:val="0"/>
                <w:bCs w:val="0"/>
                <w:i w:val="0"/>
                <w:iCs w:val="0"/>
                <w:color w:val="000000"/>
                <w:sz w:val="18"/>
              </w:rPr>
            </w:pPr>
          </w:p>
        </w:tc>
        <w:tc>
          <w:tcPr>
            <w:tcW w:w="875" w:type="pct"/>
          </w:tcPr>
          <w:p w14:paraId="34D63812" w14:textId="77777777" w:rsidR="00B65F63" w:rsidRPr="00FE1E07" w:rsidRDefault="00B65F63" w:rsidP="004C1652">
            <w:pPr>
              <w:pStyle w:val="tabletext"/>
              <w:rPr>
                <w:rStyle w:val="IntenseEmphasis"/>
                <w:b w:val="0"/>
                <w:bCs w:val="0"/>
                <w:i w:val="0"/>
                <w:iCs w:val="0"/>
                <w:color w:val="000000"/>
                <w:sz w:val="18"/>
              </w:rPr>
            </w:pPr>
          </w:p>
        </w:tc>
        <w:tc>
          <w:tcPr>
            <w:tcW w:w="1665" w:type="pct"/>
          </w:tcPr>
          <w:p w14:paraId="1931D7A5" w14:textId="77777777" w:rsidR="00B65F63" w:rsidRPr="00FE1E07" w:rsidRDefault="00B65F63" w:rsidP="004C1652">
            <w:pPr>
              <w:pStyle w:val="tabletext"/>
              <w:rPr>
                <w:rStyle w:val="IntenseEmphasis"/>
                <w:b w:val="0"/>
                <w:bCs w:val="0"/>
                <w:i w:val="0"/>
                <w:iCs w:val="0"/>
                <w:color w:val="000000"/>
                <w:sz w:val="18"/>
              </w:rPr>
            </w:pPr>
          </w:p>
        </w:tc>
        <w:tc>
          <w:tcPr>
            <w:tcW w:w="1667" w:type="pct"/>
          </w:tcPr>
          <w:p w14:paraId="282A84E6" w14:textId="77777777" w:rsidR="00B65F63" w:rsidRPr="00FE1E07" w:rsidRDefault="00B65F63" w:rsidP="004C1652">
            <w:pPr>
              <w:pStyle w:val="tabletext"/>
              <w:rPr>
                <w:rStyle w:val="IntenseEmphasis"/>
                <w:b w:val="0"/>
                <w:bCs w:val="0"/>
                <w:i w:val="0"/>
                <w:iCs w:val="0"/>
                <w:color w:val="000000"/>
                <w:sz w:val="18"/>
              </w:rPr>
            </w:pPr>
          </w:p>
        </w:tc>
      </w:tr>
      <w:tr w:rsidR="00B65F63" w:rsidRPr="00FE1E07" w14:paraId="7009FFDE" w14:textId="77777777" w:rsidTr="005102F4">
        <w:tc>
          <w:tcPr>
            <w:tcW w:w="793" w:type="pct"/>
          </w:tcPr>
          <w:p w14:paraId="65D83706" w14:textId="77777777" w:rsidR="00B65F63" w:rsidRPr="00FE1E07" w:rsidRDefault="00B65F63" w:rsidP="004C1652">
            <w:pPr>
              <w:pStyle w:val="tabletext"/>
              <w:rPr>
                <w:rStyle w:val="IntenseEmphasis"/>
                <w:b w:val="0"/>
                <w:bCs w:val="0"/>
                <w:i w:val="0"/>
                <w:iCs w:val="0"/>
                <w:color w:val="000000"/>
                <w:sz w:val="18"/>
              </w:rPr>
            </w:pPr>
          </w:p>
        </w:tc>
        <w:tc>
          <w:tcPr>
            <w:tcW w:w="875" w:type="pct"/>
          </w:tcPr>
          <w:p w14:paraId="32C3C42A" w14:textId="77777777" w:rsidR="00B65F63" w:rsidRPr="00FE1E07" w:rsidRDefault="00B65F63" w:rsidP="004C1652">
            <w:pPr>
              <w:pStyle w:val="tabletext"/>
              <w:rPr>
                <w:rStyle w:val="IntenseEmphasis"/>
                <w:b w:val="0"/>
                <w:bCs w:val="0"/>
                <w:i w:val="0"/>
                <w:iCs w:val="0"/>
                <w:color w:val="000000"/>
                <w:sz w:val="18"/>
              </w:rPr>
            </w:pPr>
          </w:p>
        </w:tc>
        <w:tc>
          <w:tcPr>
            <w:tcW w:w="1665" w:type="pct"/>
          </w:tcPr>
          <w:p w14:paraId="1B4947B7" w14:textId="77777777" w:rsidR="00B65F63" w:rsidRPr="00FE1E07" w:rsidRDefault="00B65F63" w:rsidP="004C1652">
            <w:pPr>
              <w:pStyle w:val="tabletext"/>
              <w:rPr>
                <w:rStyle w:val="IntenseEmphasis"/>
                <w:b w:val="0"/>
                <w:bCs w:val="0"/>
                <w:i w:val="0"/>
                <w:iCs w:val="0"/>
                <w:color w:val="000000"/>
                <w:sz w:val="18"/>
              </w:rPr>
            </w:pPr>
          </w:p>
        </w:tc>
        <w:tc>
          <w:tcPr>
            <w:tcW w:w="1667" w:type="pct"/>
          </w:tcPr>
          <w:p w14:paraId="655103C1" w14:textId="77777777" w:rsidR="00B65F63" w:rsidRPr="00FE1E07" w:rsidRDefault="00B65F63" w:rsidP="004C1652">
            <w:pPr>
              <w:pStyle w:val="tabletext"/>
              <w:rPr>
                <w:rStyle w:val="IntenseEmphasis"/>
                <w:b w:val="0"/>
                <w:bCs w:val="0"/>
                <w:i w:val="0"/>
                <w:iCs w:val="0"/>
                <w:color w:val="000000"/>
                <w:sz w:val="18"/>
              </w:rPr>
            </w:pPr>
          </w:p>
        </w:tc>
      </w:tr>
      <w:tr w:rsidR="00B65F63" w:rsidRPr="00FE1E07" w14:paraId="40C43D0A" w14:textId="77777777" w:rsidTr="005102F4">
        <w:tc>
          <w:tcPr>
            <w:tcW w:w="793" w:type="pct"/>
          </w:tcPr>
          <w:p w14:paraId="4AA9D20C" w14:textId="77777777" w:rsidR="00B65F63" w:rsidRPr="00FE1E07" w:rsidRDefault="00B65F63" w:rsidP="004C1652">
            <w:pPr>
              <w:pStyle w:val="tabletext"/>
              <w:rPr>
                <w:rStyle w:val="IntenseEmphasis"/>
                <w:b w:val="0"/>
                <w:bCs w:val="0"/>
                <w:i w:val="0"/>
                <w:iCs w:val="0"/>
                <w:color w:val="000000"/>
                <w:sz w:val="18"/>
              </w:rPr>
            </w:pPr>
          </w:p>
        </w:tc>
        <w:tc>
          <w:tcPr>
            <w:tcW w:w="875" w:type="pct"/>
          </w:tcPr>
          <w:p w14:paraId="6FEBED80" w14:textId="77777777" w:rsidR="00B65F63" w:rsidRPr="00FE1E07" w:rsidRDefault="00B65F63" w:rsidP="004C1652">
            <w:pPr>
              <w:pStyle w:val="tabletext"/>
              <w:rPr>
                <w:rStyle w:val="IntenseEmphasis"/>
                <w:b w:val="0"/>
                <w:bCs w:val="0"/>
                <w:i w:val="0"/>
                <w:iCs w:val="0"/>
                <w:color w:val="000000"/>
                <w:sz w:val="18"/>
              </w:rPr>
            </w:pPr>
          </w:p>
        </w:tc>
        <w:tc>
          <w:tcPr>
            <w:tcW w:w="1665" w:type="pct"/>
          </w:tcPr>
          <w:p w14:paraId="49032ADB" w14:textId="77777777" w:rsidR="00B65F63" w:rsidRPr="00FE1E07" w:rsidRDefault="00B65F63" w:rsidP="004C1652">
            <w:pPr>
              <w:pStyle w:val="tabletext"/>
              <w:rPr>
                <w:rStyle w:val="IntenseEmphasis"/>
                <w:b w:val="0"/>
                <w:bCs w:val="0"/>
                <w:i w:val="0"/>
                <w:iCs w:val="0"/>
                <w:color w:val="000000"/>
                <w:sz w:val="18"/>
              </w:rPr>
            </w:pPr>
          </w:p>
        </w:tc>
        <w:tc>
          <w:tcPr>
            <w:tcW w:w="1667" w:type="pct"/>
          </w:tcPr>
          <w:p w14:paraId="198FE801" w14:textId="77777777" w:rsidR="00B65F63" w:rsidRPr="00FE1E07" w:rsidRDefault="00B65F63" w:rsidP="004C1652">
            <w:pPr>
              <w:pStyle w:val="tabletext"/>
              <w:rPr>
                <w:rStyle w:val="IntenseEmphasis"/>
                <w:b w:val="0"/>
                <w:bCs w:val="0"/>
                <w:i w:val="0"/>
                <w:iCs w:val="0"/>
                <w:color w:val="000000"/>
                <w:sz w:val="18"/>
              </w:rPr>
            </w:pPr>
          </w:p>
        </w:tc>
      </w:tr>
      <w:tr w:rsidR="00B65F63" w:rsidRPr="00FE1E07" w14:paraId="1BEC0C3D" w14:textId="77777777" w:rsidTr="005102F4">
        <w:tc>
          <w:tcPr>
            <w:tcW w:w="793" w:type="pct"/>
          </w:tcPr>
          <w:p w14:paraId="436677D5" w14:textId="77777777" w:rsidR="00B65F63" w:rsidRPr="00FE1E07" w:rsidRDefault="00B65F63" w:rsidP="004C1652">
            <w:pPr>
              <w:pStyle w:val="tabletext"/>
              <w:rPr>
                <w:rStyle w:val="IntenseEmphasis"/>
                <w:b w:val="0"/>
                <w:bCs w:val="0"/>
                <w:i w:val="0"/>
                <w:iCs w:val="0"/>
                <w:color w:val="000000"/>
                <w:sz w:val="18"/>
              </w:rPr>
            </w:pPr>
          </w:p>
        </w:tc>
        <w:tc>
          <w:tcPr>
            <w:tcW w:w="875" w:type="pct"/>
          </w:tcPr>
          <w:p w14:paraId="4D0FFFFE" w14:textId="77777777" w:rsidR="00B65F63" w:rsidRPr="00FE1E07" w:rsidRDefault="00B65F63" w:rsidP="004C1652">
            <w:pPr>
              <w:pStyle w:val="tabletext"/>
              <w:rPr>
                <w:rStyle w:val="IntenseEmphasis"/>
                <w:b w:val="0"/>
                <w:bCs w:val="0"/>
                <w:i w:val="0"/>
                <w:iCs w:val="0"/>
                <w:color w:val="000000"/>
                <w:sz w:val="18"/>
              </w:rPr>
            </w:pPr>
          </w:p>
        </w:tc>
        <w:tc>
          <w:tcPr>
            <w:tcW w:w="1665" w:type="pct"/>
          </w:tcPr>
          <w:p w14:paraId="79DC9666" w14:textId="77777777" w:rsidR="00B65F63" w:rsidRPr="00FE1E07" w:rsidRDefault="00B65F63" w:rsidP="004C1652">
            <w:pPr>
              <w:pStyle w:val="tabletext"/>
              <w:rPr>
                <w:rStyle w:val="IntenseEmphasis"/>
                <w:b w:val="0"/>
                <w:bCs w:val="0"/>
                <w:i w:val="0"/>
                <w:iCs w:val="0"/>
                <w:color w:val="000000"/>
                <w:sz w:val="18"/>
              </w:rPr>
            </w:pPr>
          </w:p>
        </w:tc>
        <w:tc>
          <w:tcPr>
            <w:tcW w:w="1667" w:type="pct"/>
          </w:tcPr>
          <w:p w14:paraId="1E82D32C" w14:textId="77777777" w:rsidR="00B65F63" w:rsidRPr="00FE1E07" w:rsidRDefault="00B65F63" w:rsidP="004C1652">
            <w:pPr>
              <w:pStyle w:val="tabletext"/>
              <w:rPr>
                <w:rStyle w:val="IntenseEmphasis"/>
                <w:b w:val="0"/>
                <w:bCs w:val="0"/>
                <w:i w:val="0"/>
                <w:iCs w:val="0"/>
                <w:color w:val="000000"/>
                <w:sz w:val="18"/>
              </w:rPr>
            </w:pPr>
          </w:p>
        </w:tc>
      </w:tr>
      <w:tr w:rsidR="00B65F63" w:rsidRPr="00FE1E07" w14:paraId="0877FC11" w14:textId="77777777" w:rsidTr="005102F4">
        <w:tc>
          <w:tcPr>
            <w:tcW w:w="793" w:type="pct"/>
          </w:tcPr>
          <w:p w14:paraId="499E3E0D" w14:textId="77777777" w:rsidR="00B65F63" w:rsidRPr="00FE1E07" w:rsidRDefault="00B65F63" w:rsidP="004C1652">
            <w:pPr>
              <w:pStyle w:val="tabletext"/>
            </w:pPr>
          </w:p>
        </w:tc>
        <w:tc>
          <w:tcPr>
            <w:tcW w:w="875" w:type="pct"/>
          </w:tcPr>
          <w:p w14:paraId="56BF53E9" w14:textId="77777777" w:rsidR="00B65F63" w:rsidRPr="00FE1E07" w:rsidRDefault="00B65F63" w:rsidP="004C1652">
            <w:pPr>
              <w:pStyle w:val="tabletext"/>
            </w:pPr>
          </w:p>
        </w:tc>
        <w:tc>
          <w:tcPr>
            <w:tcW w:w="1665" w:type="pct"/>
          </w:tcPr>
          <w:p w14:paraId="0502EDA9" w14:textId="77777777" w:rsidR="00B65F63" w:rsidRPr="00FE1E07" w:rsidRDefault="00B65F63" w:rsidP="004C1652">
            <w:pPr>
              <w:pStyle w:val="tabletext"/>
            </w:pPr>
          </w:p>
        </w:tc>
        <w:tc>
          <w:tcPr>
            <w:tcW w:w="1667" w:type="pct"/>
          </w:tcPr>
          <w:p w14:paraId="5C6421F8" w14:textId="77777777" w:rsidR="00B65F63" w:rsidRPr="00FE1E07" w:rsidRDefault="00B65F63" w:rsidP="004C1652">
            <w:pPr>
              <w:pStyle w:val="tabletext"/>
            </w:pPr>
          </w:p>
        </w:tc>
      </w:tr>
    </w:tbl>
    <w:p w14:paraId="7E0DCAE6" w14:textId="77777777" w:rsidR="00481758" w:rsidRPr="00B405B3" w:rsidRDefault="00481758" w:rsidP="005D2F44">
      <w:pPr>
        <w:pStyle w:val="Para"/>
      </w:pPr>
      <w:bookmarkStart w:id="85" w:name="_Toc227294603"/>
      <w:bookmarkStart w:id="86" w:name="_Toc232317791"/>
      <w:r w:rsidRPr="00B405B3">
        <w:t>Configuration Management Process</w:t>
      </w:r>
      <w:bookmarkEnd w:id="85"/>
      <w:bookmarkEnd w:id="86"/>
    </w:p>
    <w:p w14:paraId="722DD8A1" w14:textId="77777777" w:rsidR="00481758" w:rsidRPr="00010C2A" w:rsidRDefault="00481758" w:rsidP="00010C2A">
      <w:pPr>
        <w:pStyle w:val="Para"/>
        <w:rPr>
          <w:i/>
          <w:iCs/>
          <w:color w:val="2C9ADC"/>
        </w:rPr>
      </w:pPr>
      <w:r w:rsidRPr="00010C2A">
        <w:rPr>
          <w:i/>
          <w:iCs/>
          <w:color w:val="2C9ADC"/>
        </w:rPr>
        <w:t>Describe:</w:t>
      </w:r>
    </w:p>
    <w:p w14:paraId="63DC9B16" w14:textId="77777777" w:rsidR="00481758" w:rsidRPr="005B711C" w:rsidRDefault="00481758" w:rsidP="00625351">
      <w:pPr>
        <w:pStyle w:val="BulletBlue"/>
      </w:pPr>
      <w:r w:rsidRPr="005B711C">
        <w:t>who will perform the Configuration Management functions</w:t>
      </w:r>
      <w:r w:rsidR="00A866E8" w:rsidRPr="005B711C">
        <w:t xml:space="preserve"> - in above table</w:t>
      </w:r>
      <w:r w:rsidR="00974439" w:rsidRPr="005B711C">
        <w:t xml:space="preserve"> (may need to add extra c</w:t>
      </w:r>
      <w:r w:rsidR="00026C0E" w:rsidRPr="005B711C">
        <w:t>olumns)</w:t>
      </w:r>
    </w:p>
    <w:p w14:paraId="21368BE9" w14:textId="77777777" w:rsidR="00481758" w:rsidRPr="005B711C" w:rsidRDefault="00481758" w:rsidP="00625351">
      <w:pPr>
        <w:pStyle w:val="BulletBlue"/>
      </w:pPr>
      <w:r w:rsidRPr="005B711C">
        <w:t>how the configuration items will be identified – what naming conventions or other standards will be applied</w:t>
      </w:r>
    </w:p>
    <w:p w14:paraId="44A23938" w14:textId="77777777" w:rsidR="00481758" w:rsidRPr="005B711C" w:rsidRDefault="00481758" w:rsidP="00625351">
      <w:pPr>
        <w:pStyle w:val="BulletBlue"/>
      </w:pPr>
      <w:r w:rsidRPr="005B711C">
        <w:t xml:space="preserve">any relationships with contractor Configuration Management systems, tools and roles </w:t>
      </w:r>
    </w:p>
    <w:p w14:paraId="1E79EF70" w14:textId="77777777" w:rsidR="00481758" w:rsidRPr="005B711C" w:rsidRDefault="00481758" w:rsidP="00625351">
      <w:pPr>
        <w:pStyle w:val="BulletBlue"/>
      </w:pPr>
      <w:r w:rsidRPr="005B711C">
        <w:t>the need for configuration auditing and how and when this will be undertaken during the project</w:t>
      </w:r>
    </w:p>
    <w:p w14:paraId="46E36A36" w14:textId="77777777" w:rsidR="00481758" w:rsidRPr="005B711C" w:rsidRDefault="00481758" w:rsidP="00625351">
      <w:pPr>
        <w:pStyle w:val="BulletBlue"/>
      </w:pPr>
      <w:r w:rsidRPr="005B711C">
        <w:t>the process for verification of the configuration prior to commissioning</w:t>
      </w:r>
    </w:p>
    <w:p w14:paraId="1D6E813F" w14:textId="77777777" w:rsidR="005D4592" w:rsidRPr="005D4592" w:rsidRDefault="005D4592" w:rsidP="005D4592">
      <w:pPr>
        <w:pStyle w:val="Para"/>
      </w:pPr>
      <w:bookmarkStart w:id="87" w:name="_Toc408567830"/>
      <w:bookmarkStart w:id="88" w:name="_Toc408568124"/>
      <w:bookmarkStart w:id="89" w:name="_Toc408570096"/>
      <w:bookmarkStart w:id="90" w:name="_Toc408567831"/>
      <w:bookmarkStart w:id="91" w:name="_Toc408568125"/>
      <w:bookmarkStart w:id="92" w:name="_Toc408570097"/>
      <w:bookmarkStart w:id="93" w:name="_Toc408567832"/>
      <w:bookmarkStart w:id="94" w:name="_Toc408568126"/>
      <w:bookmarkStart w:id="95" w:name="_Toc408570098"/>
      <w:bookmarkStart w:id="96" w:name="_Toc408567833"/>
      <w:bookmarkStart w:id="97" w:name="_Toc408568127"/>
      <w:bookmarkStart w:id="98" w:name="_Toc408570099"/>
      <w:bookmarkStart w:id="99" w:name="_Toc372206621"/>
      <w:bookmarkStart w:id="100" w:name="_Toc422921465"/>
      <w:bookmarkStart w:id="101" w:name="_Toc227294606"/>
      <w:bookmarkStart w:id="102" w:name="_Toc232317793"/>
      <w:bookmarkStart w:id="103" w:name="_Toc232515320"/>
      <w:bookmarkEnd w:id="87"/>
      <w:bookmarkEnd w:id="88"/>
      <w:bookmarkEnd w:id="89"/>
      <w:bookmarkEnd w:id="90"/>
      <w:bookmarkEnd w:id="91"/>
      <w:bookmarkEnd w:id="92"/>
      <w:bookmarkEnd w:id="93"/>
      <w:bookmarkEnd w:id="94"/>
      <w:bookmarkEnd w:id="95"/>
      <w:bookmarkEnd w:id="96"/>
      <w:bookmarkEnd w:id="97"/>
      <w:bookmarkEnd w:id="98"/>
      <w:r>
        <w:br w:type="page"/>
      </w:r>
    </w:p>
    <w:p w14:paraId="33610962" w14:textId="77777777" w:rsidR="00F90C04" w:rsidRPr="001A6B78" w:rsidRDefault="00F90C04" w:rsidP="003D5B69">
      <w:pPr>
        <w:pStyle w:val="Heading2"/>
      </w:pPr>
      <w:bookmarkStart w:id="104" w:name="_Toc68173147"/>
      <w:r>
        <w:t>Quality Management</w:t>
      </w:r>
      <w:bookmarkEnd w:id="99"/>
      <w:bookmarkEnd w:id="100"/>
      <w:bookmarkEnd w:id="104"/>
    </w:p>
    <w:p w14:paraId="2CB1B09F" w14:textId="77777777" w:rsidR="00F90C04" w:rsidRPr="005D2F44" w:rsidRDefault="00F90C04" w:rsidP="005D2F44">
      <w:pPr>
        <w:pStyle w:val="Para"/>
      </w:pPr>
      <w:r w:rsidRPr="005D2F44">
        <w:t>Inspection and test plans (ITP’s) will identify hold / witness points and will form the basis of documenting quality control during construction of the works.</w:t>
      </w:r>
      <w:r w:rsidR="00FA40EF" w:rsidRPr="005D2F44">
        <w:t xml:space="preserve"> There can be ITP’s for each discipline involved in the project. </w:t>
      </w:r>
    </w:p>
    <w:p w14:paraId="37D18A32" w14:textId="77777777" w:rsidR="00F90C04" w:rsidRPr="00F010D9" w:rsidRDefault="00F90C04" w:rsidP="005D2F44">
      <w:pPr>
        <w:pStyle w:val="Para"/>
      </w:pPr>
      <w:r w:rsidRPr="005D2F44">
        <w:t>The Project Manager shall provide the work team with the project documentation that describes the work to be undertaken and to capture the project key deliverables. The project documentation will</w:t>
      </w:r>
      <w:r w:rsidRPr="00F010D9">
        <w:t xml:space="preserve"> be issued to the Worksite Supervisor prior to commencement of works on site. Records and data collected throughout the project duration shall be retained for archiving purposes.</w:t>
      </w:r>
    </w:p>
    <w:p w14:paraId="7CAF701C" w14:textId="77777777" w:rsidR="004C4814" w:rsidRPr="004C4814" w:rsidRDefault="004C4814" w:rsidP="003D5B69">
      <w:pPr>
        <w:pStyle w:val="Heading2"/>
      </w:pPr>
      <w:bookmarkStart w:id="105" w:name="_Toc408567835"/>
      <w:bookmarkStart w:id="106" w:name="_Toc408568129"/>
      <w:bookmarkStart w:id="107" w:name="_Toc408570101"/>
      <w:bookmarkStart w:id="108" w:name="_Toc408567836"/>
      <w:bookmarkStart w:id="109" w:name="_Toc408568130"/>
      <w:bookmarkStart w:id="110" w:name="_Toc408570102"/>
      <w:bookmarkStart w:id="111" w:name="_Toc408567837"/>
      <w:bookmarkStart w:id="112" w:name="_Toc408568131"/>
      <w:bookmarkStart w:id="113" w:name="_Toc408570103"/>
      <w:bookmarkStart w:id="114" w:name="_Toc408567838"/>
      <w:bookmarkStart w:id="115" w:name="_Toc408568132"/>
      <w:bookmarkStart w:id="116" w:name="_Toc408570104"/>
      <w:bookmarkStart w:id="117" w:name="_Toc408567839"/>
      <w:bookmarkStart w:id="118" w:name="_Toc408568133"/>
      <w:bookmarkStart w:id="119" w:name="_Toc408570105"/>
      <w:bookmarkStart w:id="120" w:name="_Toc408567840"/>
      <w:bookmarkStart w:id="121" w:name="_Toc408568134"/>
      <w:bookmarkStart w:id="122" w:name="_Toc408570106"/>
      <w:bookmarkStart w:id="123" w:name="_Toc408567841"/>
      <w:bookmarkStart w:id="124" w:name="_Toc408568135"/>
      <w:bookmarkStart w:id="125" w:name="_Toc408570107"/>
      <w:bookmarkStart w:id="126" w:name="_Toc408567842"/>
      <w:bookmarkStart w:id="127" w:name="_Toc408568136"/>
      <w:bookmarkStart w:id="128" w:name="_Toc408570108"/>
      <w:bookmarkStart w:id="129" w:name="_Toc408567843"/>
      <w:bookmarkStart w:id="130" w:name="_Toc408568137"/>
      <w:bookmarkStart w:id="131" w:name="_Toc408570109"/>
      <w:bookmarkStart w:id="132" w:name="_Toc408567844"/>
      <w:bookmarkStart w:id="133" w:name="_Toc408568138"/>
      <w:bookmarkStart w:id="134" w:name="_Toc408570110"/>
      <w:bookmarkStart w:id="135" w:name="_Toc408567845"/>
      <w:bookmarkStart w:id="136" w:name="_Toc408568139"/>
      <w:bookmarkStart w:id="137" w:name="_Toc408570111"/>
      <w:bookmarkStart w:id="138" w:name="_Toc408567846"/>
      <w:bookmarkStart w:id="139" w:name="_Toc408568140"/>
      <w:bookmarkStart w:id="140" w:name="_Toc408570112"/>
      <w:bookmarkStart w:id="141" w:name="_Toc408567847"/>
      <w:bookmarkStart w:id="142" w:name="_Toc408568141"/>
      <w:bookmarkStart w:id="143" w:name="_Toc408570113"/>
      <w:bookmarkStart w:id="144" w:name="_Toc408567848"/>
      <w:bookmarkStart w:id="145" w:name="_Toc408568142"/>
      <w:bookmarkStart w:id="146" w:name="_Toc408570114"/>
      <w:bookmarkStart w:id="147" w:name="_Toc408567849"/>
      <w:bookmarkStart w:id="148" w:name="_Toc408568143"/>
      <w:bookmarkStart w:id="149" w:name="_Toc408570115"/>
      <w:bookmarkStart w:id="150" w:name="_Toc408567850"/>
      <w:bookmarkStart w:id="151" w:name="_Toc408568144"/>
      <w:bookmarkStart w:id="152" w:name="_Toc408570116"/>
      <w:bookmarkStart w:id="153" w:name="_Toc408567851"/>
      <w:bookmarkStart w:id="154" w:name="_Toc408568145"/>
      <w:bookmarkStart w:id="155" w:name="_Toc408570117"/>
      <w:bookmarkStart w:id="156" w:name="_Toc408567852"/>
      <w:bookmarkStart w:id="157" w:name="_Toc408568146"/>
      <w:bookmarkStart w:id="158" w:name="_Toc408570118"/>
      <w:bookmarkStart w:id="159" w:name="_Toc408567853"/>
      <w:bookmarkStart w:id="160" w:name="_Toc408568147"/>
      <w:bookmarkStart w:id="161" w:name="_Toc408570119"/>
      <w:bookmarkStart w:id="162" w:name="_Toc227294608"/>
      <w:bookmarkStart w:id="163" w:name="_Toc229903884"/>
      <w:bookmarkStart w:id="164" w:name="_Toc266436786"/>
      <w:bookmarkStart w:id="165" w:name="_Toc422921466"/>
      <w:bookmarkStart w:id="166" w:name="_Toc68173148"/>
      <w:bookmarkEnd w:id="101"/>
      <w:bookmarkEnd w:id="102"/>
      <w:bookmarkEnd w:id="10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4C4814">
        <w:t>Material Supply</w:t>
      </w:r>
      <w:bookmarkEnd w:id="162"/>
      <w:bookmarkEnd w:id="163"/>
      <w:bookmarkEnd w:id="164"/>
      <w:bookmarkEnd w:id="165"/>
      <w:bookmarkEnd w:id="166"/>
    </w:p>
    <w:p w14:paraId="716CDB1A" w14:textId="77777777" w:rsidR="004C4814" w:rsidRPr="00B405B3" w:rsidRDefault="004C4814" w:rsidP="007C1EB1">
      <w:pPr>
        <w:pStyle w:val="Para"/>
      </w:pPr>
      <w:r w:rsidRPr="00B405B3">
        <w:t>ARTC Delivery Team</w:t>
      </w:r>
      <w:r w:rsidR="00593035" w:rsidRPr="00B405B3">
        <w:t xml:space="preserve"> and the</w:t>
      </w:r>
      <w:r w:rsidRPr="00B405B3">
        <w:t xml:space="preserve"> ARTC Procurement </w:t>
      </w:r>
      <w:r w:rsidR="00593035" w:rsidRPr="00B405B3">
        <w:t>Team shall</w:t>
      </w:r>
      <w:r w:rsidRPr="00B405B3">
        <w:t xml:space="preserve"> work together to arrange and deliver major materials required for the project.  The quality of all civil, track and signalling materials are checked by suppliers. Contractor quality checks are also verified following the deliveries by ARTC to confirm supply quality.</w:t>
      </w:r>
    </w:p>
    <w:p w14:paraId="781E7B3D" w14:textId="7073BF85" w:rsidR="00593035" w:rsidRDefault="004C4814" w:rsidP="007C1EB1">
      <w:pPr>
        <w:pStyle w:val="Para"/>
      </w:pPr>
      <w:r w:rsidRPr="00B405B3">
        <w:t>Following installation</w:t>
      </w:r>
      <w:r w:rsidR="005B0F28">
        <w:t>,</w:t>
      </w:r>
      <w:r w:rsidRPr="00B405B3">
        <w:t xml:space="preserve"> a range of quality and testing procedures will be completed in accordance with ARTC standards (e.g. weld testing, survey checks, visual inspections, engineering signoff etc).</w:t>
      </w:r>
      <w:r w:rsidR="00593035" w:rsidRPr="00593035">
        <w:t xml:space="preserve"> </w:t>
      </w:r>
    </w:p>
    <w:p w14:paraId="446ACAAC" w14:textId="77777777" w:rsidR="00593035" w:rsidRDefault="00593035" w:rsidP="007C1EB1">
      <w:pPr>
        <w:pStyle w:val="Para"/>
      </w:pPr>
      <w:r w:rsidRPr="00F010D9">
        <w:t>Consideration shall also be given to disposal of waste materials.</w:t>
      </w:r>
    </w:p>
    <w:p w14:paraId="4FEDF788" w14:textId="77777777" w:rsidR="00DD35D6" w:rsidRPr="00F010D9" w:rsidRDefault="00DD35D6" w:rsidP="007C1EB1">
      <w:pPr>
        <w:pStyle w:val="Para"/>
      </w:pPr>
      <w:r w:rsidRPr="00C61502">
        <w:rPr>
          <w:color w:val="00B050"/>
        </w:rPr>
        <w:t>In addition</w:t>
      </w:r>
      <w:r>
        <w:rPr>
          <w:color w:val="00B050"/>
        </w:rPr>
        <w:t xml:space="preserve"> to</w:t>
      </w:r>
      <w:r w:rsidRPr="00C61502">
        <w:rPr>
          <w:color w:val="00B050"/>
        </w:rPr>
        <w:t xml:space="preserve"> the </w:t>
      </w:r>
      <w:r>
        <w:rPr>
          <w:color w:val="00B050"/>
        </w:rPr>
        <w:t xml:space="preserve">above, the </w:t>
      </w:r>
      <w:r w:rsidRPr="00C61502">
        <w:rPr>
          <w:color w:val="00B050"/>
        </w:rPr>
        <w:t>ARTC Delivery Team is required to provide the ARTC Inventory Team wi</w:t>
      </w:r>
      <w:r>
        <w:rPr>
          <w:color w:val="00B050"/>
        </w:rPr>
        <w:t>th a</w:t>
      </w:r>
      <w:r w:rsidRPr="00C61502">
        <w:rPr>
          <w:color w:val="00B050"/>
        </w:rPr>
        <w:t xml:space="preserve"> material listing and associated drawings to determine spare parts holdings </w:t>
      </w:r>
      <w:r>
        <w:rPr>
          <w:color w:val="00B050"/>
        </w:rPr>
        <w:t>requirements at time of Project Approval Phase (</w:t>
      </w:r>
      <w:r w:rsidR="00F7489B">
        <w:rPr>
          <w:color w:val="00B050"/>
        </w:rPr>
        <w:t>4</w:t>
      </w:r>
      <w:r>
        <w:rPr>
          <w:color w:val="00B050"/>
        </w:rPr>
        <w:t>)</w:t>
      </w:r>
    </w:p>
    <w:p w14:paraId="773E0E72" w14:textId="77777777" w:rsidR="004C4814" w:rsidRPr="004C4814" w:rsidRDefault="004C4814" w:rsidP="003D5B69">
      <w:pPr>
        <w:pStyle w:val="Heading2"/>
      </w:pPr>
      <w:bookmarkStart w:id="167" w:name="_Toc408567855"/>
      <w:bookmarkStart w:id="168" w:name="_Toc408568149"/>
      <w:bookmarkStart w:id="169" w:name="_Toc408570121"/>
      <w:bookmarkStart w:id="170" w:name="_Toc266436787"/>
      <w:bookmarkStart w:id="171" w:name="_Toc422921467"/>
      <w:bookmarkStart w:id="172" w:name="_Toc68173149"/>
      <w:bookmarkEnd w:id="167"/>
      <w:bookmarkEnd w:id="168"/>
      <w:bookmarkEnd w:id="169"/>
      <w:r w:rsidRPr="004C4814">
        <w:t>Commissioning</w:t>
      </w:r>
      <w:bookmarkEnd w:id="170"/>
      <w:bookmarkEnd w:id="171"/>
      <w:bookmarkEnd w:id="172"/>
    </w:p>
    <w:p w14:paraId="22BD16CA" w14:textId="77777777" w:rsidR="004C4814" w:rsidRPr="00B405B3" w:rsidRDefault="00593035" w:rsidP="007C1EB1">
      <w:pPr>
        <w:pStyle w:val="Para"/>
      </w:pPr>
      <w:r w:rsidRPr="00B405B3">
        <w:t>Project Commissioning Plans will be produced in conjunction with the ARTC Project Manager where applicable</w:t>
      </w:r>
      <w:r w:rsidR="00F85DCC" w:rsidRPr="00B405B3">
        <w:t>.</w:t>
      </w:r>
      <w:r w:rsidRPr="00B405B3" w:rsidDel="00593035">
        <w:t xml:space="preserve"> </w:t>
      </w:r>
      <w:r w:rsidR="004C4814" w:rsidRPr="00B405B3">
        <w:t>These plans will be used in conjunction with the Quality Plans to verify that the Works have been completed in accordance with the relevant standards.</w:t>
      </w:r>
    </w:p>
    <w:p w14:paraId="4B200219" w14:textId="0D3C5D87" w:rsidR="004C4814" w:rsidRPr="00B405B3" w:rsidRDefault="004C4814" w:rsidP="007C1EB1">
      <w:pPr>
        <w:pStyle w:val="Para"/>
      </w:pPr>
      <w:r w:rsidRPr="00B405B3">
        <w:t xml:space="preserve">Following certification of the Works by </w:t>
      </w:r>
      <w:r w:rsidR="00376584" w:rsidRPr="00B405B3">
        <w:t>the Project Manager</w:t>
      </w:r>
      <w:r w:rsidRPr="00B405B3">
        <w:t>, ARTC’s relevant documentation will be completed.</w:t>
      </w:r>
      <w:r w:rsidR="00897928" w:rsidRPr="00B405B3">
        <w:t xml:space="preserve"> Utilise </w:t>
      </w:r>
      <w:r w:rsidR="00B141E7">
        <w:t>EGP2001T-13</w:t>
      </w:r>
      <w:r w:rsidR="00897928" w:rsidRPr="00B405B3">
        <w:t xml:space="preserve"> Certificate of Practical Completion</w:t>
      </w:r>
      <w:r w:rsidR="00B141E7">
        <w:t xml:space="preserve"> - Contractor</w:t>
      </w:r>
      <w:r w:rsidR="00897928" w:rsidRPr="00B405B3">
        <w:t>,</w:t>
      </w:r>
    </w:p>
    <w:p w14:paraId="25FD5432" w14:textId="77777777" w:rsidR="004C4814" w:rsidRPr="00010C2A" w:rsidRDefault="004C4814" w:rsidP="00010C2A">
      <w:pPr>
        <w:pStyle w:val="Para"/>
        <w:rPr>
          <w:i/>
          <w:iCs/>
          <w:color w:val="2C9ADC"/>
        </w:rPr>
      </w:pPr>
      <w:r w:rsidRPr="00010C2A">
        <w:rPr>
          <w:i/>
          <w:iCs/>
          <w:color w:val="2C9ADC"/>
        </w:rPr>
        <w:t xml:space="preserve">Describe in this section any details of the commissioning plans required or not required and how the commissioning of the overall capability will be undertaken. </w:t>
      </w:r>
    </w:p>
    <w:p w14:paraId="0293D736" w14:textId="77777777" w:rsidR="00481758" w:rsidRDefault="007268D3" w:rsidP="003D5B69">
      <w:pPr>
        <w:pStyle w:val="Heading2"/>
      </w:pPr>
      <w:bookmarkStart w:id="173" w:name="_Toc232317795"/>
      <w:bookmarkStart w:id="174" w:name="_Toc232515322"/>
      <w:bookmarkStart w:id="175" w:name="_Toc422921468"/>
      <w:bookmarkStart w:id="176" w:name="_Toc68173150"/>
      <w:r>
        <w:t xml:space="preserve">Defects / </w:t>
      </w:r>
      <w:r w:rsidR="008C3157">
        <w:t>Omissions</w:t>
      </w:r>
      <w:r>
        <w:t xml:space="preserve"> and Handover Documentation</w:t>
      </w:r>
      <w:bookmarkEnd w:id="173"/>
      <w:bookmarkEnd w:id="174"/>
      <w:bookmarkEnd w:id="175"/>
      <w:bookmarkEnd w:id="176"/>
    </w:p>
    <w:p w14:paraId="7CB3EC4F" w14:textId="77777777" w:rsidR="007B7366" w:rsidRPr="00B405B3" w:rsidRDefault="007268D3" w:rsidP="007C1EB1">
      <w:pPr>
        <w:pStyle w:val="Para"/>
      </w:pPr>
      <w:r w:rsidRPr="00B405B3">
        <w:t xml:space="preserve">A walkthrough shall be carried out </w:t>
      </w:r>
      <w:r w:rsidR="00993393" w:rsidRPr="00B405B3">
        <w:t>by</w:t>
      </w:r>
      <w:r w:rsidR="007B7366" w:rsidRPr="00B405B3">
        <w:t xml:space="preserve"> </w:t>
      </w:r>
      <w:r w:rsidR="00254644" w:rsidRPr="00B405B3">
        <w:t>the Project Manager, External Contractors</w:t>
      </w:r>
      <w:r w:rsidR="007B7366" w:rsidRPr="00B405B3">
        <w:t xml:space="preserve"> </w:t>
      </w:r>
      <w:r w:rsidR="00546781" w:rsidRPr="00B405B3">
        <w:t xml:space="preserve">(where </w:t>
      </w:r>
      <w:r w:rsidR="00BD419F" w:rsidRPr="00B405B3">
        <w:t>applicable</w:t>
      </w:r>
      <w:r w:rsidR="00BD419F" w:rsidRPr="00B405B3" w:rsidDel="00593035">
        <w:t>)</w:t>
      </w:r>
      <w:r w:rsidR="00546781" w:rsidRPr="00B405B3">
        <w:t xml:space="preserve"> </w:t>
      </w:r>
      <w:r w:rsidR="007B7366" w:rsidRPr="00B405B3">
        <w:t xml:space="preserve">and the Team Manager/Signal Engineer </w:t>
      </w:r>
      <w:r w:rsidRPr="00B405B3">
        <w:t xml:space="preserve">to note defects and omissions found.  The defects and omissions shall be detailed on the “Defects/Omissions List” </w:t>
      </w:r>
      <w:r w:rsidR="00BD419F" w:rsidRPr="00B405B3">
        <w:t>on the Project Handover Certificate</w:t>
      </w:r>
      <w:r w:rsidRPr="00B405B3">
        <w:t xml:space="preserve">.  </w:t>
      </w:r>
      <w:r w:rsidR="007B7366" w:rsidRPr="00B405B3">
        <w:t xml:space="preserve">Any defects noted must be completed </w:t>
      </w:r>
      <w:r w:rsidR="00546781" w:rsidRPr="00B405B3">
        <w:t>within an agreed timeframe of the post walkthrough.</w:t>
      </w:r>
    </w:p>
    <w:p w14:paraId="1D7D8DA9" w14:textId="77777777" w:rsidR="007268D3" w:rsidRPr="00B405B3" w:rsidRDefault="007B7366" w:rsidP="007C1EB1">
      <w:pPr>
        <w:pStyle w:val="Para"/>
      </w:pPr>
      <w:r w:rsidRPr="00B405B3">
        <w:t>A follow-up walk</w:t>
      </w:r>
      <w:r w:rsidR="001830CF" w:rsidRPr="00B405B3">
        <w:t xml:space="preserve">through shall be </w:t>
      </w:r>
      <w:r w:rsidR="002374ED" w:rsidRPr="00B405B3">
        <w:t>conducted prior to the Final Certificate being issued to ensure the works listed on the Project Handover Certificate are complete.</w:t>
      </w:r>
      <w:r w:rsidRPr="00B405B3">
        <w:t xml:space="preserve"> </w:t>
      </w:r>
      <w:r w:rsidR="00254644" w:rsidRPr="00B405B3">
        <w:t xml:space="preserve">The </w:t>
      </w:r>
      <w:r w:rsidRPr="00B405B3">
        <w:t xml:space="preserve">Team Manager/Signal Engineer or Representative and </w:t>
      </w:r>
      <w:r w:rsidR="007268D3" w:rsidRPr="00B405B3">
        <w:t>the P</w:t>
      </w:r>
      <w:r w:rsidRPr="00B405B3">
        <w:t xml:space="preserve">roject Manager </w:t>
      </w:r>
      <w:r w:rsidR="007268D3" w:rsidRPr="00B405B3">
        <w:t>must be present at the handover meeting.</w:t>
      </w:r>
    </w:p>
    <w:p w14:paraId="74B059A5" w14:textId="77777777" w:rsidR="007268D3" w:rsidRPr="00B405B3" w:rsidRDefault="00974439" w:rsidP="007C1EB1">
      <w:pPr>
        <w:pStyle w:val="Para"/>
      </w:pPr>
      <w:r w:rsidRPr="00B405B3">
        <w:t>For Projects run through a</w:t>
      </w:r>
      <w:r w:rsidR="00E37DA8" w:rsidRPr="00B405B3">
        <w:t>n ARTC</w:t>
      </w:r>
      <w:r w:rsidRPr="00B405B3">
        <w:t xml:space="preserve"> Contract:</w:t>
      </w:r>
    </w:p>
    <w:p w14:paraId="2C6BF332" w14:textId="77777777" w:rsidR="00D46E5D" w:rsidRPr="00B405B3" w:rsidRDefault="00E37DA8" w:rsidP="007C1EB1">
      <w:pPr>
        <w:pStyle w:val="Para"/>
      </w:pPr>
      <w:r w:rsidRPr="00B405B3">
        <w:t xml:space="preserve">In addition to the above for projects where a </w:t>
      </w:r>
      <w:r w:rsidR="00993393" w:rsidRPr="00B405B3">
        <w:t>Contractor</w:t>
      </w:r>
      <w:r w:rsidRPr="00B405B3">
        <w:t xml:space="preserve"> has conducted the work through an ARTC Contract, a </w:t>
      </w:r>
      <w:r w:rsidR="004D2D0A" w:rsidRPr="00B405B3">
        <w:t>Project Handover Certificate</w:t>
      </w:r>
      <w:r w:rsidRPr="00B405B3">
        <w:t xml:space="preserve"> </w:t>
      </w:r>
      <w:r w:rsidR="00993393" w:rsidRPr="00B405B3">
        <w:t>shall</w:t>
      </w:r>
      <w:r w:rsidRPr="00B405B3">
        <w:t xml:space="preserve"> be completed to allow </w:t>
      </w:r>
      <w:r w:rsidR="005C74BC" w:rsidRPr="00B405B3">
        <w:t>release of bank guarantees</w:t>
      </w:r>
      <w:r w:rsidR="00993393" w:rsidRPr="00B405B3">
        <w:t xml:space="preserve"> if applicable</w:t>
      </w:r>
      <w:r w:rsidRPr="00B405B3">
        <w:t xml:space="preserve">.  After the Defects Liability period a Final Certificate </w:t>
      </w:r>
      <w:r w:rsidR="00993393" w:rsidRPr="00B405B3">
        <w:t>shall</w:t>
      </w:r>
      <w:r w:rsidR="001830CF" w:rsidRPr="00B405B3">
        <w:t xml:space="preserve"> be </w:t>
      </w:r>
      <w:r w:rsidR="00993393" w:rsidRPr="00B405B3">
        <w:t>completed</w:t>
      </w:r>
      <w:r w:rsidR="001830CF" w:rsidRPr="00B405B3">
        <w:t xml:space="preserve"> by the Project Manager </w:t>
      </w:r>
      <w:r w:rsidR="005C74BC" w:rsidRPr="00B405B3">
        <w:t>to allow the final release of bank guarantee</w:t>
      </w:r>
      <w:r w:rsidR="00993393" w:rsidRPr="00B405B3">
        <w:t>s if applicable.</w:t>
      </w:r>
    </w:p>
    <w:p w14:paraId="445DA080" w14:textId="77777777" w:rsidR="004C4814" w:rsidRPr="004C4814" w:rsidRDefault="004C4814" w:rsidP="003D5B69">
      <w:pPr>
        <w:pStyle w:val="Heading1"/>
      </w:pPr>
      <w:bookmarkStart w:id="177" w:name="_Toc229903885"/>
      <w:bookmarkStart w:id="178" w:name="_Toc266436789"/>
      <w:bookmarkStart w:id="179" w:name="_Toc422921469"/>
      <w:bookmarkStart w:id="180" w:name="_Toc68173151"/>
      <w:r w:rsidRPr="004C4814">
        <w:t>Human Resources Management Plan</w:t>
      </w:r>
      <w:bookmarkEnd w:id="177"/>
      <w:bookmarkEnd w:id="178"/>
      <w:bookmarkEnd w:id="179"/>
      <w:bookmarkEnd w:id="180"/>
    </w:p>
    <w:p w14:paraId="56E33873" w14:textId="77777777" w:rsidR="004C4814" w:rsidRPr="00010C2A" w:rsidRDefault="004C4814" w:rsidP="00010C2A">
      <w:pPr>
        <w:pStyle w:val="Para"/>
        <w:rPr>
          <w:i/>
          <w:iCs/>
          <w:color w:val="2C9ADC"/>
        </w:rPr>
      </w:pPr>
      <w:r w:rsidRPr="00010C2A">
        <w:rPr>
          <w:i/>
          <w:iCs/>
          <w:color w:val="2C9ADC"/>
        </w:rPr>
        <w:t>Describe the HR aspects of the project within this section.</w:t>
      </w:r>
    </w:p>
    <w:p w14:paraId="65F96778" w14:textId="77777777" w:rsidR="004C4814" w:rsidRPr="00FE1E07" w:rsidRDefault="004C4814" w:rsidP="003D5B69">
      <w:pPr>
        <w:pStyle w:val="Heading2"/>
      </w:pPr>
      <w:bookmarkStart w:id="181" w:name="_Toc227294610"/>
      <w:bookmarkStart w:id="182" w:name="_Toc229903886"/>
      <w:bookmarkStart w:id="183" w:name="_Toc266436790"/>
      <w:bookmarkStart w:id="184" w:name="_Toc422921470"/>
      <w:bookmarkStart w:id="185" w:name="_Toc68173152"/>
      <w:r w:rsidRPr="00FE1E07">
        <w:t>HR Plan – Project Based Resources</w:t>
      </w:r>
      <w:bookmarkEnd w:id="181"/>
      <w:bookmarkEnd w:id="182"/>
      <w:bookmarkEnd w:id="183"/>
      <w:bookmarkEnd w:id="184"/>
      <w:bookmarkEnd w:id="185"/>
    </w:p>
    <w:p w14:paraId="2C0362AD" w14:textId="77777777" w:rsidR="004C4814" w:rsidRPr="00B405B3" w:rsidRDefault="004C4814" w:rsidP="007C1EB1">
      <w:pPr>
        <w:pStyle w:val="Para"/>
      </w:pPr>
      <w:r w:rsidRPr="00B405B3">
        <w:t>Consideration should be given to the HR aspects of all ARTC resources assigned to the project. This should include:</w:t>
      </w:r>
    </w:p>
    <w:p w14:paraId="18ED58E6" w14:textId="77777777" w:rsidR="004C4814" w:rsidRPr="00B405B3" w:rsidRDefault="004C4814" w:rsidP="00625351">
      <w:pPr>
        <w:pStyle w:val="bullet"/>
      </w:pPr>
      <w:r w:rsidRPr="00B405B3">
        <w:t>Establish clearly defined project role definitions</w:t>
      </w:r>
    </w:p>
    <w:p w14:paraId="64781F0F" w14:textId="77777777" w:rsidR="004C4814" w:rsidRPr="00B405B3" w:rsidRDefault="004C4814" w:rsidP="00625351">
      <w:pPr>
        <w:pStyle w:val="bullet"/>
      </w:pPr>
      <w:r w:rsidRPr="00B405B3">
        <w:t>Gain agreement and commitment to these roles and associated reporting relationships</w:t>
      </w:r>
    </w:p>
    <w:p w14:paraId="6F4C626E" w14:textId="77777777" w:rsidR="004C4814" w:rsidRPr="00B405B3" w:rsidRDefault="004C4814" w:rsidP="00625351">
      <w:pPr>
        <w:pStyle w:val="bullet"/>
      </w:pPr>
      <w:r w:rsidRPr="00B405B3">
        <w:t>Establish the need for skills development which might include training, mentoring or on-the-job development</w:t>
      </w:r>
    </w:p>
    <w:p w14:paraId="606909F3" w14:textId="77777777" w:rsidR="004C4814" w:rsidRPr="00B405B3" w:rsidRDefault="004C4814" w:rsidP="00A808C9">
      <w:pPr>
        <w:pStyle w:val="bullet"/>
      </w:pPr>
      <w:r w:rsidRPr="00B405B3">
        <w:t xml:space="preserve">Describe </w:t>
      </w:r>
      <w:r w:rsidR="00993393" w:rsidRPr="00B405B3">
        <w:t>how</w:t>
      </w:r>
      <w:r w:rsidRPr="00B405B3">
        <w:t xml:space="preserve"> performance will be monitored and managed – for example the use of appraisals or other forms of performance assessment instruments. This might include leaving </w:t>
      </w:r>
      <w:r w:rsidR="00993393" w:rsidRPr="00B405B3">
        <w:t>responsibility for this with AR</w:t>
      </w:r>
      <w:r w:rsidRPr="00B405B3">
        <w:t>TC operational line management or alternative responsibilities allocated within the project team</w:t>
      </w:r>
    </w:p>
    <w:p w14:paraId="38AF9003" w14:textId="77777777" w:rsidR="004C4814" w:rsidRDefault="004C4814" w:rsidP="005D2F44">
      <w:pPr>
        <w:pStyle w:val="Para"/>
      </w:pPr>
      <w:r w:rsidRPr="00B405B3">
        <w:t>The following ARTC resources will be utilised on the project:</w:t>
      </w:r>
    </w:p>
    <w:p w14:paraId="423489AC" w14:textId="77777777" w:rsidR="00435FA9" w:rsidRPr="00B405B3" w:rsidRDefault="00435FA9" w:rsidP="005D2F44">
      <w:pPr>
        <w:pStyle w:val="Para"/>
      </w:pPr>
    </w:p>
    <w:tbl>
      <w:tblPr>
        <w:tblW w:w="8788" w:type="dxa"/>
        <w:tblInd w:w="1101" w:type="dxa"/>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1167"/>
        <w:gridCol w:w="1242"/>
        <w:gridCol w:w="1418"/>
        <w:gridCol w:w="3260"/>
        <w:gridCol w:w="1701"/>
      </w:tblGrid>
      <w:tr w:rsidR="00413485" w:rsidRPr="00FE1E07" w14:paraId="024E938A" w14:textId="77777777" w:rsidTr="009E29F4">
        <w:tc>
          <w:tcPr>
            <w:tcW w:w="1167" w:type="dxa"/>
            <w:shd w:val="clear" w:color="auto" w:fill="auto"/>
          </w:tcPr>
          <w:p w14:paraId="7492695E" w14:textId="77777777" w:rsidR="004C4814" w:rsidRPr="00FE1E07" w:rsidRDefault="004C4814" w:rsidP="00FE1E07">
            <w:pPr>
              <w:pStyle w:val="tablehead"/>
            </w:pPr>
            <w:r w:rsidRPr="00FE1E07">
              <w:t>Project Role</w:t>
            </w:r>
          </w:p>
        </w:tc>
        <w:tc>
          <w:tcPr>
            <w:tcW w:w="1242" w:type="dxa"/>
            <w:shd w:val="clear" w:color="auto" w:fill="auto"/>
          </w:tcPr>
          <w:p w14:paraId="2FE12BD8" w14:textId="77777777" w:rsidR="004C4814" w:rsidRPr="00FE1E07" w:rsidRDefault="004C4814" w:rsidP="00FE1E07">
            <w:pPr>
              <w:pStyle w:val="tablehead"/>
            </w:pPr>
            <w:r w:rsidRPr="00FE1E07">
              <w:t>Allocated to</w:t>
            </w:r>
          </w:p>
        </w:tc>
        <w:tc>
          <w:tcPr>
            <w:tcW w:w="1418" w:type="dxa"/>
            <w:shd w:val="clear" w:color="auto" w:fill="auto"/>
          </w:tcPr>
          <w:p w14:paraId="6C5BB823" w14:textId="77777777" w:rsidR="004C4814" w:rsidRPr="00FE1E07" w:rsidRDefault="004C4814" w:rsidP="00FE1E07">
            <w:pPr>
              <w:pStyle w:val="tablehead"/>
            </w:pPr>
            <w:r w:rsidRPr="00FE1E07">
              <w:t>Time Allocation</w:t>
            </w:r>
          </w:p>
        </w:tc>
        <w:tc>
          <w:tcPr>
            <w:tcW w:w="3260" w:type="dxa"/>
            <w:shd w:val="clear" w:color="auto" w:fill="auto"/>
          </w:tcPr>
          <w:p w14:paraId="15B3F92C" w14:textId="77777777" w:rsidR="004C4814" w:rsidRPr="00FE1E07" w:rsidRDefault="004C4814" w:rsidP="00FE1E07">
            <w:pPr>
              <w:pStyle w:val="tablehead"/>
            </w:pPr>
            <w:r w:rsidRPr="00FE1E07">
              <w:t>Role Summary</w:t>
            </w:r>
          </w:p>
        </w:tc>
        <w:tc>
          <w:tcPr>
            <w:tcW w:w="1701" w:type="dxa"/>
            <w:shd w:val="clear" w:color="auto" w:fill="auto"/>
          </w:tcPr>
          <w:p w14:paraId="346ADA89" w14:textId="77777777" w:rsidR="004C4814" w:rsidRPr="00FE1E07" w:rsidRDefault="004C4814" w:rsidP="00FE1E07">
            <w:pPr>
              <w:pStyle w:val="tablehead"/>
            </w:pPr>
            <w:r w:rsidRPr="00FE1E07">
              <w:t>Required Skills Development</w:t>
            </w:r>
          </w:p>
        </w:tc>
      </w:tr>
      <w:tr w:rsidR="00413485" w:rsidRPr="00625351" w14:paraId="536131C2" w14:textId="77777777" w:rsidTr="009E29F4">
        <w:tc>
          <w:tcPr>
            <w:tcW w:w="1167" w:type="dxa"/>
            <w:shd w:val="clear" w:color="auto" w:fill="auto"/>
          </w:tcPr>
          <w:p w14:paraId="1B7EB97A" w14:textId="77777777" w:rsidR="004C4814" w:rsidRPr="009E29F4" w:rsidRDefault="004C4814" w:rsidP="007933B6">
            <w:pPr>
              <w:pStyle w:val="tabletext"/>
              <w:rPr>
                <w:i/>
                <w:iCs/>
                <w:color w:val="2C9ADC"/>
              </w:rPr>
            </w:pPr>
            <w:r w:rsidRPr="009E29F4">
              <w:rPr>
                <w:i/>
                <w:iCs/>
                <w:color w:val="2C9ADC"/>
              </w:rPr>
              <w:t>ARTC Project Manager</w:t>
            </w:r>
          </w:p>
        </w:tc>
        <w:tc>
          <w:tcPr>
            <w:tcW w:w="1242" w:type="dxa"/>
            <w:shd w:val="clear" w:color="auto" w:fill="auto"/>
          </w:tcPr>
          <w:p w14:paraId="679E3478" w14:textId="77777777" w:rsidR="004C4814" w:rsidRPr="009E29F4" w:rsidRDefault="00993393" w:rsidP="009E29F4">
            <w:pPr>
              <w:pStyle w:val="tabletext"/>
              <w:rPr>
                <w:i/>
                <w:iCs/>
                <w:color w:val="2C9ADC"/>
              </w:rPr>
            </w:pPr>
            <w:r w:rsidRPr="009E29F4">
              <w:rPr>
                <w:i/>
                <w:iCs/>
                <w:color w:val="2C9ADC"/>
              </w:rPr>
              <w:fldChar w:fldCharType="begin"/>
            </w:r>
            <w:r w:rsidRPr="009E29F4">
              <w:rPr>
                <w:i/>
                <w:iCs/>
                <w:color w:val="2C9ADC"/>
              </w:rPr>
              <w:instrText xml:space="preserve"> DOCPROPERTY  ProjectManager  \* MERGEFORMAT </w:instrText>
            </w:r>
            <w:r w:rsidRPr="009E29F4">
              <w:rPr>
                <w:i/>
                <w:iCs/>
                <w:color w:val="2C9ADC"/>
              </w:rPr>
              <w:fldChar w:fldCharType="separate"/>
            </w:r>
            <w:r w:rsidR="004374C1" w:rsidRPr="009E29F4">
              <w:rPr>
                <w:i/>
                <w:iCs/>
                <w:color w:val="2C9ADC"/>
              </w:rPr>
              <w:t xml:space="preserve"> </w:t>
            </w:r>
            <w:r w:rsidRPr="009E29F4">
              <w:rPr>
                <w:i/>
                <w:iCs/>
                <w:color w:val="2C9ADC"/>
              </w:rPr>
              <w:fldChar w:fldCharType="end"/>
            </w:r>
          </w:p>
        </w:tc>
        <w:tc>
          <w:tcPr>
            <w:tcW w:w="1418" w:type="dxa"/>
            <w:shd w:val="clear" w:color="auto" w:fill="auto"/>
          </w:tcPr>
          <w:p w14:paraId="3B4FC473" w14:textId="77777777" w:rsidR="004C4814" w:rsidRPr="009E29F4" w:rsidRDefault="004C4814" w:rsidP="009E29F4">
            <w:pPr>
              <w:pStyle w:val="tabletext"/>
              <w:rPr>
                <w:i/>
                <w:iCs/>
                <w:color w:val="2C9ADC"/>
              </w:rPr>
            </w:pPr>
            <w:r w:rsidRPr="009E29F4">
              <w:rPr>
                <w:i/>
                <w:iCs/>
                <w:color w:val="2C9ADC"/>
              </w:rPr>
              <w:t>Full Time</w:t>
            </w:r>
          </w:p>
          <w:p w14:paraId="7E3035FB" w14:textId="77777777" w:rsidR="004C4814" w:rsidRPr="009E29F4" w:rsidRDefault="004C4814" w:rsidP="007933B6">
            <w:pPr>
              <w:pStyle w:val="tabletext"/>
              <w:rPr>
                <w:i/>
                <w:iCs/>
                <w:color w:val="2C9ADC"/>
              </w:rPr>
            </w:pPr>
            <w:r w:rsidRPr="009E29F4">
              <w:rPr>
                <w:i/>
                <w:iCs/>
                <w:color w:val="2C9ADC"/>
              </w:rPr>
              <w:t>Duration of project</w:t>
            </w:r>
          </w:p>
        </w:tc>
        <w:tc>
          <w:tcPr>
            <w:tcW w:w="3260" w:type="dxa"/>
            <w:shd w:val="clear" w:color="auto" w:fill="auto"/>
          </w:tcPr>
          <w:p w14:paraId="1A93E5F5" w14:textId="77777777" w:rsidR="004C4814" w:rsidRPr="009E29F4" w:rsidRDefault="004C4814" w:rsidP="009E29F4">
            <w:pPr>
              <w:pStyle w:val="tabletext"/>
              <w:rPr>
                <w:i/>
                <w:iCs/>
                <w:color w:val="2C9ADC"/>
              </w:rPr>
            </w:pPr>
            <w:r w:rsidRPr="009E29F4">
              <w:rPr>
                <w:i/>
                <w:iCs/>
                <w:color w:val="2C9ADC"/>
              </w:rPr>
              <w:t xml:space="preserve">Ensure </w:t>
            </w:r>
            <w:r w:rsidR="002064CD" w:rsidRPr="009E29F4">
              <w:rPr>
                <w:i/>
                <w:iCs/>
                <w:color w:val="2C9ADC"/>
              </w:rPr>
              <w:t>EGP-20-01</w:t>
            </w:r>
            <w:r w:rsidRPr="009E29F4">
              <w:rPr>
                <w:i/>
                <w:iCs/>
                <w:color w:val="2C9ADC"/>
              </w:rPr>
              <w:t xml:space="preserve"> is followed</w:t>
            </w:r>
          </w:p>
          <w:p w14:paraId="36E9A093" w14:textId="77777777" w:rsidR="004C4814" w:rsidRPr="009E29F4" w:rsidRDefault="004C4814" w:rsidP="007933B6">
            <w:pPr>
              <w:pStyle w:val="tabletext"/>
              <w:rPr>
                <w:i/>
                <w:iCs/>
                <w:color w:val="2C9ADC"/>
              </w:rPr>
            </w:pPr>
            <w:r w:rsidRPr="009E29F4">
              <w:rPr>
                <w:i/>
                <w:iCs/>
                <w:color w:val="2C9ADC"/>
              </w:rPr>
              <w:t>Deliver the changes required by the project</w:t>
            </w:r>
          </w:p>
          <w:p w14:paraId="3BC20690" w14:textId="77777777" w:rsidR="004C4814" w:rsidRPr="009E29F4" w:rsidRDefault="004C4814" w:rsidP="007933B6">
            <w:pPr>
              <w:pStyle w:val="tabletext"/>
              <w:rPr>
                <w:i/>
                <w:iCs/>
                <w:color w:val="2C9ADC"/>
              </w:rPr>
            </w:pPr>
            <w:r w:rsidRPr="009E29F4">
              <w:rPr>
                <w:i/>
                <w:iCs/>
                <w:color w:val="2C9ADC"/>
              </w:rPr>
              <w:t>Ensure all procurement and contract related activities are conducted</w:t>
            </w:r>
          </w:p>
          <w:p w14:paraId="1D829004" w14:textId="77777777" w:rsidR="004C4814" w:rsidRPr="009E29F4" w:rsidRDefault="004C4814">
            <w:pPr>
              <w:pStyle w:val="tabletext"/>
              <w:rPr>
                <w:i/>
                <w:iCs/>
                <w:color w:val="2C9ADC"/>
              </w:rPr>
            </w:pPr>
            <w:r w:rsidRPr="009E29F4">
              <w:rPr>
                <w:i/>
                <w:iCs/>
                <w:color w:val="2C9ADC"/>
              </w:rPr>
              <w:t xml:space="preserve">Undertake Risk Management </w:t>
            </w:r>
          </w:p>
          <w:p w14:paraId="34DBAACB" w14:textId="77777777" w:rsidR="006257F8" w:rsidRPr="009E29F4" w:rsidRDefault="006257F8">
            <w:pPr>
              <w:pStyle w:val="tabletext"/>
              <w:rPr>
                <w:i/>
                <w:iCs/>
                <w:color w:val="2C9ADC"/>
              </w:rPr>
            </w:pPr>
            <w:r w:rsidRPr="009E29F4">
              <w:rPr>
                <w:i/>
                <w:iCs/>
                <w:color w:val="2C9ADC"/>
              </w:rPr>
              <w:t>Ensure regulatory approvals are in place</w:t>
            </w:r>
          </w:p>
          <w:p w14:paraId="6A33F035" w14:textId="77777777" w:rsidR="004C4814" w:rsidRPr="009E29F4" w:rsidRDefault="004C4814">
            <w:pPr>
              <w:pStyle w:val="tabletext"/>
              <w:rPr>
                <w:i/>
                <w:iCs/>
                <w:color w:val="2C9ADC"/>
              </w:rPr>
            </w:pPr>
            <w:r w:rsidRPr="009E29F4">
              <w:rPr>
                <w:i/>
                <w:iCs/>
                <w:color w:val="2C9ADC"/>
              </w:rPr>
              <w:t xml:space="preserve">etc </w:t>
            </w:r>
          </w:p>
        </w:tc>
        <w:tc>
          <w:tcPr>
            <w:tcW w:w="1701" w:type="dxa"/>
            <w:shd w:val="clear" w:color="auto" w:fill="auto"/>
          </w:tcPr>
          <w:p w14:paraId="6592FF83" w14:textId="77777777" w:rsidR="004C4814" w:rsidRPr="009E29F4" w:rsidRDefault="004C4814" w:rsidP="009E29F4">
            <w:pPr>
              <w:pStyle w:val="tabletext"/>
              <w:rPr>
                <w:i/>
                <w:iCs/>
                <w:color w:val="2C9ADC"/>
              </w:rPr>
            </w:pPr>
            <w:r w:rsidRPr="009E29F4">
              <w:rPr>
                <w:i/>
                <w:iCs/>
                <w:color w:val="2C9ADC"/>
              </w:rPr>
              <w:t xml:space="preserve">Mentoring </w:t>
            </w:r>
            <w:r w:rsidR="00985EEF" w:rsidRPr="009E29F4">
              <w:rPr>
                <w:i/>
                <w:iCs/>
                <w:color w:val="2C9ADC"/>
              </w:rPr>
              <w:t>by?</w:t>
            </w:r>
            <w:r w:rsidRPr="009E29F4">
              <w:rPr>
                <w:i/>
                <w:iCs/>
                <w:color w:val="2C9ADC"/>
              </w:rPr>
              <w:t xml:space="preserve">  </w:t>
            </w:r>
          </w:p>
        </w:tc>
      </w:tr>
      <w:tr w:rsidR="00413485" w:rsidRPr="00625351" w14:paraId="50EDDE0D" w14:textId="77777777" w:rsidTr="009E29F4">
        <w:tc>
          <w:tcPr>
            <w:tcW w:w="1167" w:type="dxa"/>
            <w:shd w:val="clear" w:color="auto" w:fill="auto"/>
          </w:tcPr>
          <w:p w14:paraId="52BED244" w14:textId="77777777" w:rsidR="004C4814" w:rsidRPr="009E29F4" w:rsidRDefault="004C4814" w:rsidP="007933B6">
            <w:pPr>
              <w:pStyle w:val="tabletext"/>
              <w:rPr>
                <w:i/>
                <w:iCs/>
                <w:color w:val="2C9ADC"/>
              </w:rPr>
            </w:pPr>
            <w:r w:rsidRPr="009E29F4">
              <w:rPr>
                <w:i/>
                <w:iCs/>
                <w:color w:val="2C9ADC"/>
              </w:rPr>
              <w:t>Signalling Engineer</w:t>
            </w:r>
          </w:p>
        </w:tc>
        <w:tc>
          <w:tcPr>
            <w:tcW w:w="1242" w:type="dxa"/>
            <w:shd w:val="clear" w:color="auto" w:fill="auto"/>
          </w:tcPr>
          <w:p w14:paraId="7D955F07" w14:textId="77777777" w:rsidR="004C4814" w:rsidRPr="009E29F4" w:rsidRDefault="00993393" w:rsidP="009E29F4">
            <w:pPr>
              <w:pStyle w:val="tabletext"/>
              <w:rPr>
                <w:i/>
                <w:iCs/>
                <w:color w:val="2C9ADC"/>
              </w:rPr>
            </w:pPr>
            <w:r w:rsidRPr="009E29F4">
              <w:rPr>
                <w:i/>
                <w:iCs/>
                <w:color w:val="2C9ADC"/>
              </w:rPr>
              <w:t>?</w:t>
            </w:r>
          </w:p>
        </w:tc>
        <w:tc>
          <w:tcPr>
            <w:tcW w:w="1418" w:type="dxa"/>
            <w:shd w:val="clear" w:color="auto" w:fill="auto"/>
          </w:tcPr>
          <w:p w14:paraId="666B980F" w14:textId="77777777" w:rsidR="004C4814" w:rsidRPr="009E29F4" w:rsidRDefault="004C4814" w:rsidP="009E29F4">
            <w:pPr>
              <w:pStyle w:val="tabletext"/>
              <w:rPr>
                <w:i/>
                <w:iCs/>
                <w:color w:val="2C9ADC"/>
              </w:rPr>
            </w:pPr>
            <w:r w:rsidRPr="009E29F4">
              <w:rPr>
                <w:i/>
                <w:iCs/>
                <w:color w:val="2C9ADC"/>
              </w:rPr>
              <w:t xml:space="preserve">50% </w:t>
            </w:r>
            <w:r w:rsidR="00985EEF" w:rsidRPr="009E29F4">
              <w:rPr>
                <w:i/>
                <w:iCs/>
                <w:color w:val="2C9ADC"/>
              </w:rPr>
              <w:t>from M</w:t>
            </w:r>
            <w:r w:rsidR="00F85DCC" w:rsidRPr="009E29F4">
              <w:rPr>
                <w:i/>
                <w:iCs/>
                <w:color w:val="2C9ADC"/>
              </w:rPr>
              <w:t>onth X</w:t>
            </w:r>
            <w:r w:rsidRPr="009E29F4">
              <w:rPr>
                <w:i/>
                <w:iCs/>
                <w:color w:val="2C9ADC"/>
              </w:rPr>
              <w:t xml:space="preserve"> 20</w:t>
            </w:r>
            <w:r w:rsidR="00993393" w:rsidRPr="009E29F4">
              <w:rPr>
                <w:i/>
                <w:iCs/>
                <w:color w:val="2C9ADC"/>
              </w:rPr>
              <w:t>??</w:t>
            </w:r>
            <w:r w:rsidRPr="009E29F4">
              <w:rPr>
                <w:i/>
                <w:iCs/>
                <w:color w:val="2C9ADC"/>
              </w:rPr>
              <w:t xml:space="preserve"> to </w:t>
            </w:r>
            <w:r w:rsidR="00F85DCC" w:rsidRPr="009E29F4">
              <w:rPr>
                <w:i/>
                <w:iCs/>
                <w:color w:val="2C9ADC"/>
              </w:rPr>
              <w:t>Month Y</w:t>
            </w:r>
            <w:r w:rsidRPr="009E29F4">
              <w:rPr>
                <w:i/>
                <w:iCs/>
                <w:color w:val="2C9ADC"/>
              </w:rPr>
              <w:t xml:space="preserve"> 20</w:t>
            </w:r>
            <w:r w:rsidR="00993393" w:rsidRPr="009E29F4">
              <w:rPr>
                <w:i/>
                <w:iCs/>
                <w:color w:val="2C9ADC"/>
              </w:rPr>
              <w:t>??</w:t>
            </w:r>
          </w:p>
        </w:tc>
        <w:tc>
          <w:tcPr>
            <w:tcW w:w="3260" w:type="dxa"/>
            <w:shd w:val="clear" w:color="auto" w:fill="auto"/>
          </w:tcPr>
          <w:p w14:paraId="48B575DA" w14:textId="5FDCA995" w:rsidR="004C4814" w:rsidRPr="009E29F4" w:rsidRDefault="004C4814" w:rsidP="009E29F4">
            <w:pPr>
              <w:pStyle w:val="tabletext"/>
              <w:rPr>
                <w:i/>
                <w:iCs/>
                <w:color w:val="2C9ADC"/>
              </w:rPr>
            </w:pPr>
            <w:r w:rsidRPr="009E29F4">
              <w:rPr>
                <w:i/>
                <w:iCs/>
                <w:color w:val="2C9ADC"/>
              </w:rPr>
              <w:t>Develop signalling upgrade requirements</w:t>
            </w:r>
          </w:p>
          <w:p w14:paraId="74771671" w14:textId="77777777" w:rsidR="004C4814" w:rsidRPr="009E29F4" w:rsidRDefault="004C4814" w:rsidP="007933B6">
            <w:pPr>
              <w:pStyle w:val="tabletext"/>
              <w:rPr>
                <w:i/>
                <w:iCs/>
                <w:color w:val="2C9ADC"/>
              </w:rPr>
            </w:pPr>
            <w:r w:rsidRPr="009E29F4">
              <w:rPr>
                <w:i/>
                <w:iCs/>
                <w:color w:val="2C9ADC"/>
              </w:rPr>
              <w:t>Oversee design of signalling upgrade</w:t>
            </w:r>
          </w:p>
          <w:p w14:paraId="17A4DC9F" w14:textId="77777777" w:rsidR="004C4814" w:rsidRPr="009E29F4" w:rsidRDefault="004C4814" w:rsidP="007933B6">
            <w:pPr>
              <w:pStyle w:val="tabletext"/>
              <w:rPr>
                <w:i/>
                <w:iCs/>
                <w:color w:val="2C9ADC"/>
              </w:rPr>
            </w:pPr>
            <w:r w:rsidRPr="009E29F4">
              <w:rPr>
                <w:i/>
                <w:iCs/>
                <w:color w:val="2C9ADC"/>
              </w:rPr>
              <w:t>Test and approve signalling changes</w:t>
            </w:r>
          </w:p>
        </w:tc>
        <w:tc>
          <w:tcPr>
            <w:tcW w:w="1701" w:type="dxa"/>
            <w:shd w:val="clear" w:color="auto" w:fill="auto"/>
          </w:tcPr>
          <w:p w14:paraId="2AB08512" w14:textId="77777777" w:rsidR="004C4814" w:rsidRPr="009E29F4" w:rsidRDefault="004C4814" w:rsidP="009E29F4">
            <w:pPr>
              <w:pStyle w:val="tabletext"/>
              <w:rPr>
                <w:i/>
                <w:iCs/>
                <w:color w:val="2C9ADC"/>
              </w:rPr>
            </w:pPr>
            <w:r w:rsidRPr="009E29F4">
              <w:rPr>
                <w:i/>
                <w:iCs/>
                <w:color w:val="2C9ADC"/>
              </w:rPr>
              <w:t>Training on new signalling test equipment</w:t>
            </w:r>
          </w:p>
        </w:tc>
      </w:tr>
      <w:tr w:rsidR="00413485" w:rsidRPr="00625351" w14:paraId="6852A1FF" w14:textId="77777777" w:rsidTr="009E29F4">
        <w:tc>
          <w:tcPr>
            <w:tcW w:w="1167" w:type="dxa"/>
            <w:shd w:val="clear" w:color="auto" w:fill="auto"/>
          </w:tcPr>
          <w:p w14:paraId="506C82BF" w14:textId="77777777" w:rsidR="004C4814" w:rsidRPr="009E29F4" w:rsidRDefault="004C4814" w:rsidP="007933B6">
            <w:pPr>
              <w:pStyle w:val="tabletext"/>
              <w:rPr>
                <w:i/>
                <w:iCs/>
                <w:color w:val="2C9ADC"/>
              </w:rPr>
            </w:pPr>
            <w:r w:rsidRPr="009E29F4">
              <w:rPr>
                <w:i/>
                <w:iCs/>
                <w:color w:val="2C9ADC"/>
              </w:rPr>
              <w:t>Signal Electricians</w:t>
            </w:r>
          </w:p>
        </w:tc>
        <w:tc>
          <w:tcPr>
            <w:tcW w:w="1242" w:type="dxa"/>
            <w:shd w:val="clear" w:color="auto" w:fill="auto"/>
          </w:tcPr>
          <w:p w14:paraId="6DE0B40C" w14:textId="77777777" w:rsidR="004C4814" w:rsidRPr="009E29F4" w:rsidRDefault="004C4814" w:rsidP="007933B6">
            <w:pPr>
              <w:pStyle w:val="tabletext"/>
              <w:rPr>
                <w:i/>
                <w:iCs/>
                <w:color w:val="2C9ADC"/>
              </w:rPr>
            </w:pPr>
          </w:p>
        </w:tc>
        <w:tc>
          <w:tcPr>
            <w:tcW w:w="1418" w:type="dxa"/>
            <w:shd w:val="clear" w:color="auto" w:fill="auto"/>
          </w:tcPr>
          <w:p w14:paraId="60682851" w14:textId="77777777" w:rsidR="004C4814" w:rsidRPr="009E29F4" w:rsidRDefault="004C4814">
            <w:pPr>
              <w:pStyle w:val="tabletext"/>
              <w:rPr>
                <w:i/>
                <w:iCs/>
                <w:color w:val="2C9ADC"/>
              </w:rPr>
            </w:pPr>
          </w:p>
        </w:tc>
        <w:tc>
          <w:tcPr>
            <w:tcW w:w="3260" w:type="dxa"/>
            <w:shd w:val="clear" w:color="auto" w:fill="auto"/>
          </w:tcPr>
          <w:p w14:paraId="16DFA44A" w14:textId="77777777" w:rsidR="004C4814" w:rsidRPr="009E29F4" w:rsidRDefault="004C4814">
            <w:pPr>
              <w:pStyle w:val="tabletext"/>
              <w:rPr>
                <w:i/>
                <w:iCs/>
                <w:color w:val="2C9ADC"/>
              </w:rPr>
            </w:pPr>
          </w:p>
        </w:tc>
        <w:tc>
          <w:tcPr>
            <w:tcW w:w="1701" w:type="dxa"/>
            <w:shd w:val="clear" w:color="auto" w:fill="auto"/>
          </w:tcPr>
          <w:p w14:paraId="1CAE5DD6" w14:textId="77777777" w:rsidR="004C4814" w:rsidRPr="009E29F4" w:rsidRDefault="004C4814">
            <w:pPr>
              <w:pStyle w:val="tabletext"/>
              <w:rPr>
                <w:i/>
                <w:iCs/>
                <w:color w:val="2C9ADC"/>
              </w:rPr>
            </w:pPr>
          </w:p>
        </w:tc>
      </w:tr>
      <w:tr w:rsidR="00413485" w:rsidRPr="00625351" w14:paraId="5FEE94A4" w14:textId="77777777" w:rsidTr="009E29F4">
        <w:tc>
          <w:tcPr>
            <w:tcW w:w="1167" w:type="dxa"/>
            <w:shd w:val="clear" w:color="auto" w:fill="auto"/>
          </w:tcPr>
          <w:p w14:paraId="451DA9E0" w14:textId="77777777" w:rsidR="004C4814" w:rsidRPr="009E29F4" w:rsidRDefault="004C4814" w:rsidP="007933B6">
            <w:pPr>
              <w:pStyle w:val="tabletext"/>
              <w:rPr>
                <w:i/>
                <w:iCs/>
                <w:color w:val="2C9ADC"/>
              </w:rPr>
            </w:pPr>
            <w:r w:rsidRPr="009E29F4">
              <w:rPr>
                <w:i/>
                <w:iCs/>
                <w:color w:val="2C9ADC"/>
              </w:rPr>
              <w:t>Civil Certification</w:t>
            </w:r>
          </w:p>
        </w:tc>
        <w:tc>
          <w:tcPr>
            <w:tcW w:w="1242" w:type="dxa"/>
            <w:shd w:val="clear" w:color="auto" w:fill="auto"/>
          </w:tcPr>
          <w:p w14:paraId="1E0AC1FB" w14:textId="77777777" w:rsidR="004C4814" w:rsidRPr="009E29F4" w:rsidRDefault="004C4814" w:rsidP="007933B6">
            <w:pPr>
              <w:pStyle w:val="tabletext"/>
              <w:rPr>
                <w:i/>
                <w:iCs/>
                <w:color w:val="2C9ADC"/>
              </w:rPr>
            </w:pPr>
          </w:p>
        </w:tc>
        <w:tc>
          <w:tcPr>
            <w:tcW w:w="1418" w:type="dxa"/>
            <w:shd w:val="clear" w:color="auto" w:fill="auto"/>
          </w:tcPr>
          <w:p w14:paraId="1DC0783A" w14:textId="77777777" w:rsidR="004C4814" w:rsidRPr="009E29F4" w:rsidRDefault="004C4814">
            <w:pPr>
              <w:pStyle w:val="tabletext"/>
              <w:rPr>
                <w:i/>
                <w:iCs/>
                <w:color w:val="2C9ADC"/>
              </w:rPr>
            </w:pPr>
          </w:p>
        </w:tc>
        <w:tc>
          <w:tcPr>
            <w:tcW w:w="3260" w:type="dxa"/>
            <w:shd w:val="clear" w:color="auto" w:fill="auto"/>
          </w:tcPr>
          <w:p w14:paraId="7BD10BD4" w14:textId="77777777" w:rsidR="004C4814" w:rsidRPr="009E29F4" w:rsidRDefault="004C4814">
            <w:pPr>
              <w:pStyle w:val="tabletext"/>
              <w:rPr>
                <w:i/>
                <w:iCs/>
                <w:color w:val="2C9ADC"/>
              </w:rPr>
            </w:pPr>
          </w:p>
        </w:tc>
        <w:tc>
          <w:tcPr>
            <w:tcW w:w="1701" w:type="dxa"/>
            <w:shd w:val="clear" w:color="auto" w:fill="auto"/>
          </w:tcPr>
          <w:p w14:paraId="1DBFBE27" w14:textId="77777777" w:rsidR="004C4814" w:rsidRPr="009E29F4" w:rsidRDefault="004C4814">
            <w:pPr>
              <w:pStyle w:val="tabletext"/>
              <w:rPr>
                <w:i/>
                <w:iCs/>
                <w:color w:val="2C9ADC"/>
              </w:rPr>
            </w:pPr>
          </w:p>
        </w:tc>
      </w:tr>
      <w:tr w:rsidR="00413485" w:rsidRPr="00625351" w14:paraId="426C57B0" w14:textId="77777777" w:rsidTr="009E29F4">
        <w:tc>
          <w:tcPr>
            <w:tcW w:w="1167" w:type="dxa"/>
            <w:shd w:val="clear" w:color="auto" w:fill="auto"/>
          </w:tcPr>
          <w:p w14:paraId="5EC93370" w14:textId="77777777" w:rsidR="004C4814" w:rsidRPr="009E29F4" w:rsidRDefault="004C4814" w:rsidP="007933B6">
            <w:pPr>
              <w:pStyle w:val="tabletext"/>
              <w:rPr>
                <w:i/>
                <w:iCs/>
                <w:color w:val="2C9ADC"/>
              </w:rPr>
            </w:pPr>
          </w:p>
        </w:tc>
        <w:tc>
          <w:tcPr>
            <w:tcW w:w="1242" w:type="dxa"/>
            <w:shd w:val="clear" w:color="auto" w:fill="auto"/>
          </w:tcPr>
          <w:p w14:paraId="67C7440D" w14:textId="77777777" w:rsidR="004C4814" w:rsidRPr="009E29F4" w:rsidRDefault="004C4814" w:rsidP="007933B6">
            <w:pPr>
              <w:pStyle w:val="tabletext"/>
              <w:rPr>
                <w:i/>
                <w:iCs/>
                <w:color w:val="2C9ADC"/>
              </w:rPr>
            </w:pPr>
          </w:p>
        </w:tc>
        <w:tc>
          <w:tcPr>
            <w:tcW w:w="1418" w:type="dxa"/>
            <w:shd w:val="clear" w:color="auto" w:fill="auto"/>
          </w:tcPr>
          <w:p w14:paraId="628A83EF" w14:textId="77777777" w:rsidR="004C4814" w:rsidRPr="009E29F4" w:rsidRDefault="004C4814">
            <w:pPr>
              <w:pStyle w:val="tabletext"/>
              <w:rPr>
                <w:i/>
                <w:iCs/>
                <w:color w:val="2C9ADC"/>
              </w:rPr>
            </w:pPr>
          </w:p>
        </w:tc>
        <w:tc>
          <w:tcPr>
            <w:tcW w:w="3260" w:type="dxa"/>
            <w:shd w:val="clear" w:color="auto" w:fill="auto"/>
          </w:tcPr>
          <w:p w14:paraId="76F44029" w14:textId="77777777" w:rsidR="004C4814" w:rsidRPr="009E29F4" w:rsidRDefault="004C4814">
            <w:pPr>
              <w:pStyle w:val="tabletext"/>
              <w:rPr>
                <w:i/>
                <w:iCs/>
                <w:color w:val="2C9ADC"/>
              </w:rPr>
            </w:pPr>
          </w:p>
        </w:tc>
        <w:tc>
          <w:tcPr>
            <w:tcW w:w="1701" w:type="dxa"/>
            <w:shd w:val="clear" w:color="auto" w:fill="auto"/>
          </w:tcPr>
          <w:p w14:paraId="134E6B05" w14:textId="77777777" w:rsidR="004C4814" w:rsidRPr="009E29F4" w:rsidRDefault="004C4814">
            <w:pPr>
              <w:pStyle w:val="tabletext"/>
              <w:rPr>
                <w:i/>
                <w:iCs/>
                <w:color w:val="2C9ADC"/>
              </w:rPr>
            </w:pPr>
          </w:p>
        </w:tc>
      </w:tr>
      <w:tr w:rsidR="00413485" w:rsidRPr="00625351" w14:paraId="4E110CB1" w14:textId="77777777" w:rsidTr="009E29F4">
        <w:tc>
          <w:tcPr>
            <w:tcW w:w="1167" w:type="dxa"/>
            <w:shd w:val="clear" w:color="auto" w:fill="auto"/>
          </w:tcPr>
          <w:p w14:paraId="516CCF9B" w14:textId="77777777" w:rsidR="004C4814" w:rsidRPr="009E29F4" w:rsidRDefault="004C4814" w:rsidP="007933B6">
            <w:pPr>
              <w:pStyle w:val="tabletext"/>
              <w:rPr>
                <w:i/>
                <w:iCs/>
                <w:color w:val="2C9ADC"/>
              </w:rPr>
            </w:pPr>
            <w:r w:rsidRPr="009E29F4">
              <w:rPr>
                <w:i/>
                <w:iCs/>
                <w:color w:val="2C9ADC"/>
              </w:rPr>
              <w:t>etc</w:t>
            </w:r>
          </w:p>
        </w:tc>
        <w:tc>
          <w:tcPr>
            <w:tcW w:w="1242" w:type="dxa"/>
            <w:shd w:val="clear" w:color="auto" w:fill="auto"/>
          </w:tcPr>
          <w:p w14:paraId="566550E3" w14:textId="77777777" w:rsidR="004C4814" w:rsidRPr="009E29F4" w:rsidRDefault="004C4814" w:rsidP="007933B6">
            <w:pPr>
              <w:pStyle w:val="tabletext"/>
              <w:rPr>
                <w:i/>
                <w:iCs/>
                <w:color w:val="2C9ADC"/>
              </w:rPr>
            </w:pPr>
          </w:p>
        </w:tc>
        <w:tc>
          <w:tcPr>
            <w:tcW w:w="1418" w:type="dxa"/>
            <w:shd w:val="clear" w:color="auto" w:fill="auto"/>
          </w:tcPr>
          <w:p w14:paraId="07DCFDAB" w14:textId="77777777" w:rsidR="004C4814" w:rsidRPr="009E29F4" w:rsidRDefault="004C4814">
            <w:pPr>
              <w:pStyle w:val="tabletext"/>
              <w:rPr>
                <w:i/>
                <w:iCs/>
                <w:color w:val="2C9ADC"/>
              </w:rPr>
            </w:pPr>
          </w:p>
        </w:tc>
        <w:tc>
          <w:tcPr>
            <w:tcW w:w="3260" w:type="dxa"/>
            <w:shd w:val="clear" w:color="auto" w:fill="auto"/>
          </w:tcPr>
          <w:p w14:paraId="43FC3D7F" w14:textId="77777777" w:rsidR="004C4814" w:rsidRPr="009E29F4" w:rsidRDefault="004C4814">
            <w:pPr>
              <w:pStyle w:val="tabletext"/>
              <w:rPr>
                <w:i/>
                <w:iCs/>
                <w:color w:val="2C9ADC"/>
              </w:rPr>
            </w:pPr>
          </w:p>
        </w:tc>
        <w:tc>
          <w:tcPr>
            <w:tcW w:w="1701" w:type="dxa"/>
            <w:shd w:val="clear" w:color="auto" w:fill="auto"/>
          </w:tcPr>
          <w:p w14:paraId="3ED009B4" w14:textId="77777777" w:rsidR="004C4814" w:rsidRPr="009E29F4" w:rsidRDefault="004C4814">
            <w:pPr>
              <w:pStyle w:val="tabletext"/>
              <w:rPr>
                <w:i/>
                <w:iCs/>
                <w:color w:val="2C9ADC"/>
              </w:rPr>
            </w:pPr>
          </w:p>
        </w:tc>
      </w:tr>
    </w:tbl>
    <w:p w14:paraId="7F20B505" w14:textId="77777777" w:rsidR="004C4814" w:rsidRPr="00625351" w:rsidRDefault="004C4814" w:rsidP="00625351">
      <w:pPr>
        <w:pStyle w:val="Para"/>
      </w:pPr>
    </w:p>
    <w:p w14:paraId="24CD6F0A" w14:textId="77777777" w:rsidR="004C4814" w:rsidRPr="00625351" w:rsidRDefault="004C4814" w:rsidP="00625351">
      <w:pPr>
        <w:pStyle w:val="Para"/>
      </w:pPr>
    </w:p>
    <w:p w14:paraId="78298D99" w14:textId="77777777" w:rsidR="004C4814" w:rsidRPr="00625351" w:rsidRDefault="004C4814" w:rsidP="00625351">
      <w:pPr>
        <w:pStyle w:val="Para"/>
        <w:sectPr w:rsidR="004C4814" w:rsidRPr="00625351" w:rsidSect="00E446D1">
          <w:type w:val="continuous"/>
          <w:pgSz w:w="11907" w:h="16840" w:code="9"/>
          <w:pgMar w:top="1758" w:right="992" w:bottom="1134" w:left="1134" w:header="680" w:footer="624" w:gutter="0"/>
          <w:cols w:space="720"/>
        </w:sectPr>
      </w:pPr>
    </w:p>
    <w:p w14:paraId="6D2A24E9" w14:textId="77777777" w:rsidR="004C4814" w:rsidRDefault="00993393" w:rsidP="007C1EB1">
      <w:pPr>
        <w:pStyle w:val="Para"/>
      </w:pPr>
      <w:r w:rsidRPr="00B405B3">
        <w:t>The following table is a full break down of the roles and responsibilities of each part of the project (from Section 6.1):</w:t>
      </w:r>
    </w:p>
    <w:p w14:paraId="04D6E214" w14:textId="77777777" w:rsidR="007C1EB1" w:rsidRPr="00B405B3" w:rsidRDefault="007C1EB1" w:rsidP="007C1EB1">
      <w:pPr>
        <w:pStyle w:val="Para"/>
      </w:pPr>
    </w:p>
    <w:tbl>
      <w:tblPr>
        <w:tblW w:w="13183" w:type="dxa"/>
        <w:tblInd w:w="95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50"/>
        <w:gridCol w:w="1276"/>
        <w:gridCol w:w="2693"/>
        <w:gridCol w:w="2977"/>
        <w:gridCol w:w="5387"/>
      </w:tblGrid>
      <w:tr w:rsidR="004C4814" w:rsidRPr="004C4814" w14:paraId="4FE54308" w14:textId="77777777" w:rsidTr="001B017C">
        <w:trPr>
          <w:trHeight w:val="20"/>
        </w:trPr>
        <w:tc>
          <w:tcPr>
            <w:tcW w:w="850" w:type="dxa"/>
          </w:tcPr>
          <w:p w14:paraId="42ABCE3D" w14:textId="77777777" w:rsidR="004C4814" w:rsidRPr="005D2F44" w:rsidRDefault="004C4814" w:rsidP="005D2F44">
            <w:pPr>
              <w:pStyle w:val="tablehead"/>
            </w:pPr>
            <w:r w:rsidRPr="005D2F44">
              <w:t xml:space="preserve">Phase </w:t>
            </w:r>
          </w:p>
        </w:tc>
        <w:tc>
          <w:tcPr>
            <w:tcW w:w="1276" w:type="dxa"/>
          </w:tcPr>
          <w:p w14:paraId="5413E41C" w14:textId="77777777" w:rsidR="004C4814" w:rsidRPr="005D2F44" w:rsidRDefault="004C4814" w:rsidP="005D2F44">
            <w:pPr>
              <w:pStyle w:val="tablehead"/>
            </w:pPr>
            <w:r w:rsidRPr="005D2F44">
              <w:t>Phase Description</w:t>
            </w:r>
          </w:p>
        </w:tc>
        <w:tc>
          <w:tcPr>
            <w:tcW w:w="2693" w:type="dxa"/>
          </w:tcPr>
          <w:p w14:paraId="1A22D9DF" w14:textId="77777777" w:rsidR="004C4814" w:rsidRPr="005D2F44" w:rsidRDefault="004C4814" w:rsidP="005D2F44">
            <w:pPr>
              <w:pStyle w:val="tablehead"/>
            </w:pPr>
            <w:r w:rsidRPr="005D2F44">
              <w:t>Milestone Description</w:t>
            </w:r>
          </w:p>
        </w:tc>
        <w:tc>
          <w:tcPr>
            <w:tcW w:w="2977" w:type="dxa"/>
          </w:tcPr>
          <w:p w14:paraId="460CEF5E" w14:textId="77777777" w:rsidR="004C4814" w:rsidRPr="005D2F44" w:rsidRDefault="004C4814" w:rsidP="005D2F44">
            <w:pPr>
              <w:pStyle w:val="tablehead"/>
            </w:pPr>
            <w:r w:rsidRPr="005D2F44">
              <w:t>Responsibility</w:t>
            </w:r>
          </w:p>
        </w:tc>
        <w:tc>
          <w:tcPr>
            <w:tcW w:w="5387" w:type="dxa"/>
          </w:tcPr>
          <w:p w14:paraId="7947BB31" w14:textId="77777777" w:rsidR="004C4814" w:rsidRPr="005D2F44" w:rsidRDefault="004C4814" w:rsidP="005D2F44">
            <w:pPr>
              <w:pStyle w:val="tablehead"/>
            </w:pPr>
            <w:r w:rsidRPr="005D2F44">
              <w:t>Comments</w:t>
            </w:r>
          </w:p>
        </w:tc>
      </w:tr>
      <w:tr w:rsidR="004C4814" w:rsidRPr="009714C1" w14:paraId="09A55130" w14:textId="77777777" w:rsidTr="001B017C">
        <w:trPr>
          <w:trHeight w:val="20"/>
        </w:trPr>
        <w:tc>
          <w:tcPr>
            <w:tcW w:w="850" w:type="dxa"/>
          </w:tcPr>
          <w:p w14:paraId="29496A0A" w14:textId="77777777" w:rsidR="004C4814" w:rsidRPr="005D2F44" w:rsidRDefault="004C4814" w:rsidP="004C1652">
            <w:pPr>
              <w:pStyle w:val="tabletext"/>
            </w:pPr>
            <w:r w:rsidRPr="005D2F44">
              <w:t>1</w:t>
            </w:r>
          </w:p>
        </w:tc>
        <w:tc>
          <w:tcPr>
            <w:tcW w:w="1276" w:type="dxa"/>
          </w:tcPr>
          <w:p w14:paraId="0075DD33" w14:textId="77777777" w:rsidR="004C4814" w:rsidRPr="005D2F44" w:rsidDel="00C45274" w:rsidRDefault="004C4814" w:rsidP="004C1652">
            <w:pPr>
              <w:pStyle w:val="tabletext"/>
            </w:pPr>
            <w:r w:rsidRPr="005D2F44">
              <w:t>Planning</w:t>
            </w:r>
          </w:p>
        </w:tc>
        <w:tc>
          <w:tcPr>
            <w:tcW w:w="2693" w:type="dxa"/>
          </w:tcPr>
          <w:p w14:paraId="44B39FA8" w14:textId="77777777" w:rsidR="004C4814" w:rsidRPr="009E29F4" w:rsidRDefault="004C4814" w:rsidP="009E29F4">
            <w:pPr>
              <w:pStyle w:val="tabletext"/>
              <w:rPr>
                <w:i/>
                <w:iCs/>
                <w:color w:val="2C9ADC"/>
              </w:rPr>
            </w:pPr>
            <w:r w:rsidRPr="009E29F4">
              <w:rPr>
                <w:i/>
                <w:iCs/>
                <w:color w:val="2C9ADC"/>
              </w:rPr>
              <w:t>Compile project folder</w:t>
            </w:r>
          </w:p>
        </w:tc>
        <w:tc>
          <w:tcPr>
            <w:tcW w:w="2977" w:type="dxa"/>
          </w:tcPr>
          <w:p w14:paraId="3A00B75D" w14:textId="77777777" w:rsidR="004C4814" w:rsidRPr="009E29F4" w:rsidRDefault="004C4814" w:rsidP="009E29F4">
            <w:pPr>
              <w:pStyle w:val="tabletext"/>
              <w:rPr>
                <w:i/>
                <w:iCs/>
                <w:color w:val="2C9ADC"/>
              </w:rPr>
            </w:pPr>
            <w:r w:rsidRPr="009E29F4">
              <w:rPr>
                <w:i/>
                <w:iCs/>
                <w:color w:val="2C9ADC"/>
              </w:rPr>
              <w:t>Project Manager</w:t>
            </w:r>
          </w:p>
        </w:tc>
        <w:tc>
          <w:tcPr>
            <w:tcW w:w="5387" w:type="dxa"/>
          </w:tcPr>
          <w:p w14:paraId="48874D17" w14:textId="77777777" w:rsidR="004C4814" w:rsidRPr="009E29F4" w:rsidRDefault="004C4814" w:rsidP="009E29F4">
            <w:pPr>
              <w:pStyle w:val="tabletext"/>
              <w:rPr>
                <w:i/>
                <w:iCs/>
                <w:color w:val="2C9ADC"/>
              </w:rPr>
            </w:pPr>
            <w:r w:rsidRPr="009E29F4">
              <w:rPr>
                <w:i/>
                <w:iCs/>
                <w:color w:val="2C9ADC"/>
              </w:rPr>
              <w:t>Full responsibility of Project Manager</w:t>
            </w:r>
          </w:p>
        </w:tc>
      </w:tr>
      <w:tr w:rsidR="004C4814" w:rsidRPr="009714C1" w14:paraId="1D2182D8" w14:textId="77777777" w:rsidTr="001B017C">
        <w:trPr>
          <w:trHeight w:val="20"/>
        </w:trPr>
        <w:tc>
          <w:tcPr>
            <w:tcW w:w="850" w:type="dxa"/>
          </w:tcPr>
          <w:p w14:paraId="26284C25" w14:textId="77777777" w:rsidR="004C4814" w:rsidRPr="005D2F44" w:rsidRDefault="004C4814" w:rsidP="004C1652">
            <w:pPr>
              <w:pStyle w:val="tabletext"/>
            </w:pPr>
          </w:p>
        </w:tc>
        <w:tc>
          <w:tcPr>
            <w:tcW w:w="1276" w:type="dxa"/>
          </w:tcPr>
          <w:p w14:paraId="72FDF9A3" w14:textId="77777777" w:rsidR="004C4814" w:rsidRPr="005D2F44" w:rsidRDefault="004C4814" w:rsidP="004C1652">
            <w:pPr>
              <w:pStyle w:val="tabletext"/>
            </w:pPr>
          </w:p>
        </w:tc>
        <w:tc>
          <w:tcPr>
            <w:tcW w:w="2693" w:type="dxa"/>
          </w:tcPr>
          <w:p w14:paraId="145EC606" w14:textId="77777777" w:rsidR="004C4814" w:rsidRPr="009E29F4" w:rsidRDefault="004C4814" w:rsidP="009E29F4">
            <w:pPr>
              <w:pStyle w:val="tabletext"/>
              <w:rPr>
                <w:i/>
                <w:iCs/>
                <w:color w:val="2C9ADC"/>
              </w:rPr>
            </w:pPr>
            <w:r w:rsidRPr="009E29F4">
              <w:rPr>
                <w:i/>
                <w:iCs/>
                <w:color w:val="2C9ADC"/>
              </w:rPr>
              <w:t>Scope and estimate</w:t>
            </w:r>
          </w:p>
        </w:tc>
        <w:tc>
          <w:tcPr>
            <w:tcW w:w="2977" w:type="dxa"/>
          </w:tcPr>
          <w:p w14:paraId="12DF858F" w14:textId="77777777" w:rsidR="004C4814" w:rsidRPr="009E29F4" w:rsidRDefault="004C4814" w:rsidP="009E29F4">
            <w:pPr>
              <w:pStyle w:val="tabletext"/>
              <w:rPr>
                <w:i/>
                <w:iCs/>
                <w:color w:val="2C9ADC"/>
              </w:rPr>
            </w:pPr>
            <w:r w:rsidRPr="009E29F4">
              <w:rPr>
                <w:i/>
                <w:iCs/>
                <w:color w:val="2C9ADC"/>
              </w:rPr>
              <w:t>Project Manager – with input from Team Manager or other expert</w:t>
            </w:r>
          </w:p>
        </w:tc>
        <w:tc>
          <w:tcPr>
            <w:tcW w:w="5387" w:type="dxa"/>
          </w:tcPr>
          <w:p w14:paraId="24138D54" w14:textId="77777777" w:rsidR="004C4814" w:rsidRPr="009E29F4" w:rsidRDefault="004C4814" w:rsidP="009E29F4">
            <w:pPr>
              <w:pStyle w:val="tabletext"/>
              <w:rPr>
                <w:i/>
                <w:iCs/>
                <w:color w:val="2C9ADC"/>
              </w:rPr>
            </w:pPr>
            <w:r w:rsidRPr="009E29F4">
              <w:rPr>
                <w:i/>
                <w:iCs/>
                <w:color w:val="2C9ADC"/>
              </w:rPr>
              <w:t>Will involve at least one site visit – possibly more.  Developed by PM with input from TM or other expert.  If there is not enough funding in the budget then PM and TM need to sort the variation (where money is to come from)</w:t>
            </w:r>
          </w:p>
        </w:tc>
      </w:tr>
      <w:tr w:rsidR="004C4814" w:rsidRPr="009714C1" w14:paraId="3E56929D" w14:textId="77777777" w:rsidTr="001B017C">
        <w:trPr>
          <w:trHeight w:val="20"/>
        </w:trPr>
        <w:tc>
          <w:tcPr>
            <w:tcW w:w="850" w:type="dxa"/>
          </w:tcPr>
          <w:p w14:paraId="29A55C35" w14:textId="77777777" w:rsidR="004C4814" w:rsidRPr="005D2F44" w:rsidRDefault="004C4814" w:rsidP="004C1652">
            <w:pPr>
              <w:pStyle w:val="tabletext"/>
            </w:pPr>
          </w:p>
        </w:tc>
        <w:tc>
          <w:tcPr>
            <w:tcW w:w="1276" w:type="dxa"/>
          </w:tcPr>
          <w:p w14:paraId="47CF1886" w14:textId="77777777" w:rsidR="004C4814" w:rsidRPr="005D2F44" w:rsidRDefault="004C4814" w:rsidP="004C1652">
            <w:pPr>
              <w:pStyle w:val="tabletext"/>
            </w:pPr>
            <w:r w:rsidRPr="005D2F44">
              <w:t xml:space="preserve"> </w:t>
            </w:r>
          </w:p>
        </w:tc>
        <w:tc>
          <w:tcPr>
            <w:tcW w:w="2693" w:type="dxa"/>
          </w:tcPr>
          <w:p w14:paraId="6EEC9A27" w14:textId="77777777" w:rsidR="004C4814" w:rsidRPr="009E29F4" w:rsidRDefault="004C4814" w:rsidP="009E29F4">
            <w:pPr>
              <w:pStyle w:val="tabletext"/>
              <w:rPr>
                <w:i/>
                <w:iCs/>
                <w:color w:val="2C9ADC"/>
              </w:rPr>
            </w:pPr>
            <w:r w:rsidRPr="009E29F4">
              <w:rPr>
                <w:i/>
                <w:iCs/>
                <w:color w:val="2C9ADC"/>
              </w:rPr>
              <w:t>Investigation and Design</w:t>
            </w:r>
          </w:p>
        </w:tc>
        <w:tc>
          <w:tcPr>
            <w:tcW w:w="2977" w:type="dxa"/>
          </w:tcPr>
          <w:p w14:paraId="05E2C355" w14:textId="77777777" w:rsidR="004C4814" w:rsidRPr="009E29F4" w:rsidRDefault="004C4814" w:rsidP="009E29F4">
            <w:pPr>
              <w:pStyle w:val="tabletext"/>
              <w:rPr>
                <w:i/>
                <w:iCs/>
                <w:color w:val="2C9ADC"/>
              </w:rPr>
            </w:pPr>
            <w:r w:rsidRPr="009E29F4">
              <w:rPr>
                <w:i/>
                <w:iCs/>
                <w:color w:val="2C9ADC"/>
              </w:rPr>
              <w:t>Project Manager – with input from Team Manager or other expert</w:t>
            </w:r>
          </w:p>
        </w:tc>
        <w:tc>
          <w:tcPr>
            <w:tcW w:w="5387" w:type="dxa"/>
          </w:tcPr>
          <w:p w14:paraId="676C3C6A" w14:textId="77777777" w:rsidR="004C4814" w:rsidRPr="009E29F4" w:rsidRDefault="004C4814" w:rsidP="009E29F4">
            <w:pPr>
              <w:pStyle w:val="tabletext"/>
              <w:rPr>
                <w:i/>
                <w:iCs/>
                <w:color w:val="2C9ADC"/>
              </w:rPr>
            </w:pPr>
            <w:r w:rsidRPr="009E29F4">
              <w:rPr>
                <w:i/>
                <w:iCs/>
                <w:color w:val="2C9ADC"/>
              </w:rPr>
              <w:t>As a result of good scoping – should only be minimal support required from TM</w:t>
            </w:r>
          </w:p>
        </w:tc>
      </w:tr>
      <w:tr w:rsidR="004C4814" w:rsidRPr="009714C1" w14:paraId="31667E2C" w14:textId="77777777" w:rsidTr="001B017C">
        <w:trPr>
          <w:trHeight w:val="20"/>
        </w:trPr>
        <w:tc>
          <w:tcPr>
            <w:tcW w:w="850" w:type="dxa"/>
          </w:tcPr>
          <w:p w14:paraId="1A435E4A" w14:textId="77777777" w:rsidR="004C4814" w:rsidRPr="005D2F44" w:rsidRDefault="004C4814" w:rsidP="004C1652">
            <w:pPr>
              <w:pStyle w:val="tabletext"/>
            </w:pPr>
          </w:p>
        </w:tc>
        <w:tc>
          <w:tcPr>
            <w:tcW w:w="1276" w:type="dxa"/>
          </w:tcPr>
          <w:p w14:paraId="2584FAC7" w14:textId="77777777" w:rsidR="004C4814" w:rsidRPr="005D2F44" w:rsidRDefault="004C4814" w:rsidP="004C1652">
            <w:pPr>
              <w:pStyle w:val="tabletext"/>
            </w:pPr>
          </w:p>
        </w:tc>
        <w:tc>
          <w:tcPr>
            <w:tcW w:w="2693" w:type="dxa"/>
          </w:tcPr>
          <w:p w14:paraId="7995591D" w14:textId="77777777" w:rsidR="004C4814" w:rsidRPr="009E29F4" w:rsidRDefault="004C4814" w:rsidP="009E29F4">
            <w:pPr>
              <w:pStyle w:val="tabletext"/>
              <w:rPr>
                <w:i/>
                <w:iCs/>
                <w:color w:val="2C9ADC"/>
              </w:rPr>
            </w:pPr>
            <w:r w:rsidRPr="009E29F4">
              <w:rPr>
                <w:i/>
                <w:iCs/>
                <w:color w:val="2C9ADC"/>
              </w:rPr>
              <w:t xml:space="preserve">Risk Assessment / </w:t>
            </w:r>
            <w:r w:rsidR="001F1894" w:rsidRPr="009E29F4">
              <w:rPr>
                <w:i/>
                <w:iCs/>
                <w:color w:val="2C9ADC"/>
              </w:rPr>
              <w:t>WH</w:t>
            </w:r>
            <w:r w:rsidRPr="009E29F4">
              <w:rPr>
                <w:i/>
                <w:iCs/>
                <w:color w:val="2C9ADC"/>
              </w:rPr>
              <w:t>&amp;S Risks / WMS</w:t>
            </w:r>
            <w:r w:rsidR="00F017E4" w:rsidRPr="009E29F4">
              <w:rPr>
                <w:i/>
                <w:iCs/>
                <w:color w:val="2C9ADC"/>
              </w:rPr>
              <w:t xml:space="preserve"> / EIA</w:t>
            </w:r>
          </w:p>
        </w:tc>
        <w:tc>
          <w:tcPr>
            <w:tcW w:w="2977" w:type="dxa"/>
          </w:tcPr>
          <w:p w14:paraId="7188AFE8" w14:textId="77777777" w:rsidR="004C4814" w:rsidRPr="009E29F4" w:rsidRDefault="004C4814" w:rsidP="009E29F4">
            <w:pPr>
              <w:pStyle w:val="tabletext"/>
              <w:rPr>
                <w:i/>
                <w:iCs/>
                <w:color w:val="2C9ADC"/>
              </w:rPr>
            </w:pPr>
            <w:r w:rsidRPr="009E29F4">
              <w:rPr>
                <w:i/>
                <w:iCs/>
                <w:color w:val="2C9ADC"/>
              </w:rPr>
              <w:t>Project Manager and Team Manager</w:t>
            </w:r>
          </w:p>
        </w:tc>
        <w:tc>
          <w:tcPr>
            <w:tcW w:w="5387" w:type="dxa"/>
          </w:tcPr>
          <w:p w14:paraId="23D15995" w14:textId="77777777" w:rsidR="004C4814" w:rsidRPr="009E29F4" w:rsidRDefault="004C4814" w:rsidP="009E29F4">
            <w:pPr>
              <w:pStyle w:val="tabletext"/>
              <w:rPr>
                <w:i/>
                <w:iCs/>
                <w:color w:val="2C9ADC"/>
              </w:rPr>
            </w:pPr>
            <w:r w:rsidRPr="009E29F4">
              <w:rPr>
                <w:i/>
                <w:iCs/>
                <w:color w:val="2C9ADC"/>
              </w:rPr>
              <w:t>This is a joint function between the PM and TM and is dependent on the level of expertise of both parties.  Responsibility of PM to document</w:t>
            </w:r>
          </w:p>
        </w:tc>
      </w:tr>
      <w:tr w:rsidR="004C4814" w:rsidRPr="009714C1" w14:paraId="2EE74895" w14:textId="77777777" w:rsidTr="001B017C">
        <w:trPr>
          <w:trHeight w:val="20"/>
        </w:trPr>
        <w:tc>
          <w:tcPr>
            <w:tcW w:w="850" w:type="dxa"/>
          </w:tcPr>
          <w:p w14:paraId="44033E0B" w14:textId="77777777" w:rsidR="004C4814" w:rsidRPr="005D2F44" w:rsidRDefault="004C4814" w:rsidP="004C1652">
            <w:pPr>
              <w:pStyle w:val="tabletext"/>
            </w:pPr>
          </w:p>
        </w:tc>
        <w:tc>
          <w:tcPr>
            <w:tcW w:w="1276" w:type="dxa"/>
          </w:tcPr>
          <w:p w14:paraId="4B700097" w14:textId="77777777" w:rsidR="004C4814" w:rsidRPr="005D2F44" w:rsidRDefault="004C4814" w:rsidP="004C1652">
            <w:pPr>
              <w:pStyle w:val="tabletext"/>
            </w:pPr>
          </w:p>
        </w:tc>
        <w:tc>
          <w:tcPr>
            <w:tcW w:w="2693" w:type="dxa"/>
          </w:tcPr>
          <w:p w14:paraId="22D37D78" w14:textId="77777777" w:rsidR="004C4814" w:rsidRPr="009E29F4" w:rsidRDefault="004C4814" w:rsidP="009E29F4">
            <w:pPr>
              <w:pStyle w:val="tabletext"/>
              <w:rPr>
                <w:i/>
                <w:iCs/>
                <w:color w:val="2C9ADC"/>
              </w:rPr>
            </w:pPr>
            <w:r w:rsidRPr="009E29F4">
              <w:rPr>
                <w:i/>
                <w:iCs/>
                <w:color w:val="2C9ADC"/>
              </w:rPr>
              <w:t>Development of Project Management Plan</w:t>
            </w:r>
          </w:p>
        </w:tc>
        <w:tc>
          <w:tcPr>
            <w:tcW w:w="2977" w:type="dxa"/>
          </w:tcPr>
          <w:p w14:paraId="26812B8D" w14:textId="77777777" w:rsidR="004C4814" w:rsidRPr="009E29F4" w:rsidRDefault="004C4814" w:rsidP="009E29F4">
            <w:pPr>
              <w:pStyle w:val="tabletext"/>
              <w:rPr>
                <w:i/>
                <w:iCs/>
                <w:color w:val="2C9ADC"/>
              </w:rPr>
            </w:pPr>
            <w:r w:rsidRPr="009E29F4">
              <w:rPr>
                <w:i/>
                <w:iCs/>
                <w:color w:val="2C9ADC"/>
              </w:rPr>
              <w:t>Project Manager</w:t>
            </w:r>
          </w:p>
        </w:tc>
        <w:tc>
          <w:tcPr>
            <w:tcW w:w="5387" w:type="dxa"/>
          </w:tcPr>
          <w:p w14:paraId="44709A96" w14:textId="77777777" w:rsidR="004C4814" w:rsidRPr="009E29F4" w:rsidRDefault="004C4814" w:rsidP="009E29F4">
            <w:pPr>
              <w:pStyle w:val="tabletext"/>
              <w:rPr>
                <w:i/>
                <w:iCs/>
                <w:color w:val="2C9ADC"/>
              </w:rPr>
            </w:pPr>
            <w:r w:rsidRPr="009E29F4">
              <w:rPr>
                <w:i/>
                <w:iCs/>
                <w:color w:val="2C9ADC"/>
              </w:rPr>
              <w:t>Full responsibility of the Project Manager</w:t>
            </w:r>
          </w:p>
        </w:tc>
      </w:tr>
      <w:tr w:rsidR="004C4814" w:rsidRPr="009714C1" w14:paraId="4DB83546" w14:textId="77777777" w:rsidTr="001B017C">
        <w:trPr>
          <w:trHeight w:val="20"/>
        </w:trPr>
        <w:tc>
          <w:tcPr>
            <w:tcW w:w="850" w:type="dxa"/>
          </w:tcPr>
          <w:p w14:paraId="79D838AB" w14:textId="77777777" w:rsidR="004C4814" w:rsidRPr="005D2F44" w:rsidRDefault="004C4814" w:rsidP="004C1652">
            <w:pPr>
              <w:pStyle w:val="tabletext"/>
            </w:pPr>
          </w:p>
        </w:tc>
        <w:tc>
          <w:tcPr>
            <w:tcW w:w="1276" w:type="dxa"/>
          </w:tcPr>
          <w:p w14:paraId="7702EF54" w14:textId="77777777" w:rsidR="004C4814" w:rsidRPr="005D2F44" w:rsidRDefault="004C4814" w:rsidP="004C1652">
            <w:pPr>
              <w:pStyle w:val="tabletext"/>
            </w:pPr>
          </w:p>
        </w:tc>
        <w:tc>
          <w:tcPr>
            <w:tcW w:w="2693" w:type="dxa"/>
          </w:tcPr>
          <w:p w14:paraId="46A4696B" w14:textId="77777777" w:rsidR="004C4814" w:rsidRPr="009E29F4" w:rsidRDefault="004C4814" w:rsidP="009E29F4">
            <w:pPr>
              <w:pStyle w:val="tabletext"/>
              <w:rPr>
                <w:i/>
                <w:iCs/>
                <w:color w:val="2C9ADC"/>
              </w:rPr>
            </w:pPr>
            <w:r w:rsidRPr="009E29F4">
              <w:rPr>
                <w:i/>
                <w:iCs/>
                <w:color w:val="2C9ADC"/>
              </w:rPr>
              <w:t>Set up Configuration Management/NAN</w:t>
            </w:r>
          </w:p>
        </w:tc>
        <w:tc>
          <w:tcPr>
            <w:tcW w:w="2977" w:type="dxa"/>
          </w:tcPr>
          <w:p w14:paraId="2C6D0A1C" w14:textId="77777777" w:rsidR="004C4814" w:rsidRPr="009E29F4" w:rsidRDefault="004C4814" w:rsidP="009E29F4">
            <w:pPr>
              <w:pStyle w:val="tabletext"/>
              <w:rPr>
                <w:i/>
                <w:iCs/>
                <w:color w:val="2C9ADC"/>
              </w:rPr>
            </w:pPr>
            <w:r w:rsidRPr="009E29F4">
              <w:rPr>
                <w:i/>
                <w:iCs/>
                <w:color w:val="2C9ADC"/>
              </w:rPr>
              <w:t>Project Manager</w:t>
            </w:r>
          </w:p>
        </w:tc>
        <w:tc>
          <w:tcPr>
            <w:tcW w:w="5387" w:type="dxa"/>
          </w:tcPr>
          <w:p w14:paraId="6E299EA6" w14:textId="77777777" w:rsidR="004C4814" w:rsidRPr="009E29F4" w:rsidRDefault="004C4814" w:rsidP="009E29F4">
            <w:pPr>
              <w:pStyle w:val="tabletext"/>
              <w:rPr>
                <w:i/>
                <w:iCs/>
                <w:color w:val="2C9ADC"/>
              </w:rPr>
            </w:pPr>
            <w:r w:rsidRPr="009E29F4">
              <w:rPr>
                <w:i/>
                <w:iCs/>
                <w:color w:val="2C9ADC"/>
              </w:rPr>
              <w:t>Full responsibility of the Project Manager</w:t>
            </w:r>
          </w:p>
        </w:tc>
      </w:tr>
      <w:tr w:rsidR="004C4814" w:rsidRPr="009714C1" w14:paraId="57B07415" w14:textId="77777777" w:rsidTr="001B017C">
        <w:trPr>
          <w:trHeight w:val="20"/>
        </w:trPr>
        <w:tc>
          <w:tcPr>
            <w:tcW w:w="850" w:type="dxa"/>
          </w:tcPr>
          <w:p w14:paraId="2EE098B8" w14:textId="77777777" w:rsidR="004C4814" w:rsidRPr="005D2F44" w:rsidRDefault="004C4814" w:rsidP="004C1652">
            <w:pPr>
              <w:pStyle w:val="tabletext"/>
            </w:pPr>
          </w:p>
        </w:tc>
        <w:tc>
          <w:tcPr>
            <w:tcW w:w="1276" w:type="dxa"/>
          </w:tcPr>
          <w:p w14:paraId="794F9FF6" w14:textId="77777777" w:rsidR="004C4814" w:rsidRPr="005D2F44" w:rsidRDefault="004C4814" w:rsidP="004C1652">
            <w:pPr>
              <w:pStyle w:val="tabletext"/>
            </w:pPr>
            <w:r w:rsidRPr="005D2F44">
              <w:t xml:space="preserve"> </w:t>
            </w:r>
          </w:p>
        </w:tc>
        <w:tc>
          <w:tcPr>
            <w:tcW w:w="2693" w:type="dxa"/>
          </w:tcPr>
          <w:p w14:paraId="7EB88764" w14:textId="77777777" w:rsidR="004C4814" w:rsidRPr="009E29F4" w:rsidRDefault="004C4814" w:rsidP="009E29F4">
            <w:pPr>
              <w:pStyle w:val="tabletext"/>
              <w:rPr>
                <w:i/>
                <w:iCs/>
                <w:color w:val="2C9ADC"/>
              </w:rPr>
            </w:pPr>
            <w:r w:rsidRPr="009E29F4">
              <w:rPr>
                <w:i/>
                <w:iCs/>
                <w:color w:val="2C9ADC"/>
              </w:rPr>
              <w:t>Project timelines</w:t>
            </w:r>
          </w:p>
        </w:tc>
        <w:tc>
          <w:tcPr>
            <w:tcW w:w="2977" w:type="dxa"/>
          </w:tcPr>
          <w:p w14:paraId="082EFE3E" w14:textId="77777777" w:rsidR="004C4814" w:rsidRPr="009E29F4" w:rsidRDefault="004C4814" w:rsidP="009E29F4">
            <w:pPr>
              <w:pStyle w:val="tabletext"/>
              <w:rPr>
                <w:i/>
                <w:iCs/>
                <w:color w:val="2C9ADC"/>
              </w:rPr>
            </w:pPr>
            <w:r w:rsidRPr="009E29F4">
              <w:rPr>
                <w:i/>
                <w:iCs/>
                <w:color w:val="2C9ADC"/>
              </w:rPr>
              <w:t>Project Manager – with input from Team Manager or other expert</w:t>
            </w:r>
          </w:p>
        </w:tc>
        <w:tc>
          <w:tcPr>
            <w:tcW w:w="5387" w:type="dxa"/>
          </w:tcPr>
          <w:p w14:paraId="0DDC4E31" w14:textId="77777777" w:rsidR="004C4814" w:rsidRPr="009E29F4" w:rsidRDefault="004C4814" w:rsidP="009E29F4">
            <w:pPr>
              <w:pStyle w:val="tabletext"/>
              <w:rPr>
                <w:i/>
                <w:iCs/>
                <w:color w:val="2C9ADC"/>
              </w:rPr>
            </w:pPr>
            <w:r w:rsidRPr="009E29F4">
              <w:rPr>
                <w:i/>
                <w:iCs/>
                <w:color w:val="2C9ADC"/>
              </w:rPr>
              <w:t>To be done in consultation with Team Manager or other expert, but recorded by Project Manager</w:t>
            </w:r>
          </w:p>
        </w:tc>
      </w:tr>
      <w:tr w:rsidR="004C4814" w:rsidRPr="009714C1" w14:paraId="449808D7" w14:textId="77777777" w:rsidTr="001B017C">
        <w:trPr>
          <w:trHeight w:val="20"/>
        </w:trPr>
        <w:tc>
          <w:tcPr>
            <w:tcW w:w="850" w:type="dxa"/>
          </w:tcPr>
          <w:p w14:paraId="27623201" w14:textId="77777777" w:rsidR="004C4814" w:rsidRPr="005D2F44" w:rsidRDefault="004C4814" w:rsidP="004C1652">
            <w:pPr>
              <w:pStyle w:val="tabletext"/>
            </w:pPr>
          </w:p>
        </w:tc>
        <w:tc>
          <w:tcPr>
            <w:tcW w:w="1276" w:type="dxa"/>
          </w:tcPr>
          <w:p w14:paraId="7D252B2C" w14:textId="77777777" w:rsidR="004C4814" w:rsidRPr="005D2F44" w:rsidRDefault="004C4814" w:rsidP="004C1652">
            <w:pPr>
              <w:pStyle w:val="tabletext"/>
            </w:pPr>
            <w:r w:rsidRPr="005D2F44">
              <w:t xml:space="preserve"> </w:t>
            </w:r>
          </w:p>
        </w:tc>
        <w:tc>
          <w:tcPr>
            <w:tcW w:w="2693" w:type="dxa"/>
          </w:tcPr>
          <w:p w14:paraId="15F63CE2" w14:textId="77777777" w:rsidR="004C4814" w:rsidRPr="009E29F4" w:rsidRDefault="004C4814" w:rsidP="009E29F4">
            <w:pPr>
              <w:pStyle w:val="tabletext"/>
              <w:rPr>
                <w:i/>
                <w:iCs/>
                <w:color w:val="2C9ADC"/>
              </w:rPr>
            </w:pPr>
            <w:r w:rsidRPr="009E29F4">
              <w:rPr>
                <w:i/>
                <w:iCs/>
                <w:color w:val="2C9ADC"/>
              </w:rPr>
              <w:t>Ordering Materials and plant</w:t>
            </w:r>
          </w:p>
        </w:tc>
        <w:tc>
          <w:tcPr>
            <w:tcW w:w="2977" w:type="dxa"/>
          </w:tcPr>
          <w:p w14:paraId="228A745C" w14:textId="77777777" w:rsidR="004C4814" w:rsidRPr="009E29F4" w:rsidRDefault="004C4814" w:rsidP="009E29F4">
            <w:pPr>
              <w:pStyle w:val="tabletext"/>
              <w:rPr>
                <w:i/>
                <w:iCs/>
                <w:color w:val="2C9ADC"/>
              </w:rPr>
            </w:pPr>
            <w:r w:rsidRPr="009E29F4">
              <w:rPr>
                <w:i/>
                <w:iCs/>
                <w:color w:val="2C9ADC"/>
              </w:rPr>
              <w:t>Project Manager</w:t>
            </w:r>
          </w:p>
        </w:tc>
        <w:tc>
          <w:tcPr>
            <w:tcW w:w="5387" w:type="dxa"/>
          </w:tcPr>
          <w:p w14:paraId="349EA120" w14:textId="77777777" w:rsidR="004C4814" w:rsidRPr="009E29F4" w:rsidRDefault="004C4814" w:rsidP="009E29F4">
            <w:pPr>
              <w:pStyle w:val="tabletext"/>
              <w:rPr>
                <w:i/>
                <w:iCs/>
                <w:color w:val="2C9ADC"/>
              </w:rPr>
            </w:pPr>
            <w:r w:rsidRPr="009E29F4">
              <w:rPr>
                <w:i/>
                <w:iCs/>
                <w:color w:val="2C9ADC"/>
              </w:rPr>
              <w:t>Full responsibility of the Project Manager</w:t>
            </w:r>
          </w:p>
        </w:tc>
      </w:tr>
      <w:tr w:rsidR="004C4814" w:rsidRPr="009714C1" w14:paraId="48C9610B" w14:textId="77777777" w:rsidTr="001B017C">
        <w:trPr>
          <w:trHeight w:val="20"/>
        </w:trPr>
        <w:tc>
          <w:tcPr>
            <w:tcW w:w="850" w:type="dxa"/>
          </w:tcPr>
          <w:p w14:paraId="1797ED22" w14:textId="77777777" w:rsidR="004C4814" w:rsidRPr="005D2F44" w:rsidRDefault="004C4814" w:rsidP="004C1652">
            <w:pPr>
              <w:pStyle w:val="tabletext"/>
            </w:pPr>
          </w:p>
        </w:tc>
        <w:tc>
          <w:tcPr>
            <w:tcW w:w="1276" w:type="dxa"/>
          </w:tcPr>
          <w:p w14:paraId="3A7100B4" w14:textId="77777777" w:rsidR="004C4814" w:rsidRPr="005D2F44" w:rsidRDefault="004C4814" w:rsidP="004C1652">
            <w:pPr>
              <w:pStyle w:val="tabletext"/>
            </w:pPr>
          </w:p>
        </w:tc>
        <w:tc>
          <w:tcPr>
            <w:tcW w:w="2693" w:type="dxa"/>
          </w:tcPr>
          <w:p w14:paraId="1C34BA95" w14:textId="77777777" w:rsidR="004C4814" w:rsidRPr="009E29F4" w:rsidRDefault="004C4814" w:rsidP="009E29F4">
            <w:pPr>
              <w:pStyle w:val="tabletext"/>
              <w:rPr>
                <w:i/>
                <w:iCs/>
                <w:color w:val="2C9ADC"/>
              </w:rPr>
            </w:pPr>
            <w:r w:rsidRPr="009E29F4">
              <w:rPr>
                <w:i/>
                <w:iCs/>
                <w:color w:val="2C9ADC"/>
              </w:rPr>
              <w:t>Contracts finalised</w:t>
            </w:r>
          </w:p>
        </w:tc>
        <w:tc>
          <w:tcPr>
            <w:tcW w:w="2977" w:type="dxa"/>
          </w:tcPr>
          <w:p w14:paraId="2DE69AA8" w14:textId="77777777" w:rsidR="004C4814" w:rsidRPr="009E29F4" w:rsidRDefault="004C4814" w:rsidP="009E29F4">
            <w:pPr>
              <w:pStyle w:val="tabletext"/>
              <w:rPr>
                <w:i/>
                <w:iCs/>
                <w:color w:val="2C9ADC"/>
              </w:rPr>
            </w:pPr>
            <w:r w:rsidRPr="009E29F4">
              <w:rPr>
                <w:i/>
                <w:iCs/>
                <w:color w:val="2C9ADC"/>
              </w:rPr>
              <w:t>Project Manager</w:t>
            </w:r>
          </w:p>
        </w:tc>
        <w:tc>
          <w:tcPr>
            <w:tcW w:w="5387" w:type="dxa"/>
          </w:tcPr>
          <w:p w14:paraId="02C7DF2D" w14:textId="77777777" w:rsidR="004C4814" w:rsidRPr="009E29F4" w:rsidRDefault="004C4814" w:rsidP="009E29F4">
            <w:pPr>
              <w:pStyle w:val="tabletext"/>
              <w:rPr>
                <w:i/>
                <w:iCs/>
                <w:color w:val="2C9ADC"/>
              </w:rPr>
            </w:pPr>
            <w:r w:rsidRPr="009E29F4">
              <w:rPr>
                <w:i/>
                <w:iCs/>
                <w:color w:val="2C9ADC"/>
              </w:rPr>
              <w:t>Full responsibility of the Project Manager</w:t>
            </w:r>
            <w:r w:rsidR="00117608" w:rsidRPr="009E29F4">
              <w:rPr>
                <w:i/>
                <w:iCs/>
                <w:color w:val="2C9ADC"/>
              </w:rPr>
              <w:t xml:space="preserve"> – No work to be done prior to execution of Contract or Letter of Engagement.</w:t>
            </w:r>
          </w:p>
        </w:tc>
      </w:tr>
      <w:tr w:rsidR="002D1C89" w:rsidRPr="009714C1" w14:paraId="518BBE19" w14:textId="77777777" w:rsidTr="001B017C">
        <w:trPr>
          <w:trHeight w:val="20"/>
        </w:trPr>
        <w:tc>
          <w:tcPr>
            <w:tcW w:w="850" w:type="dxa"/>
          </w:tcPr>
          <w:p w14:paraId="709CB677" w14:textId="77777777" w:rsidR="002D1C89" w:rsidRPr="005D2F44" w:rsidRDefault="002D1C89" w:rsidP="004C1652">
            <w:pPr>
              <w:pStyle w:val="tabletext"/>
            </w:pPr>
          </w:p>
        </w:tc>
        <w:tc>
          <w:tcPr>
            <w:tcW w:w="1276" w:type="dxa"/>
          </w:tcPr>
          <w:p w14:paraId="4710F169" w14:textId="77777777" w:rsidR="002D1C89" w:rsidRPr="005D2F44" w:rsidRDefault="002D1C89" w:rsidP="004C1652">
            <w:pPr>
              <w:pStyle w:val="tabletext"/>
            </w:pPr>
          </w:p>
        </w:tc>
        <w:tc>
          <w:tcPr>
            <w:tcW w:w="2693" w:type="dxa"/>
          </w:tcPr>
          <w:p w14:paraId="700A1E7C" w14:textId="77777777" w:rsidR="002D1C89" w:rsidRPr="009E29F4" w:rsidRDefault="003A3DBF" w:rsidP="009E29F4">
            <w:pPr>
              <w:pStyle w:val="tabletext"/>
              <w:rPr>
                <w:i/>
                <w:iCs/>
                <w:color w:val="2C9ADC"/>
              </w:rPr>
            </w:pPr>
            <w:r w:rsidRPr="009E29F4">
              <w:rPr>
                <w:i/>
                <w:iCs/>
                <w:color w:val="2C9ADC"/>
              </w:rPr>
              <w:t>Regulatory</w:t>
            </w:r>
            <w:r w:rsidR="002D1C89" w:rsidRPr="009E29F4">
              <w:rPr>
                <w:i/>
                <w:iCs/>
                <w:color w:val="2C9ADC"/>
              </w:rPr>
              <w:t xml:space="preserve"> approvals in place or notifications submitted</w:t>
            </w:r>
          </w:p>
        </w:tc>
        <w:tc>
          <w:tcPr>
            <w:tcW w:w="2977" w:type="dxa"/>
          </w:tcPr>
          <w:p w14:paraId="4F4076FA" w14:textId="77777777" w:rsidR="002D1C89" w:rsidRPr="009E29F4" w:rsidRDefault="002D1C89" w:rsidP="009E29F4">
            <w:pPr>
              <w:pStyle w:val="tabletext"/>
              <w:rPr>
                <w:i/>
                <w:iCs/>
                <w:color w:val="2C9ADC"/>
              </w:rPr>
            </w:pPr>
            <w:r w:rsidRPr="009E29F4">
              <w:rPr>
                <w:i/>
                <w:iCs/>
                <w:color w:val="2C9ADC"/>
              </w:rPr>
              <w:t>Project Manager</w:t>
            </w:r>
          </w:p>
        </w:tc>
        <w:tc>
          <w:tcPr>
            <w:tcW w:w="5387" w:type="dxa"/>
          </w:tcPr>
          <w:p w14:paraId="77213F71" w14:textId="77777777" w:rsidR="002D1C89" w:rsidRPr="009E29F4" w:rsidRDefault="002D1C89" w:rsidP="009E29F4">
            <w:pPr>
              <w:pStyle w:val="tabletext"/>
              <w:rPr>
                <w:i/>
                <w:iCs/>
                <w:color w:val="2C9ADC"/>
              </w:rPr>
            </w:pPr>
            <w:r w:rsidRPr="009E29F4">
              <w:rPr>
                <w:i/>
                <w:iCs/>
                <w:color w:val="2C9ADC"/>
              </w:rPr>
              <w:t xml:space="preserve">Full responsibility of the Project Manager – No work to commence </w:t>
            </w:r>
            <w:r w:rsidR="00B14E6E" w:rsidRPr="009E29F4">
              <w:rPr>
                <w:i/>
                <w:iCs/>
                <w:color w:val="2C9ADC"/>
              </w:rPr>
              <w:t xml:space="preserve">until </w:t>
            </w:r>
            <w:r w:rsidRPr="009E29F4">
              <w:rPr>
                <w:i/>
                <w:iCs/>
                <w:color w:val="2C9ADC"/>
              </w:rPr>
              <w:t>required regulatory approvals are in place or notifications submitted where required.</w:t>
            </w:r>
          </w:p>
        </w:tc>
      </w:tr>
      <w:tr w:rsidR="004C4814" w:rsidRPr="009714C1" w14:paraId="07AB9D44" w14:textId="77777777" w:rsidTr="001B017C">
        <w:trPr>
          <w:trHeight w:val="20"/>
        </w:trPr>
        <w:tc>
          <w:tcPr>
            <w:tcW w:w="850" w:type="dxa"/>
          </w:tcPr>
          <w:p w14:paraId="79089C38" w14:textId="77777777" w:rsidR="004C4814" w:rsidRPr="005D2F44" w:rsidRDefault="004C4814" w:rsidP="004C1652">
            <w:pPr>
              <w:pStyle w:val="tabletext"/>
            </w:pPr>
          </w:p>
        </w:tc>
        <w:tc>
          <w:tcPr>
            <w:tcW w:w="1276" w:type="dxa"/>
          </w:tcPr>
          <w:p w14:paraId="5A5E1A10" w14:textId="77777777" w:rsidR="004C4814" w:rsidRPr="005D2F44" w:rsidRDefault="004C4814" w:rsidP="004C1652">
            <w:pPr>
              <w:pStyle w:val="tabletext"/>
            </w:pPr>
          </w:p>
        </w:tc>
        <w:tc>
          <w:tcPr>
            <w:tcW w:w="2693" w:type="dxa"/>
          </w:tcPr>
          <w:p w14:paraId="671AAC41" w14:textId="77777777" w:rsidR="004C4814" w:rsidRPr="009E29F4" w:rsidRDefault="004C4814" w:rsidP="009E29F4">
            <w:pPr>
              <w:pStyle w:val="tabletext"/>
              <w:rPr>
                <w:i/>
                <w:iCs/>
                <w:color w:val="2C9ADC"/>
              </w:rPr>
            </w:pPr>
            <w:r w:rsidRPr="009E29F4">
              <w:rPr>
                <w:i/>
                <w:iCs/>
                <w:color w:val="2C9ADC"/>
              </w:rPr>
              <w:t>Site Supervision / Management</w:t>
            </w:r>
          </w:p>
        </w:tc>
        <w:tc>
          <w:tcPr>
            <w:tcW w:w="2977" w:type="dxa"/>
          </w:tcPr>
          <w:p w14:paraId="054F2EA8" w14:textId="77777777" w:rsidR="004C4814" w:rsidRPr="009E29F4" w:rsidRDefault="004C4814" w:rsidP="009E29F4">
            <w:pPr>
              <w:pStyle w:val="tabletext"/>
              <w:rPr>
                <w:i/>
                <w:iCs/>
                <w:color w:val="2C9ADC"/>
              </w:rPr>
            </w:pPr>
            <w:r w:rsidRPr="009E29F4">
              <w:rPr>
                <w:i/>
                <w:iCs/>
                <w:color w:val="2C9ADC"/>
              </w:rPr>
              <w:t>Project Manager and Team Manager</w:t>
            </w:r>
          </w:p>
        </w:tc>
        <w:tc>
          <w:tcPr>
            <w:tcW w:w="5387" w:type="dxa"/>
          </w:tcPr>
          <w:p w14:paraId="49BD8BDE" w14:textId="77777777" w:rsidR="004C4814" w:rsidRPr="009E29F4" w:rsidRDefault="004C4814" w:rsidP="009E29F4">
            <w:pPr>
              <w:pStyle w:val="tabletext"/>
              <w:rPr>
                <w:i/>
                <w:iCs/>
                <w:color w:val="2C9ADC"/>
              </w:rPr>
            </w:pPr>
            <w:r w:rsidRPr="009E29F4">
              <w:rPr>
                <w:i/>
                <w:iCs/>
                <w:color w:val="2C9ADC"/>
              </w:rPr>
              <w:t xml:space="preserve">Joint responsibility to </w:t>
            </w:r>
            <w:r w:rsidR="00993393" w:rsidRPr="009E29F4">
              <w:rPr>
                <w:i/>
                <w:iCs/>
                <w:color w:val="2C9ADC"/>
              </w:rPr>
              <w:t>agree</w:t>
            </w:r>
            <w:r w:rsidRPr="009E29F4">
              <w:rPr>
                <w:i/>
                <w:iCs/>
                <w:color w:val="2C9ADC"/>
              </w:rPr>
              <w:t xml:space="preserve"> who is responsible for the site supervision / verification and the full scope of the role. Recorded, signed meeting minutes provide evidence.</w:t>
            </w:r>
          </w:p>
        </w:tc>
      </w:tr>
      <w:tr w:rsidR="004C4814" w:rsidRPr="009714C1" w14:paraId="583DB8FE" w14:textId="77777777" w:rsidTr="001B017C">
        <w:trPr>
          <w:trHeight w:val="20"/>
        </w:trPr>
        <w:tc>
          <w:tcPr>
            <w:tcW w:w="850" w:type="dxa"/>
          </w:tcPr>
          <w:p w14:paraId="5DBCF678" w14:textId="77777777" w:rsidR="004C4814" w:rsidRPr="005D2F44" w:rsidRDefault="004C4814" w:rsidP="004C1652">
            <w:pPr>
              <w:pStyle w:val="tabletext"/>
            </w:pPr>
          </w:p>
        </w:tc>
        <w:tc>
          <w:tcPr>
            <w:tcW w:w="1276" w:type="dxa"/>
          </w:tcPr>
          <w:p w14:paraId="35483F59" w14:textId="77777777" w:rsidR="004C4814" w:rsidRPr="005D2F44" w:rsidRDefault="004C4814" w:rsidP="004C1652">
            <w:pPr>
              <w:pStyle w:val="tabletext"/>
            </w:pPr>
          </w:p>
        </w:tc>
        <w:tc>
          <w:tcPr>
            <w:tcW w:w="2693" w:type="dxa"/>
          </w:tcPr>
          <w:p w14:paraId="2FB3066F" w14:textId="77777777" w:rsidR="004C4814" w:rsidRPr="009E29F4" w:rsidRDefault="00993393" w:rsidP="009E29F4">
            <w:pPr>
              <w:pStyle w:val="tabletext"/>
              <w:rPr>
                <w:i/>
                <w:iCs/>
                <w:color w:val="2C9ADC"/>
              </w:rPr>
            </w:pPr>
            <w:r w:rsidRPr="009E29F4">
              <w:rPr>
                <w:i/>
                <w:iCs/>
                <w:color w:val="2C9ADC"/>
              </w:rPr>
              <w:t>Ci Financials</w:t>
            </w:r>
            <w:r w:rsidR="004C4814" w:rsidRPr="009E29F4">
              <w:rPr>
                <w:i/>
                <w:iCs/>
                <w:color w:val="2C9ADC"/>
              </w:rPr>
              <w:t xml:space="preserve"> and Accruals (Cost and scope Management)</w:t>
            </w:r>
          </w:p>
        </w:tc>
        <w:tc>
          <w:tcPr>
            <w:tcW w:w="2977" w:type="dxa"/>
          </w:tcPr>
          <w:p w14:paraId="020AA6A5" w14:textId="77777777" w:rsidR="004C4814" w:rsidRPr="009E29F4" w:rsidRDefault="004C4814" w:rsidP="009E29F4">
            <w:pPr>
              <w:pStyle w:val="tabletext"/>
              <w:rPr>
                <w:i/>
                <w:iCs/>
                <w:color w:val="2C9ADC"/>
              </w:rPr>
            </w:pPr>
            <w:r w:rsidRPr="009E29F4">
              <w:rPr>
                <w:i/>
                <w:iCs/>
                <w:color w:val="2C9ADC"/>
              </w:rPr>
              <w:t>Project Manager</w:t>
            </w:r>
          </w:p>
        </w:tc>
        <w:tc>
          <w:tcPr>
            <w:tcW w:w="5387" w:type="dxa"/>
          </w:tcPr>
          <w:p w14:paraId="6DA7C501" w14:textId="77777777" w:rsidR="004C4814" w:rsidRPr="009E29F4" w:rsidRDefault="004C4814" w:rsidP="009E29F4">
            <w:pPr>
              <w:pStyle w:val="tabletext"/>
              <w:rPr>
                <w:i/>
                <w:iCs/>
                <w:color w:val="2C9ADC"/>
              </w:rPr>
            </w:pPr>
            <w:r w:rsidRPr="009E29F4">
              <w:rPr>
                <w:i/>
                <w:iCs/>
                <w:color w:val="2C9ADC"/>
              </w:rPr>
              <w:t>Full responsibility of the Project Manager</w:t>
            </w:r>
          </w:p>
        </w:tc>
      </w:tr>
    </w:tbl>
    <w:p w14:paraId="52EEBBF8" w14:textId="77777777" w:rsidR="004C4814" w:rsidRPr="00625351" w:rsidRDefault="004C4814" w:rsidP="00C00566">
      <w:pPr>
        <w:pStyle w:val="Para"/>
      </w:pPr>
    </w:p>
    <w:tbl>
      <w:tblPr>
        <w:tblW w:w="13183" w:type="dxa"/>
        <w:tblInd w:w="95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276"/>
        <w:gridCol w:w="2693"/>
        <w:gridCol w:w="2977"/>
        <w:gridCol w:w="5387"/>
      </w:tblGrid>
      <w:tr w:rsidR="004C4814" w:rsidRPr="009714C1" w14:paraId="4B470069" w14:textId="77777777" w:rsidTr="001B017C">
        <w:trPr>
          <w:trHeight w:val="738"/>
        </w:trPr>
        <w:tc>
          <w:tcPr>
            <w:tcW w:w="850" w:type="dxa"/>
          </w:tcPr>
          <w:p w14:paraId="2BADEED0" w14:textId="77777777" w:rsidR="004C4814" w:rsidRPr="005D2F44" w:rsidRDefault="004C4814" w:rsidP="004C1652">
            <w:pPr>
              <w:pStyle w:val="tabletext"/>
            </w:pPr>
            <w:r w:rsidRPr="005D2F44">
              <w:t xml:space="preserve">2 </w:t>
            </w:r>
          </w:p>
        </w:tc>
        <w:tc>
          <w:tcPr>
            <w:tcW w:w="1276" w:type="dxa"/>
          </w:tcPr>
          <w:p w14:paraId="4AAF739C" w14:textId="77777777" w:rsidR="004C4814" w:rsidRPr="005D2F44" w:rsidRDefault="004C4814" w:rsidP="004C1652">
            <w:pPr>
              <w:pStyle w:val="tabletext"/>
            </w:pPr>
            <w:r w:rsidRPr="005D2F44">
              <w:t>Pre</w:t>
            </w:r>
            <w:r w:rsidR="00376584" w:rsidRPr="005D2F44">
              <w:t>-</w:t>
            </w:r>
            <w:r w:rsidRPr="005D2F44">
              <w:t>Construction works</w:t>
            </w:r>
          </w:p>
        </w:tc>
        <w:tc>
          <w:tcPr>
            <w:tcW w:w="2693" w:type="dxa"/>
          </w:tcPr>
          <w:p w14:paraId="47F2FD8A" w14:textId="77777777" w:rsidR="004C4814" w:rsidRPr="009E29F4" w:rsidRDefault="004C4814" w:rsidP="004C1652">
            <w:pPr>
              <w:pStyle w:val="tabletext"/>
              <w:rPr>
                <w:i/>
                <w:iCs/>
                <w:color w:val="2C9ADC"/>
              </w:rPr>
            </w:pPr>
            <w:r w:rsidRPr="009E29F4">
              <w:rPr>
                <w:i/>
                <w:iCs/>
                <w:color w:val="2C9ADC"/>
              </w:rPr>
              <w:t>Site Meeting/s</w:t>
            </w:r>
          </w:p>
        </w:tc>
        <w:tc>
          <w:tcPr>
            <w:tcW w:w="2977" w:type="dxa"/>
          </w:tcPr>
          <w:p w14:paraId="4FF5771E" w14:textId="77777777" w:rsidR="004C4814" w:rsidRPr="009E29F4" w:rsidRDefault="004C4814" w:rsidP="004C1652">
            <w:pPr>
              <w:pStyle w:val="tabletext"/>
              <w:rPr>
                <w:i/>
                <w:iCs/>
                <w:color w:val="2C9ADC"/>
              </w:rPr>
            </w:pPr>
            <w:r w:rsidRPr="009E29F4">
              <w:rPr>
                <w:i/>
                <w:iCs/>
                <w:color w:val="2C9ADC"/>
              </w:rPr>
              <w:t>Project Manager and Team Manager</w:t>
            </w:r>
          </w:p>
        </w:tc>
        <w:tc>
          <w:tcPr>
            <w:tcW w:w="5387" w:type="dxa"/>
          </w:tcPr>
          <w:p w14:paraId="16E78787" w14:textId="77777777" w:rsidR="004C4814" w:rsidRPr="009E29F4" w:rsidRDefault="004C4814" w:rsidP="004C1652">
            <w:pPr>
              <w:pStyle w:val="tabletext"/>
              <w:rPr>
                <w:i/>
                <w:iCs/>
                <w:color w:val="2C9ADC"/>
              </w:rPr>
            </w:pPr>
            <w:r w:rsidRPr="009E29F4">
              <w:rPr>
                <w:i/>
                <w:iCs/>
                <w:color w:val="2C9ADC"/>
              </w:rPr>
              <w:t>Both for initial meeting – subsequent meetings will depend on the project and stage of works</w:t>
            </w:r>
          </w:p>
        </w:tc>
      </w:tr>
      <w:tr w:rsidR="004C4814" w:rsidRPr="009714C1" w14:paraId="0D57D4BA" w14:textId="77777777" w:rsidTr="001B017C">
        <w:trPr>
          <w:trHeight w:val="465"/>
        </w:trPr>
        <w:tc>
          <w:tcPr>
            <w:tcW w:w="850" w:type="dxa"/>
          </w:tcPr>
          <w:p w14:paraId="7DE7A916" w14:textId="77777777" w:rsidR="004C4814" w:rsidRPr="005D2F44" w:rsidRDefault="004C4814" w:rsidP="004C1652">
            <w:pPr>
              <w:pStyle w:val="tabletext"/>
            </w:pPr>
          </w:p>
        </w:tc>
        <w:tc>
          <w:tcPr>
            <w:tcW w:w="1276" w:type="dxa"/>
          </w:tcPr>
          <w:p w14:paraId="3B4EB53E" w14:textId="77777777" w:rsidR="004C4814" w:rsidRPr="005D2F44" w:rsidRDefault="004C4814" w:rsidP="004C1652">
            <w:pPr>
              <w:pStyle w:val="tabletext"/>
            </w:pPr>
          </w:p>
        </w:tc>
        <w:tc>
          <w:tcPr>
            <w:tcW w:w="2693" w:type="dxa"/>
          </w:tcPr>
          <w:p w14:paraId="558BD5ED" w14:textId="77777777" w:rsidR="004C4814" w:rsidRPr="009E29F4" w:rsidRDefault="004C4814" w:rsidP="009E29F4">
            <w:pPr>
              <w:pStyle w:val="tabletext"/>
              <w:rPr>
                <w:i/>
                <w:iCs/>
                <w:color w:val="2C9ADC"/>
              </w:rPr>
            </w:pPr>
            <w:r w:rsidRPr="009E29F4">
              <w:rPr>
                <w:i/>
                <w:iCs/>
                <w:color w:val="2C9ADC"/>
              </w:rPr>
              <w:t>Services Searches</w:t>
            </w:r>
          </w:p>
        </w:tc>
        <w:tc>
          <w:tcPr>
            <w:tcW w:w="2977" w:type="dxa"/>
          </w:tcPr>
          <w:p w14:paraId="709ACD18" w14:textId="77777777" w:rsidR="004C4814" w:rsidRPr="009E29F4" w:rsidRDefault="004C4814" w:rsidP="009E29F4">
            <w:pPr>
              <w:pStyle w:val="tabletext"/>
              <w:rPr>
                <w:i/>
                <w:iCs/>
                <w:color w:val="2C9ADC"/>
              </w:rPr>
            </w:pPr>
            <w:r w:rsidRPr="009E29F4">
              <w:rPr>
                <w:i/>
                <w:iCs/>
                <w:color w:val="2C9ADC"/>
              </w:rPr>
              <w:t>Project Manager</w:t>
            </w:r>
          </w:p>
        </w:tc>
        <w:tc>
          <w:tcPr>
            <w:tcW w:w="5387" w:type="dxa"/>
          </w:tcPr>
          <w:p w14:paraId="7DBB166A" w14:textId="77777777" w:rsidR="004C4814" w:rsidRPr="009E29F4" w:rsidRDefault="004C4814" w:rsidP="009E29F4">
            <w:pPr>
              <w:pStyle w:val="tabletext"/>
              <w:rPr>
                <w:i/>
                <w:iCs/>
                <w:color w:val="2C9ADC"/>
              </w:rPr>
            </w:pPr>
            <w:r w:rsidRPr="009E29F4">
              <w:rPr>
                <w:i/>
                <w:iCs/>
                <w:color w:val="2C9ADC"/>
              </w:rPr>
              <w:t>Full responsibility of the Project Manager.  May seek assistance for PO from Team Manager</w:t>
            </w:r>
          </w:p>
        </w:tc>
      </w:tr>
      <w:tr w:rsidR="004C4814" w:rsidRPr="009714C1" w14:paraId="76D70E81" w14:textId="77777777" w:rsidTr="001B017C">
        <w:trPr>
          <w:trHeight w:val="465"/>
        </w:trPr>
        <w:tc>
          <w:tcPr>
            <w:tcW w:w="850" w:type="dxa"/>
          </w:tcPr>
          <w:p w14:paraId="7D888C8D" w14:textId="77777777" w:rsidR="004C4814" w:rsidRPr="005D2F44" w:rsidRDefault="004C4814" w:rsidP="004C1652">
            <w:pPr>
              <w:pStyle w:val="tabletext"/>
            </w:pPr>
          </w:p>
        </w:tc>
        <w:tc>
          <w:tcPr>
            <w:tcW w:w="1276" w:type="dxa"/>
          </w:tcPr>
          <w:p w14:paraId="7A850B22" w14:textId="77777777" w:rsidR="004C4814" w:rsidRPr="005D2F44" w:rsidRDefault="004C4814" w:rsidP="004C1652">
            <w:pPr>
              <w:pStyle w:val="tabletext"/>
            </w:pPr>
          </w:p>
        </w:tc>
        <w:tc>
          <w:tcPr>
            <w:tcW w:w="2693" w:type="dxa"/>
          </w:tcPr>
          <w:p w14:paraId="5D0918C0" w14:textId="77777777" w:rsidR="004C4814" w:rsidRPr="009E29F4" w:rsidRDefault="004C4814" w:rsidP="009E29F4">
            <w:pPr>
              <w:pStyle w:val="tabletext"/>
              <w:rPr>
                <w:i/>
                <w:iCs/>
                <w:color w:val="2C9ADC"/>
              </w:rPr>
            </w:pPr>
            <w:r w:rsidRPr="009E29F4">
              <w:rPr>
                <w:i/>
                <w:iCs/>
                <w:color w:val="2C9ADC"/>
              </w:rPr>
              <w:t>Materials on site</w:t>
            </w:r>
          </w:p>
        </w:tc>
        <w:tc>
          <w:tcPr>
            <w:tcW w:w="2977" w:type="dxa"/>
          </w:tcPr>
          <w:p w14:paraId="41077244" w14:textId="77777777" w:rsidR="004C4814" w:rsidRPr="009E29F4" w:rsidRDefault="004C4814" w:rsidP="009E29F4">
            <w:pPr>
              <w:pStyle w:val="tabletext"/>
              <w:rPr>
                <w:i/>
                <w:iCs/>
                <w:color w:val="2C9ADC"/>
              </w:rPr>
            </w:pPr>
            <w:r w:rsidRPr="009E29F4">
              <w:rPr>
                <w:i/>
                <w:iCs/>
                <w:color w:val="2C9ADC"/>
              </w:rPr>
              <w:t>Project Manager to sort with Team Manager</w:t>
            </w:r>
          </w:p>
        </w:tc>
        <w:tc>
          <w:tcPr>
            <w:tcW w:w="5387" w:type="dxa"/>
          </w:tcPr>
          <w:p w14:paraId="55B75F7C" w14:textId="77777777" w:rsidR="004C4814" w:rsidRPr="009E29F4" w:rsidRDefault="004C4814" w:rsidP="009E29F4">
            <w:pPr>
              <w:pStyle w:val="tabletext"/>
              <w:rPr>
                <w:i/>
                <w:iCs/>
                <w:color w:val="2C9ADC"/>
              </w:rPr>
            </w:pPr>
            <w:r w:rsidRPr="009E29F4">
              <w:rPr>
                <w:i/>
                <w:iCs/>
                <w:color w:val="2C9ADC"/>
              </w:rPr>
              <w:t>Full responsibility of the Project Manager.  May seek assistance for PO from Team Manager</w:t>
            </w:r>
          </w:p>
        </w:tc>
      </w:tr>
      <w:tr w:rsidR="004C4814" w:rsidRPr="009714C1" w14:paraId="233EE97F" w14:textId="77777777" w:rsidTr="001B017C">
        <w:trPr>
          <w:trHeight w:val="465"/>
        </w:trPr>
        <w:tc>
          <w:tcPr>
            <w:tcW w:w="850" w:type="dxa"/>
          </w:tcPr>
          <w:p w14:paraId="335471BC" w14:textId="77777777" w:rsidR="004C4814" w:rsidRPr="005D2F44" w:rsidRDefault="004C4814" w:rsidP="004C1652">
            <w:pPr>
              <w:pStyle w:val="tabletext"/>
            </w:pPr>
          </w:p>
        </w:tc>
        <w:tc>
          <w:tcPr>
            <w:tcW w:w="1276" w:type="dxa"/>
          </w:tcPr>
          <w:p w14:paraId="499C1156" w14:textId="77777777" w:rsidR="004C4814" w:rsidRPr="005D2F44" w:rsidRDefault="004C4814" w:rsidP="004C1652">
            <w:pPr>
              <w:pStyle w:val="tabletext"/>
            </w:pPr>
          </w:p>
        </w:tc>
        <w:tc>
          <w:tcPr>
            <w:tcW w:w="2693" w:type="dxa"/>
          </w:tcPr>
          <w:p w14:paraId="0351FA7F" w14:textId="77777777" w:rsidR="004C4814" w:rsidRPr="009E29F4" w:rsidRDefault="004C4814" w:rsidP="009E29F4">
            <w:pPr>
              <w:pStyle w:val="tabletext"/>
              <w:rPr>
                <w:i/>
                <w:iCs/>
                <w:color w:val="2C9ADC"/>
              </w:rPr>
            </w:pPr>
            <w:r w:rsidRPr="009E29F4">
              <w:rPr>
                <w:i/>
                <w:iCs/>
                <w:color w:val="2C9ADC"/>
              </w:rPr>
              <w:t xml:space="preserve">Rosters </w:t>
            </w:r>
            <w:r w:rsidR="00993393" w:rsidRPr="009E29F4">
              <w:rPr>
                <w:i/>
                <w:iCs/>
                <w:color w:val="2C9ADC"/>
              </w:rPr>
              <w:t>in place</w:t>
            </w:r>
          </w:p>
        </w:tc>
        <w:tc>
          <w:tcPr>
            <w:tcW w:w="2977" w:type="dxa"/>
          </w:tcPr>
          <w:p w14:paraId="7B037CFA" w14:textId="77777777" w:rsidR="004C4814" w:rsidRPr="009E29F4" w:rsidRDefault="004C4814" w:rsidP="009E29F4">
            <w:pPr>
              <w:pStyle w:val="tabletext"/>
              <w:rPr>
                <w:i/>
                <w:iCs/>
                <w:color w:val="2C9ADC"/>
              </w:rPr>
            </w:pPr>
            <w:r w:rsidRPr="009E29F4">
              <w:rPr>
                <w:i/>
                <w:iCs/>
                <w:color w:val="2C9ADC"/>
              </w:rPr>
              <w:t>Project Manager and Team Manager</w:t>
            </w:r>
          </w:p>
        </w:tc>
        <w:tc>
          <w:tcPr>
            <w:tcW w:w="5387" w:type="dxa"/>
          </w:tcPr>
          <w:p w14:paraId="4FDE6E6B" w14:textId="77777777" w:rsidR="004C4814" w:rsidRPr="009E29F4" w:rsidRDefault="004C4814" w:rsidP="009E29F4">
            <w:pPr>
              <w:pStyle w:val="tabletext"/>
              <w:rPr>
                <w:i/>
                <w:iCs/>
                <w:color w:val="2C9ADC"/>
              </w:rPr>
            </w:pPr>
            <w:r w:rsidRPr="009E29F4">
              <w:rPr>
                <w:i/>
                <w:iCs/>
                <w:color w:val="2C9ADC"/>
              </w:rPr>
              <w:t>To be done in consultation with Team Manager – if using his resources</w:t>
            </w:r>
          </w:p>
        </w:tc>
      </w:tr>
      <w:tr w:rsidR="004C4814" w:rsidRPr="009714C1" w14:paraId="7DC034C4" w14:textId="77777777" w:rsidTr="001B017C">
        <w:trPr>
          <w:trHeight w:val="465"/>
        </w:trPr>
        <w:tc>
          <w:tcPr>
            <w:tcW w:w="850" w:type="dxa"/>
          </w:tcPr>
          <w:p w14:paraId="3F9072D2" w14:textId="77777777" w:rsidR="004C4814" w:rsidRPr="005D2F44" w:rsidRDefault="004C4814" w:rsidP="004C1652">
            <w:pPr>
              <w:pStyle w:val="tabletext"/>
            </w:pPr>
          </w:p>
        </w:tc>
        <w:tc>
          <w:tcPr>
            <w:tcW w:w="1276" w:type="dxa"/>
          </w:tcPr>
          <w:p w14:paraId="2391B948" w14:textId="77777777" w:rsidR="004C4814" w:rsidRPr="005D2F44" w:rsidRDefault="004C4814" w:rsidP="004C1652">
            <w:pPr>
              <w:pStyle w:val="tabletext"/>
            </w:pPr>
          </w:p>
        </w:tc>
        <w:tc>
          <w:tcPr>
            <w:tcW w:w="2693" w:type="dxa"/>
          </w:tcPr>
          <w:p w14:paraId="287DD494" w14:textId="77777777" w:rsidR="004C4814" w:rsidRPr="009E29F4" w:rsidRDefault="004C4814" w:rsidP="009E29F4">
            <w:pPr>
              <w:pStyle w:val="tabletext"/>
              <w:rPr>
                <w:i/>
                <w:iCs/>
                <w:color w:val="2C9ADC"/>
              </w:rPr>
            </w:pPr>
            <w:r w:rsidRPr="009E29F4">
              <w:rPr>
                <w:i/>
                <w:iCs/>
                <w:color w:val="2C9ADC"/>
              </w:rPr>
              <w:t>SWMS training</w:t>
            </w:r>
          </w:p>
        </w:tc>
        <w:tc>
          <w:tcPr>
            <w:tcW w:w="2977" w:type="dxa"/>
          </w:tcPr>
          <w:p w14:paraId="7E50E7EF" w14:textId="77777777" w:rsidR="004C4814" w:rsidRPr="009E29F4" w:rsidRDefault="004C4814" w:rsidP="009E29F4">
            <w:pPr>
              <w:pStyle w:val="tabletext"/>
              <w:rPr>
                <w:i/>
                <w:iCs/>
                <w:color w:val="2C9ADC"/>
              </w:rPr>
            </w:pPr>
            <w:r w:rsidRPr="009E29F4">
              <w:rPr>
                <w:i/>
                <w:iCs/>
                <w:color w:val="2C9ADC"/>
              </w:rPr>
              <w:t>Team Manager</w:t>
            </w:r>
          </w:p>
        </w:tc>
        <w:tc>
          <w:tcPr>
            <w:tcW w:w="5387" w:type="dxa"/>
          </w:tcPr>
          <w:p w14:paraId="00DEC88B" w14:textId="77777777" w:rsidR="004C4814" w:rsidRPr="009E29F4" w:rsidRDefault="004C4814" w:rsidP="009E29F4">
            <w:pPr>
              <w:pStyle w:val="tabletext"/>
              <w:rPr>
                <w:i/>
                <w:iCs/>
                <w:color w:val="2C9ADC"/>
              </w:rPr>
            </w:pPr>
            <w:r w:rsidRPr="009E29F4">
              <w:rPr>
                <w:i/>
                <w:iCs/>
                <w:color w:val="2C9ADC"/>
              </w:rPr>
              <w:t>Responsibility of Team Manager or other expert – records to be kept on file by Project Manager</w:t>
            </w:r>
          </w:p>
        </w:tc>
      </w:tr>
      <w:tr w:rsidR="004C4814" w:rsidRPr="009714C1" w14:paraId="34E38038" w14:textId="77777777" w:rsidTr="001B017C">
        <w:trPr>
          <w:trHeight w:val="465"/>
        </w:trPr>
        <w:tc>
          <w:tcPr>
            <w:tcW w:w="850" w:type="dxa"/>
          </w:tcPr>
          <w:p w14:paraId="51B52CDA" w14:textId="77777777" w:rsidR="004C4814" w:rsidRPr="005D2F44" w:rsidRDefault="004C4814" w:rsidP="004C1652">
            <w:pPr>
              <w:pStyle w:val="tabletext"/>
            </w:pPr>
          </w:p>
        </w:tc>
        <w:tc>
          <w:tcPr>
            <w:tcW w:w="1276" w:type="dxa"/>
          </w:tcPr>
          <w:p w14:paraId="2E8690EC" w14:textId="77777777" w:rsidR="004C4814" w:rsidRPr="005D2F44" w:rsidRDefault="004C4814" w:rsidP="004C1652">
            <w:pPr>
              <w:pStyle w:val="tabletext"/>
            </w:pPr>
          </w:p>
        </w:tc>
        <w:tc>
          <w:tcPr>
            <w:tcW w:w="2693" w:type="dxa"/>
          </w:tcPr>
          <w:p w14:paraId="7B726C85" w14:textId="77777777" w:rsidR="004C4814" w:rsidRPr="009E29F4" w:rsidRDefault="004C4814" w:rsidP="009E29F4">
            <w:pPr>
              <w:pStyle w:val="tabletext"/>
              <w:rPr>
                <w:i/>
                <w:iCs/>
                <w:color w:val="2C9ADC"/>
              </w:rPr>
            </w:pPr>
            <w:r w:rsidRPr="009E29F4">
              <w:rPr>
                <w:i/>
                <w:iCs/>
                <w:color w:val="2C9ADC"/>
              </w:rPr>
              <w:t>Contractors inducted</w:t>
            </w:r>
          </w:p>
        </w:tc>
        <w:tc>
          <w:tcPr>
            <w:tcW w:w="2977" w:type="dxa"/>
          </w:tcPr>
          <w:p w14:paraId="6FBA32C2" w14:textId="77777777" w:rsidR="004C4814" w:rsidRPr="009E29F4" w:rsidRDefault="004C4814" w:rsidP="009E29F4">
            <w:pPr>
              <w:pStyle w:val="tabletext"/>
              <w:rPr>
                <w:i/>
                <w:iCs/>
                <w:color w:val="2C9ADC"/>
              </w:rPr>
            </w:pPr>
            <w:r w:rsidRPr="009E29F4">
              <w:rPr>
                <w:i/>
                <w:iCs/>
                <w:color w:val="2C9ADC"/>
              </w:rPr>
              <w:t>Project Manager</w:t>
            </w:r>
          </w:p>
        </w:tc>
        <w:tc>
          <w:tcPr>
            <w:tcW w:w="5387" w:type="dxa"/>
          </w:tcPr>
          <w:p w14:paraId="553A33D6" w14:textId="77777777" w:rsidR="004C4814" w:rsidRPr="009E29F4" w:rsidRDefault="004C4814" w:rsidP="009E29F4">
            <w:pPr>
              <w:pStyle w:val="tabletext"/>
              <w:rPr>
                <w:i/>
                <w:iCs/>
                <w:color w:val="2C9ADC"/>
              </w:rPr>
            </w:pPr>
            <w:r w:rsidRPr="009E29F4">
              <w:rPr>
                <w:i/>
                <w:iCs/>
                <w:color w:val="2C9ADC"/>
              </w:rPr>
              <w:t>Full responsibility of the Project Manager</w:t>
            </w:r>
          </w:p>
        </w:tc>
      </w:tr>
      <w:tr w:rsidR="004C4814" w:rsidRPr="009714C1" w14:paraId="674BE4E8" w14:textId="77777777" w:rsidTr="001B017C">
        <w:trPr>
          <w:trHeight w:val="465"/>
        </w:trPr>
        <w:tc>
          <w:tcPr>
            <w:tcW w:w="850" w:type="dxa"/>
          </w:tcPr>
          <w:p w14:paraId="16BAB844" w14:textId="77777777" w:rsidR="004C4814" w:rsidRPr="005D2F44" w:rsidRDefault="004C4814" w:rsidP="004C1652">
            <w:pPr>
              <w:pStyle w:val="tabletext"/>
            </w:pPr>
          </w:p>
        </w:tc>
        <w:tc>
          <w:tcPr>
            <w:tcW w:w="1276" w:type="dxa"/>
          </w:tcPr>
          <w:p w14:paraId="143BCCF7" w14:textId="77777777" w:rsidR="004C4814" w:rsidRPr="005D2F44" w:rsidRDefault="004C4814" w:rsidP="004C1652">
            <w:pPr>
              <w:pStyle w:val="tabletext"/>
            </w:pPr>
          </w:p>
        </w:tc>
        <w:tc>
          <w:tcPr>
            <w:tcW w:w="2693" w:type="dxa"/>
          </w:tcPr>
          <w:p w14:paraId="5532E56A" w14:textId="77777777" w:rsidR="004C4814" w:rsidRPr="009E29F4" w:rsidRDefault="004C4814" w:rsidP="009E29F4">
            <w:pPr>
              <w:pStyle w:val="tabletext"/>
              <w:rPr>
                <w:i/>
                <w:iCs/>
                <w:color w:val="2C9ADC"/>
              </w:rPr>
            </w:pPr>
            <w:r w:rsidRPr="009E29F4">
              <w:rPr>
                <w:i/>
                <w:iCs/>
                <w:color w:val="2C9ADC"/>
              </w:rPr>
              <w:t>Possession/s booked</w:t>
            </w:r>
          </w:p>
        </w:tc>
        <w:tc>
          <w:tcPr>
            <w:tcW w:w="2977" w:type="dxa"/>
          </w:tcPr>
          <w:p w14:paraId="1C97EA81" w14:textId="77777777" w:rsidR="004C4814" w:rsidRPr="009E29F4" w:rsidRDefault="004C4814" w:rsidP="009E29F4">
            <w:pPr>
              <w:pStyle w:val="tabletext"/>
              <w:rPr>
                <w:i/>
                <w:iCs/>
                <w:color w:val="2C9ADC"/>
              </w:rPr>
            </w:pPr>
            <w:r w:rsidRPr="009E29F4">
              <w:rPr>
                <w:i/>
                <w:iCs/>
                <w:color w:val="2C9ADC"/>
              </w:rPr>
              <w:t>Project Manager</w:t>
            </w:r>
          </w:p>
        </w:tc>
        <w:tc>
          <w:tcPr>
            <w:tcW w:w="5387" w:type="dxa"/>
          </w:tcPr>
          <w:p w14:paraId="0B0C05EC" w14:textId="77777777" w:rsidR="004C4814" w:rsidRPr="009E29F4" w:rsidRDefault="004C4814" w:rsidP="009E29F4">
            <w:pPr>
              <w:pStyle w:val="tabletext"/>
              <w:rPr>
                <w:i/>
                <w:iCs/>
                <w:color w:val="2C9ADC"/>
              </w:rPr>
            </w:pPr>
            <w:r w:rsidRPr="009E29F4">
              <w:rPr>
                <w:i/>
                <w:iCs/>
                <w:color w:val="2C9ADC"/>
              </w:rPr>
              <w:t>Full responsibility of the Project Manager</w:t>
            </w:r>
          </w:p>
        </w:tc>
      </w:tr>
      <w:tr w:rsidR="004C4814" w:rsidRPr="009714C1" w14:paraId="47010514" w14:textId="77777777" w:rsidTr="001B017C">
        <w:trPr>
          <w:trHeight w:val="465"/>
        </w:trPr>
        <w:tc>
          <w:tcPr>
            <w:tcW w:w="850" w:type="dxa"/>
          </w:tcPr>
          <w:p w14:paraId="65997EA2" w14:textId="77777777" w:rsidR="004C4814" w:rsidRPr="005D2F44" w:rsidRDefault="004C4814" w:rsidP="004C1652">
            <w:pPr>
              <w:pStyle w:val="tabletext"/>
            </w:pPr>
          </w:p>
        </w:tc>
        <w:tc>
          <w:tcPr>
            <w:tcW w:w="1276" w:type="dxa"/>
          </w:tcPr>
          <w:p w14:paraId="4C9BEB56" w14:textId="77777777" w:rsidR="004C4814" w:rsidRPr="005D2F44" w:rsidRDefault="004C4814" w:rsidP="004C1652">
            <w:pPr>
              <w:pStyle w:val="tabletext"/>
            </w:pPr>
          </w:p>
        </w:tc>
        <w:tc>
          <w:tcPr>
            <w:tcW w:w="2693" w:type="dxa"/>
          </w:tcPr>
          <w:p w14:paraId="14A01DF5" w14:textId="77777777" w:rsidR="004C4814" w:rsidRPr="009E29F4" w:rsidRDefault="004C4814" w:rsidP="009E29F4">
            <w:pPr>
              <w:pStyle w:val="tabletext"/>
              <w:rPr>
                <w:i/>
                <w:iCs/>
                <w:color w:val="2C9ADC"/>
              </w:rPr>
            </w:pPr>
            <w:r w:rsidRPr="009E29F4">
              <w:rPr>
                <w:i/>
                <w:iCs/>
                <w:color w:val="2C9ADC"/>
              </w:rPr>
              <w:t>Develop Works checklists</w:t>
            </w:r>
          </w:p>
        </w:tc>
        <w:tc>
          <w:tcPr>
            <w:tcW w:w="2977" w:type="dxa"/>
          </w:tcPr>
          <w:p w14:paraId="5DAA0011" w14:textId="77777777" w:rsidR="004C4814" w:rsidRPr="009E29F4" w:rsidRDefault="004C4814" w:rsidP="009E29F4">
            <w:pPr>
              <w:pStyle w:val="tabletext"/>
              <w:rPr>
                <w:i/>
                <w:iCs/>
                <w:color w:val="2C9ADC"/>
              </w:rPr>
            </w:pPr>
            <w:r w:rsidRPr="009E29F4">
              <w:rPr>
                <w:i/>
                <w:iCs/>
                <w:color w:val="2C9ADC"/>
              </w:rPr>
              <w:t>Project Manager – with input from Team Manager or other expert</w:t>
            </w:r>
          </w:p>
        </w:tc>
        <w:tc>
          <w:tcPr>
            <w:tcW w:w="5387" w:type="dxa"/>
          </w:tcPr>
          <w:p w14:paraId="5DD171A1" w14:textId="77777777" w:rsidR="004C4814" w:rsidRPr="009E29F4" w:rsidRDefault="004C4814" w:rsidP="009E29F4">
            <w:pPr>
              <w:pStyle w:val="tabletext"/>
              <w:rPr>
                <w:i/>
                <w:iCs/>
                <w:color w:val="2C9ADC"/>
              </w:rPr>
            </w:pPr>
            <w:r w:rsidRPr="009E29F4">
              <w:rPr>
                <w:i/>
                <w:iCs/>
                <w:color w:val="2C9ADC"/>
              </w:rPr>
              <w:t>To be done in consultation with Team Manager or other expert, but recorded by Project Manager</w:t>
            </w:r>
          </w:p>
        </w:tc>
      </w:tr>
      <w:tr w:rsidR="004C4814" w:rsidRPr="009714C1" w14:paraId="43167AD1" w14:textId="77777777" w:rsidTr="001B017C">
        <w:trPr>
          <w:trHeight w:val="465"/>
        </w:trPr>
        <w:tc>
          <w:tcPr>
            <w:tcW w:w="850" w:type="dxa"/>
          </w:tcPr>
          <w:p w14:paraId="0D2CB712" w14:textId="77777777" w:rsidR="004C4814" w:rsidRPr="005D2F44" w:rsidRDefault="004C4814" w:rsidP="004C1652">
            <w:pPr>
              <w:pStyle w:val="tabletext"/>
            </w:pPr>
          </w:p>
        </w:tc>
        <w:tc>
          <w:tcPr>
            <w:tcW w:w="1276" w:type="dxa"/>
          </w:tcPr>
          <w:p w14:paraId="0777E91C" w14:textId="77777777" w:rsidR="004C4814" w:rsidRPr="005D2F44" w:rsidRDefault="004C4814" w:rsidP="004C1652">
            <w:pPr>
              <w:pStyle w:val="tabletext"/>
            </w:pPr>
          </w:p>
        </w:tc>
        <w:tc>
          <w:tcPr>
            <w:tcW w:w="2693" w:type="dxa"/>
          </w:tcPr>
          <w:p w14:paraId="1E369A29" w14:textId="77777777" w:rsidR="004C4814" w:rsidRPr="009E29F4" w:rsidRDefault="00993393" w:rsidP="009E29F4">
            <w:pPr>
              <w:pStyle w:val="tabletext"/>
              <w:rPr>
                <w:i/>
                <w:iCs/>
                <w:color w:val="2C9ADC"/>
              </w:rPr>
            </w:pPr>
            <w:r w:rsidRPr="009E29F4">
              <w:rPr>
                <w:i/>
                <w:iCs/>
                <w:color w:val="2C9ADC"/>
              </w:rPr>
              <w:t>Ci Financials</w:t>
            </w:r>
            <w:r w:rsidR="004C4814" w:rsidRPr="009E29F4">
              <w:rPr>
                <w:i/>
                <w:iCs/>
                <w:color w:val="2C9ADC"/>
              </w:rPr>
              <w:t xml:space="preserve"> and Accruals (Cost and scope Management)</w:t>
            </w:r>
          </w:p>
        </w:tc>
        <w:tc>
          <w:tcPr>
            <w:tcW w:w="2977" w:type="dxa"/>
          </w:tcPr>
          <w:p w14:paraId="2FC4D935" w14:textId="77777777" w:rsidR="004C4814" w:rsidRPr="009E29F4" w:rsidRDefault="004C4814" w:rsidP="009E29F4">
            <w:pPr>
              <w:pStyle w:val="tabletext"/>
              <w:rPr>
                <w:i/>
                <w:iCs/>
                <w:color w:val="2C9ADC"/>
              </w:rPr>
            </w:pPr>
            <w:r w:rsidRPr="009E29F4">
              <w:rPr>
                <w:i/>
                <w:iCs/>
                <w:color w:val="2C9ADC"/>
              </w:rPr>
              <w:t>Project Manager</w:t>
            </w:r>
          </w:p>
        </w:tc>
        <w:tc>
          <w:tcPr>
            <w:tcW w:w="5387" w:type="dxa"/>
          </w:tcPr>
          <w:p w14:paraId="2DCD9694" w14:textId="77777777" w:rsidR="004C4814" w:rsidRPr="009E29F4" w:rsidRDefault="004C4814" w:rsidP="009E29F4">
            <w:pPr>
              <w:pStyle w:val="tabletext"/>
              <w:rPr>
                <w:i/>
                <w:iCs/>
                <w:color w:val="2C9ADC"/>
              </w:rPr>
            </w:pPr>
            <w:r w:rsidRPr="009E29F4">
              <w:rPr>
                <w:i/>
                <w:iCs/>
                <w:color w:val="2C9ADC"/>
              </w:rPr>
              <w:t>Full responsibility of the Project Manager</w:t>
            </w:r>
          </w:p>
        </w:tc>
      </w:tr>
      <w:tr w:rsidR="00117608" w:rsidRPr="009714C1" w14:paraId="376EEE24" w14:textId="77777777" w:rsidTr="001B017C">
        <w:trPr>
          <w:trHeight w:val="465"/>
        </w:trPr>
        <w:tc>
          <w:tcPr>
            <w:tcW w:w="850" w:type="dxa"/>
          </w:tcPr>
          <w:p w14:paraId="50726F9A" w14:textId="77777777" w:rsidR="00117608" w:rsidRPr="005D2F44" w:rsidRDefault="00117608" w:rsidP="004C1652">
            <w:pPr>
              <w:pStyle w:val="tabletext"/>
            </w:pPr>
          </w:p>
        </w:tc>
        <w:tc>
          <w:tcPr>
            <w:tcW w:w="1276" w:type="dxa"/>
          </w:tcPr>
          <w:p w14:paraId="51305251" w14:textId="77777777" w:rsidR="00117608" w:rsidRPr="005D2F44" w:rsidRDefault="00117608" w:rsidP="004C1652">
            <w:pPr>
              <w:pStyle w:val="tabletext"/>
            </w:pPr>
          </w:p>
        </w:tc>
        <w:tc>
          <w:tcPr>
            <w:tcW w:w="2693" w:type="dxa"/>
          </w:tcPr>
          <w:p w14:paraId="45D2D26E" w14:textId="77777777" w:rsidR="00117608" w:rsidRPr="009E29F4" w:rsidRDefault="00117608" w:rsidP="009E29F4">
            <w:pPr>
              <w:pStyle w:val="tabletext"/>
              <w:rPr>
                <w:i/>
                <w:iCs/>
                <w:color w:val="2C9ADC"/>
              </w:rPr>
            </w:pPr>
            <w:r w:rsidRPr="009E29F4">
              <w:rPr>
                <w:i/>
                <w:iCs/>
                <w:color w:val="2C9ADC"/>
              </w:rPr>
              <w:t>Use of External Protection Officers</w:t>
            </w:r>
          </w:p>
        </w:tc>
        <w:tc>
          <w:tcPr>
            <w:tcW w:w="2977" w:type="dxa"/>
          </w:tcPr>
          <w:p w14:paraId="43DF9A1B" w14:textId="77777777" w:rsidR="00117608" w:rsidRPr="009E29F4" w:rsidRDefault="00117608" w:rsidP="009E29F4">
            <w:pPr>
              <w:pStyle w:val="tabletext"/>
              <w:rPr>
                <w:i/>
                <w:iCs/>
                <w:color w:val="2C9ADC"/>
              </w:rPr>
            </w:pPr>
            <w:r w:rsidRPr="009E29F4">
              <w:rPr>
                <w:i/>
                <w:iCs/>
                <w:color w:val="2C9ADC"/>
              </w:rPr>
              <w:t>Project Manager</w:t>
            </w:r>
          </w:p>
        </w:tc>
        <w:tc>
          <w:tcPr>
            <w:tcW w:w="5387" w:type="dxa"/>
          </w:tcPr>
          <w:p w14:paraId="7427D6F8" w14:textId="77777777" w:rsidR="00117608" w:rsidRPr="009E29F4" w:rsidRDefault="00117608" w:rsidP="009E29F4">
            <w:pPr>
              <w:pStyle w:val="tabletext"/>
              <w:rPr>
                <w:i/>
                <w:iCs/>
                <w:color w:val="2C9ADC"/>
              </w:rPr>
            </w:pPr>
            <w:r w:rsidRPr="009E29F4">
              <w:rPr>
                <w:i/>
                <w:iCs/>
                <w:color w:val="2C9ADC"/>
              </w:rPr>
              <w:t>Full responsibility of the Project Manager to make use of the Worksite Protection Officer Performance Assessment Guideline Process.</w:t>
            </w:r>
          </w:p>
        </w:tc>
      </w:tr>
    </w:tbl>
    <w:p w14:paraId="35B2B345" w14:textId="77777777" w:rsidR="004C4814" w:rsidRPr="00625351" w:rsidRDefault="004C4814" w:rsidP="00625351">
      <w:r w:rsidRPr="00625351">
        <w:br w:type="page"/>
      </w:r>
    </w:p>
    <w:tbl>
      <w:tblPr>
        <w:tblW w:w="13183" w:type="dxa"/>
        <w:tblInd w:w="95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276"/>
        <w:gridCol w:w="2693"/>
        <w:gridCol w:w="2977"/>
        <w:gridCol w:w="5387"/>
      </w:tblGrid>
      <w:tr w:rsidR="004C4814" w:rsidRPr="009714C1" w14:paraId="4B941FCC" w14:textId="77777777" w:rsidTr="001B017C">
        <w:trPr>
          <w:trHeight w:val="465"/>
        </w:trPr>
        <w:tc>
          <w:tcPr>
            <w:tcW w:w="850" w:type="dxa"/>
          </w:tcPr>
          <w:p w14:paraId="23942FE4" w14:textId="77777777" w:rsidR="004C4814" w:rsidRPr="009714C1" w:rsidRDefault="004C4814" w:rsidP="004C1652">
            <w:pPr>
              <w:pStyle w:val="tabletext"/>
            </w:pPr>
            <w:r w:rsidRPr="009714C1">
              <w:t>3</w:t>
            </w:r>
          </w:p>
        </w:tc>
        <w:tc>
          <w:tcPr>
            <w:tcW w:w="1276" w:type="dxa"/>
          </w:tcPr>
          <w:p w14:paraId="06FDFECB" w14:textId="77777777" w:rsidR="004C4814" w:rsidRPr="009714C1" w:rsidRDefault="004C4814" w:rsidP="004C1652">
            <w:pPr>
              <w:pStyle w:val="tabletext"/>
            </w:pPr>
            <w:r w:rsidRPr="009714C1">
              <w:t>Construction</w:t>
            </w:r>
          </w:p>
        </w:tc>
        <w:tc>
          <w:tcPr>
            <w:tcW w:w="2693" w:type="dxa"/>
          </w:tcPr>
          <w:p w14:paraId="592477BA" w14:textId="77777777" w:rsidR="004C4814" w:rsidRPr="009E29F4" w:rsidRDefault="004C4814" w:rsidP="004C1652">
            <w:pPr>
              <w:pStyle w:val="tabletext"/>
              <w:rPr>
                <w:i/>
                <w:iCs/>
                <w:color w:val="2C9ADC"/>
              </w:rPr>
            </w:pPr>
            <w:r w:rsidRPr="009E29F4">
              <w:rPr>
                <w:i/>
                <w:iCs/>
                <w:color w:val="2C9ADC"/>
              </w:rPr>
              <w:t>Contractors &amp; staff briefed</w:t>
            </w:r>
          </w:p>
        </w:tc>
        <w:tc>
          <w:tcPr>
            <w:tcW w:w="2977" w:type="dxa"/>
          </w:tcPr>
          <w:p w14:paraId="67120D6F" w14:textId="77777777" w:rsidR="004C4814" w:rsidRPr="009E29F4" w:rsidRDefault="004C4814" w:rsidP="004C1652">
            <w:pPr>
              <w:pStyle w:val="tabletext"/>
              <w:rPr>
                <w:i/>
                <w:iCs/>
                <w:color w:val="2C9ADC"/>
              </w:rPr>
            </w:pPr>
            <w:r w:rsidRPr="009E29F4">
              <w:rPr>
                <w:i/>
                <w:iCs/>
                <w:color w:val="2C9ADC"/>
              </w:rPr>
              <w:t>Project Manager</w:t>
            </w:r>
          </w:p>
        </w:tc>
        <w:tc>
          <w:tcPr>
            <w:tcW w:w="5387" w:type="dxa"/>
          </w:tcPr>
          <w:p w14:paraId="3A9A469F" w14:textId="77777777" w:rsidR="004C4814" w:rsidRPr="009E29F4" w:rsidRDefault="004C4814" w:rsidP="004C1652">
            <w:pPr>
              <w:pStyle w:val="tabletext"/>
              <w:rPr>
                <w:i/>
                <w:iCs/>
                <w:color w:val="2C9ADC"/>
              </w:rPr>
            </w:pPr>
            <w:r w:rsidRPr="009E29F4">
              <w:rPr>
                <w:i/>
                <w:iCs/>
                <w:color w:val="2C9ADC"/>
              </w:rPr>
              <w:t>Full responsibility of the Project Manager to check and ensure records are kept</w:t>
            </w:r>
          </w:p>
        </w:tc>
      </w:tr>
      <w:tr w:rsidR="004C4814" w:rsidRPr="009714C1" w14:paraId="5F42E2EF" w14:textId="77777777" w:rsidTr="001B017C">
        <w:trPr>
          <w:trHeight w:val="465"/>
        </w:trPr>
        <w:tc>
          <w:tcPr>
            <w:tcW w:w="850" w:type="dxa"/>
          </w:tcPr>
          <w:p w14:paraId="0C94AD61" w14:textId="77777777" w:rsidR="004C4814" w:rsidRPr="009714C1" w:rsidRDefault="004C4814" w:rsidP="004C1652">
            <w:pPr>
              <w:pStyle w:val="tabletext"/>
            </w:pPr>
          </w:p>
        </w:tc>
        <w:tc>
          <w:tcPr>
            <w:tcW w:w="1276" w:type="dxa"/>
          </w:tcPr>
          <w:p w14:paraId="3ECC14AA" w14:textId="77777777" w:rsidR="004C4814" w:rsidRPr="009714C1" w:rsidRDefault="004C4814" w:rsidP="004C1652">
            <w:pPr>
              <w:pStyle w:val="tabletext"/>
            </w:pPr>
          </w:p>
        </w:tc>
        <w:tc>
          <w:tcPr>
            <w:tcW w:w="2693" w:type="dxa"/>
          </w:tcPr>
          <w:p w14:paraId="3641A0F7" w14:textId="77777777" w:rsidR="004C4814" w:rsidRPr="009E29F4" w:rsidRDefault="004C4814" w:rsidP="009E29F4">
            <w:pPr>
              <w:pStyle w:val="tabletext"/>
              <w:rPr>
                <w:i/>
                <w:iCs/>
                <w:color w:val="2C9ADC"/>
              </w:rPr>
            </w:pPr>
            <w:r w:rsidRPr="009E29F4">
              <w:rPr>
                <w:i/>
                <w:iCs/>
                <w:color w:val="2C9ADC"/>
              </w:rPr>
              <w:t>Site Meetings</w:t>
            </w:r>
          </w:p>
        </w:tc>
        <w:tc>
          <w:tcPr>
            <w:tcW w:w="2977" w:type="dxa"/>
          </w:tcPr>
          <w:p w14:paraId="0EC8EA17" w14:textId="77777777" w:rsidR="004C4814" w:rsidRPr="009E29F4" w:rsidRDefault="004C4814" w:rsidP="009E29F4">
            <w:pPr>
              <w:pStyle w:val="tabletext"/>
              <w:rPr>
                <w:i/>
                <w:iCs/>
                <w:color w:val="2C9ADC"/>
              </w:rPr>
            </w:pPr>
            <w:r w:rsidRPr="009E29F4">
              <w:rPr>
                <w:i/>
                <w:iCs/>
                <w:color w:val="2C9ADC"/>
              </w:rPr>
              <w:t>Project Manager (and Team Manager if required)</w:t>
            </w:r>
          </w:p>
        </w:tc>
        <w:tc>
          <w:tcPr>
            <w:tcW w:w="5387" w:type="dxa"/>
          </w:tcPr>
          <w:p w14:paraId="4CC93D56" w14:textId="2F62930B" w:rsidR="004C4814" w:rsidRPr="009E29F4" w:rsidRDefault="004C4814" w:rsidP="009E29F4">
            <w:pPr>
              <w:pStyle w:val="tabletext"/>
              <w:rPr>
                <w:i/>
                <w:iCs/>
                <w:color w:val="2C9ADC"/>
              </w:rPr>
            </w:pPr>
            <w:r w:rsidRPr="009E29F4">
              <w:rPr>
                <w:i/>
                <w:iCs/>
                <w:color w:val="2C9ADC"/>
              </w:rPr>
              <w:t xml:space="preserve">There should be regular site visits by the Project Manager throughout the construction phase.  TM to be involved if required </w:t>
            </w:r>
            <w:r w:rsidR="00993393" w:rsidRPr="009E29F4">
              <w:rPr>
                <w:i/>
                <w:iCs/>
                <w:color w:val="2C9ADC"/>
              </w:rPr>
              <w:t>by the Project Manager or requested by the TM.</w:t>
            </w:r>
          </w:p>
        </w:tc>
      </w:tr>
      <w:tr w:rsidR="004C4814" w:rsidRPr="009714C1" w14:paraId="69F5951D" w14:textId="77777777" w:rsidTr="001B017C">
        <w:trPr>
          <w:trHeight w:val="465"/>
        </w:trPr>
        <w:tc>
          <w:tcPr>
            <w:tcW w:w="850" w:type="dxa"/>
          </w:tcPr>
          <w:p w14:paraId="2408CABC" w14:textId="77777777" w:rsidR="004C4814" w:rsidRPr="009714C1" w:rsidRDefault="004C4814" w:rsidP="004C1652">
            <w:pPr>
              <w:pStyle w:val="tabletext"/>
            </w:pPr>
          </w:p>
        </w:tc>
        <w:tc>
          <w:tcPr>
            <w:tcW w:w="1276" w:type="dxa"/>
          </w:tcPr>
          <w:p w14:paraId="005654F5" w14:textId="77777777" w:rsidR="004C4814" w:rsidRPr="009714C1" w:rsidRDefault="004C4814" w:rsidP="004C1652">
            <w:pPr>
              <w:pStyle w:val="tabletext"/>
            </w:pPr>
          </w:p>
        </w:tc>
        <w:tc>
          <w:tcPr>
            <w:tcW w:w="2693" w:type="dxa"/>
          </w:tcPr>
          <w:p w14:paraId="0B05F97F" w14:textId="77777777" w:rsidR="004C4814" w:rsidRPr="009E29F4" w:rsidRDefault="004C4814" w:rsidP="009E29F4">
            <w:pPr>
              <w:pStyle w:val="tabletext"/>
              <w:rPr>
                <w:i/>
                <w:iCs/>
                <w:color w:val="2C9ADC"/>
              </w:rPr>
            </w:pPr>
            <w:r w:rsidRPr="009E29F4">
              <w:rPr>
                <w:i/>
                <w:iCs/>
                <w:color w:val="2C9ADC"/>
              </w:rPr>
              <w:t>Inspection and Test Plan completed</w:t>
            </w:r>
          </w:p>
        </w:tc>
        <w:tc>
          <w:tcPr>
            <w:tcW w:w="2977" w:type="dxa"/>
          </w:tcPr>
          <w:p w14:paraId="7F414358" w14:textId="77777777" w:rsidR="004C4814" w:rsidRPr="009E29F4" w:rsidRDefault="004C4814" w:rsidP="009E29F4">
            <w:pPr>
              <w:pStyle w:val="tabletext"/>
              <w:rPr>
                <w:i/>
                <w:iCs/>
                <w:color w:val="2C9ADC"/>
              </w:rPr>
            </w:pPr>
            <w:r w:rsidRPr="009E29F4">
              <w:rPr>
                <w:i/>
                <w:iCs/>
                <w:color w:val="2C9ADC"/>
              </w:rPr>
              <w:t>Project Manager</w:t>
            </w:r>
          </w:p>
        </w:tc>
        <w:tc>
          <w:tcPr>
            <w:tcW w:w="5387" w:type="dxa"/>
          </w:tcPr>
          <w:p w14:paraId="05C176C2" w14:textId="77777777" w:rsidR="004C4814" w:rsidRPr="009E29F4" w:rsidRDefault="004C4814" w:rsidP="009E29F4">
            <w:pPr>
              <w:pStyle w:val="tabletext"/>
              <w:rPr>
                <w:i/>
                <w:iCs/>
                <w:color w:val="2C9ADC"/>
              </w:rPr>
            </w:pPr>
            <w:r w:rsidRPr="009E29F4">
              <w:rPr>
                <w:i/>
                <w:iCs/>
                <w:color w:val="2C9ADC"/>
              </w:rPr>
              <w:t>Full responsibility of the Project Manager to ensure this is conducted by qualified staff and signed off – auditable document</w:t>
            </w:r>
          </w:p>
        </w:tc>
      </w:tr>
      <w:tr w:rsidR="004C4814" w:rsidRPr="009714C1" w14:paraId="05BDAC7F" w14:textId="77777777" w:rsidTr="001B017C">
        <w:trPr>
          <w:trHeight w:val="465"/>
        </w:trPr>
        <w:tc>
          <w:tcPr>
            <w:tcW w:w="850" w:type="dxa"/>
          </w:tcPr>
          <w:p w14:paraId="0D6672EC" w14:textId="77777777" w:rsidR="004C4814" w:rsidRPr="009714C1" w:rsidRDefault="004C4814" w:rsidP="004C1652">
            <w:pPr>
              <w:pStyle w:val="tabletext"/>
            </w:pPr>
          </w:p>
        </w:tc>
        <w:tc>
          <w:tcPr>
            <w:tcW w:w="1276" w:type="dxa"/>
          </w:tcPr>
          <w:p w14:paraId="2E53851A" w14:textId="77777777" w:rsidR="004C4814" w:rsidRPr="009714C1" w:rsidRDefault="004C4814" w:rsidP="004C1652">
            <w:pPr>
              <w:pStyle w:val="tabletext"/>
            </w:pPr>
          </w:p>
        </w:tc>
        <w:tc>
          <w:tcPr>
            <w:tcW w:w="2693" w:type="dxa"/>
          </w:tcPr>
          <w:p w14:paraId="55260738" w14:textId="77777777" w:rsidR="004C4814" w:rsidRPr="009E29F4" w:rsidRDefault="004C4814" w:rsidP="009E29F4">
            <w:pPr>
              <w:pStyle w:val="tabletext"/>
              <w:rPr>
                <w:i/>
                <w:iCs/>
                <w:color w:val="2C9ADC"/>
              </w:rPr>
            </w:pPr>
            <w:r w:rsidRPr="009E29F4">
              <w:rPr>
                <w:i/>
                <w:iCs/>
                <w:color w:val="2C9ADC"/>
              </w:rPr>
              <w:t>Site Management / Supervision / Verification</w:t>
            </w:r>
          </w:p>
        </w:tc>
        <w:tc>
          <w:tcPr>
            <w:tcW w:w="2977" w:type="dxa"/>
          </w:tcPr>
          <w:p w14:paraId="2EEFC1D7" w14:textId="77777777" w:rsidR="004C4814" w:rsidRPr="009E29F4" w:rsidRDefault="004C4814" w:rsidP="009E29F4">
            <w:pPr>
              <w:pStyle w:val="tabletext"/>
              <w:rPr>
                <w:i/>
                <w:iCs/>
                <w:color w:val="2C9ADC"/>
              </w:rPr>
            </w:pPr>
            <w:r w:rsidRPr="009E29F4">
              <w:rPr>
                <w:i/>
                <w:iCs/>
                <w:color w:val="2C9ADC"/>
              </w:rPr>
              <w:t>Project Manager and Team Manager (if required)</w:t>
            </w:r>
          </w:p>
        </w:tc>
        <w:tc>
          <w:tcPr>
            <w:tcW w:w="5387" w:type="dxa"/>
          </w:tcPr>
          <w:p w14:paraId="3EEC2E6C" w14:textId="77777777" w:rsidR="004C4814" w:rsidRPr="009E29F4" w:rsidRDefault="004C4814" w:rsidP="009E29F4">
            <w:pPr>
              <w:pStyle w:val="tabletext"/>
              <w:rPr>
                <w:i/>
                <w:iCs/>
                <w:color w:val="2C9ADC"/>
              </w:rPr>
            </w:pPr>
            <w:r w:rsidRPr="009E29F4">
              <w:rPr>
                <w:i/>
                <w:iCs/>
                <w:color w:val="2C9ADC"/>
              </w:rPr>
              <w:t>This will be dep</w:t>
            </w:r>
            <w:r w:rsidR="00993393" w:rsidRPr="009E29F4">
              <w:rPr>
                <w:i/>
                <w:iCs/>
                <w:color w:val="2C9ADC"/>
              </w:rPr>
              <w:t>endent on what has been agreed</w:t>
            </w:r>
            <w:r w:rsidRPr="009E29F4">
              <w:rPr>
                <w:i/>
                <w:iCs/>
                <w:color w:val="2C9ADC"/>
              </w:rPr>
              <w:t xml:space="preserve"> in the Planning phase – </w:t>
            </w:r>
            <w:r w:rsidR="00993393" w:rsidRPr="009E29F4">
              <w:rPr>
                <w:i/>
                <w:iCs/>
                <w:color w:val="2C9ADC"/>
              </w:rPr>
              <w:t>i.e.</w:t>
            </w:r>
            <w:r w:rsidRPr="009E29F4">
              <w:rPr>
                <w:i/>
                <w:iCs/>
                <w:color w:val="2C9ADC"/>
              </w:rPr>
              <w:t xml:space="preserve"> who is responsible for the various phases – recorded, signed meeting minutes provide evidence.</w:t>
            </w:r>
          </w:p>
        </w:tc>
      </w:tr>
      <w:tr w:rsidR="004C4814" w:rsidRPr="009714C1" w14:paraId="135EFAF3" w14:textId="77777777" w:rsidTr="001B017C">
        <w:trPr>
          <w:trHeight w:val="465"/>
        </w:trPr>
        <w:tc>
          <w:tcPr>
            <w:tcW w:w="850" w:type="dxa"/>
          </w:tcPr>
          <w:p w14:paraId="588F2DA5" w14:textId="77777777" w:rsidR="004C4814" w:rsidRPr="009714C1" w:rsidRDefault="004C4814" w:rsidP="004C1652">
            <w:pPr>
              <w:pStyle w:val="tabletext"/>
            </w:pPr>
          </w:p>
        </w:tc>
        <w:tc>
          <w:tcPr>
            <w:tcW w:w="1276" w:type="dxa"/>
          </w:tcPr>
          <w:p w14:paraId="07D704E9" w14:textId="77777777" w:rsidR="004C4814" w:rsidRPr="009714C1" w:rsidRDefault="004C4814" w:rsidP="004C1652">
            <w:pPr>
              <w:pStyle w:val="tabletext"/>
            </w:pPr>
          </w:p>
        </w:tc>
        <w:tc>
          <w:tcPr>
            <w:tcW w:w="2693" w:type="dxa"/>
          </w:tcPr>
          <w:p w14:paraId="5EE41CAF" w14:textId="77777777" w:rsidR="004C4814" w:rsidRPr="009E29F4" w:rsidRDefault="004C4814" w:rsidP="009E29F4">
            <w:pPr>
              <w:pStyle w:val="tabletext"/>
              <w:rPr>
                <w:i/>
                <w:iCs/>
                <w:color w:val="2C9ADC"/>
              </w:rPr>
            </w:pPr>
            <w:r w:rsidRPr="009E29F4">
              <w:rPr>
                <w:i/>
                <w:iCs/>
                <w:color w:val="2C9ADC"/>
              </w:rPr>
              <w:t>Contractor dockets reviewed and signed</w:t>
            </w:r>
          </w:p>
        </w:tc>
        <w:tc>
          <w:tcPr>
            <w:tcW w:w="2977" w:type="dxa"/>
          </w:tcPr>
          <w:p w14:paraId="702D4EB2" w14:textId="77777777" w:rsidR="004C4814" w:rsidRPr="009E29F4" w:rsidRDefault="004C4814" w:rsidP="009E29F4">
            <w:pPr>
              <w:pStyle w:val="tabletext"/>
              <w:rPr>
                <w:i/>
                <w:iCs/>
                <w:color w:val="2C9ADC"/>
              </w:rPr>
            </w:pPr>
            <w:r w:rsidRPr="009E29F4">
              <w:rPr>
                <w:i/>
                <w:iCs/>
                <w:color w:val="2C9ADC"/>
              </w:rPr>
              <w:t>Project Manager</w:t>
            </w:r>
          </w:p>
        </w:tc>
        <w:tc>
          <w:tcPr>
            <w:tcW w:w="5387" w:type="dxa"/>
          </w:tcPr>
          <w:p w14:paraId="1530FCCD" w14:textId="77777777" w:rsidR="004C4814" w:rsidRPr="009E29F4" w:rsidRDefault="004C4814" w:rsidP="009E29F4">
            <w:pPr>
              <w:pStyle w:val="tabletext"/>
              <w:rPr>
                <w:i/>
                <w:iCs/>
                <w:color w:val="2C9ADC"/>
              </w:rPr>
            </w:pPr>
            <w:r w:rsidRPr="009E29F4">
              <w:rPr>
                <w:i/>
                <w:iCs/>
                <w:color w:val="2C9ADC"/>
              </w:rPr>
              <w:t>Full responsibility of the Project Manager.  If using PC staff then dockets signed by PC staff and forwarded to Project Ma</w:t>
            </w:r>
            <w:r w:rsidR="00993393" w:rsidRPr="009E29F4">
              <w:rPr>
                <w:i/>
                <w:iCs/>
                <w:color w:val="2C9ADC"/>
              </w:rPr>
              <w:t>n</w:t>
            </w:r>
            <w:r w:rsidRPr="009E29F4">
              <w:rPr>
                <w:i/>
                <w:iCs/>
                <w:color w:val="2C9ADC"/>
              </w:rPr>
              <w:t>ager</w:t>
            </w:r>
          </w:p>
        </w:tc>
      </w:tr>
      <w:tr w:rsidR="004C4814" w:rsidRPr="009714C1" w14:paraId="6A0BB54D" w14:textId="77777777" w:rsidTr="001B017C">
        <w:trPr>
          <w:trHeight w:val="465"/>
        </w:trPr>
        <w:tc>
          <w:tcPr>
            <w:tcW w:w="850" w:type="dxa"/>
          </w:tcPr>
          <w:p w14:paraId="3DCDF1C7" w14:textId="77777777" w:rsidR="004C4814" w:rsidRPr="009714C1" w:rsidRDefault="004C4814" w:rsidP="004C1652">
            <w:pPr>
              <w:pStyle w:val="tabletext"/>
            </w:pPr>
          </w:p>
        </w:tc>
        <w:tc>
          <w:tcPr>
            <w:tcW w:w="1276" w:type="dxa"/>
          </w:tcPr>
          <w:p w14:paraId="20C12D4C" w14:textId="77777777" w:rsidR="004C4814" w:rsidRPr="009714C1" w:rsidRDefault="004C4814" w:rsidP="004C1652">
            <w:pPr>
              <w:pStyle w:val="tabletext"/>
            </w:pPr>
          </w:p>
        </w:tc>
        <w:tc>
          <w:tcPr>
            <w:tcW w:w="2693" w:type="dxa"/>
          </w:tcPr>
          <w:p w14:paraId="2DF37375" w14:textId="77777777" w:rsidR="004C4814" w:rsidRPr="009E29F4" w:rsidRDefault="004C4814" w:rsidP="009E29F4">
            <w:pPr>
              <w:pStyle w:val="tabletext"/>
              <w:rPr>
                <w:i/>
                <w:iCs/>
                <w:color w:val="2C9ADC"/>
              </w:rPr>
            </w:pPr>
            <w:r w:rsidRPr="009E29F4">
              <w:rPr>
                <w:i/>
                <w:iCs/>
                <w:color w:val="2C9ADC"/>
              </w:rPr>
              <w:t>Invoice verification and payment</w:t>
            </w:r>
          </w:p>
        </w:tc>
        <w:tc>
          <w:tcPr>
            <w:tcW w:w="2977" w:type="dxa"/>
          </w:tcPr>
          <w:p w14:paraId="6FA127D7" w14:textId="77777777" w:rsidR="004C4814" w:rsidRPr="009E29F4" w:rsidRDefault="004C4814" w:rsidP="009E29F4">
            <w:pPr>
              <w:pStyle w:val="tabletext"/>
              <w:rPr>
                <w:i/>
                <w:iCs/>
                <w:color w:val="2C9ADC"/>
              </w:rPr>
            </w:pPr>
            <w:r w:rsidRPr="009E29F4">
              <w:rPr>
                <w:i/>
                <w:iCs/>
                <w:color w:val="2C9ADC"/>
              </w:rPr>
              <w:t>Project Manager</w:t>
            </w:r>
          </w:p>
        </w:tc>
        <w:tc>
          <w:tcPr>
            <w:tcW w:w="5387" w:type="dxa"/>
          </w:tcPr>
          <w:p w14:paraId="1482693B" w14:textId="77777777" w:rsidR="004C4814" w:rsidRPr="009E29F4" w:rsidRDefault="004C4814" w:rsidP="009E29F4">
            <w:pPr>
              <w:pStyle w:val="tabletext"/>
              <w:rPr>
                <w:i/>
                <w:iCs/>
                <w:color w:val="2C9ADC"/>
              </w:rPr>
            </w:pPr>
            <w:r w:rsidRPr="009E29F4">
              <w:rPr>
                <w:i/>
                <w:iCs/>
                <w:color w:val="2C9ADC"/>
              </w:rPr>
              <w:t>Full responsibility of the Project Manager</w:t>
            </w:r>
          </w:p>
        </w:tc>
      </w:tr>
      <w:tr w:rsidR="004C4814" w:rsidRPr="009714C1" w14:paraId="33C7911F" w14:textId="77777777" w:rsidTr="001B017C">
        <w:trPr>
          <w:trHeight w:val="465"/>
        </w:trPr>
        <w:tc>
          <w:tcPr>
            <w:tcW w:w="850" w:type="dxa"/>
          </w:tcPr>
          <w:p w14:paraId="5E374601" w14:textId="77777777" w:rsidR="004C4814" w:rsidRPr="009714C1" w:rsidRDefault="004C4814" w:rsidP="004C1652">
            <w:pPr>
              <w:pStyle w:val="tabletext"/>
            </w:pPr>
          </w:p>
        </w:tc>
        <w:tc>
          <w:tcPr>
            <w:tcW w:w="1276" w:type="dxa"/>
          </w:tcPr>
          <w:p w14:paraId="098577F2" w14:textId="77777777" w:rsidR="004C4814" w:rsidRPr="009714C1" w:rsidRDefault="004C4814" w:rsidP="004C1652">
            <w:pPr>
              <w:pStyle w:val="tabletext"/>
            </w:pPr>
          </w:p>
        </w:tc>
        <w:tc>
          <w:tcPr>
            <w:tcW w:w="2693" w:type="dxa"/>
          </w:tcPr>
          <w:p w14:paraId="605741C0" w14:textId="77777777" w:rsidR="004C4814" w:rsidRPr="009E29F4" w:rsidRDefault="00993393" w:rsidP="009E29F4">
            <w:pPr>
              <w:pStyle w:val="tabletext"/>
              <w:rPr>
                <w:i/>
                <w:iCs/>
                <w:color w:val="2C9ADC"/>
              </w:rPr>
            </w:pPr>
            <w:r w:rsidRPr="009E29F4">
              <w:rPr>
                <w:i/>
                <w:iCs/>
                <w:color w:val="2C9ADC"/>
              </w:rPr>
              <w:t>Ci Financials</w:t>
            </w:r>
            <w:r w:rsidR="004C4814" w:rsidRPr="009E29F4">
              <w:rPr>
                <w:i/>
                <w:iCs/>
                <w:color w:val="2C9ADC"/>
              </w:rPr>
              <w:t xml:space="preserve"> and Accruals (Cost and scope Management)</w:t>
            </w:r>
          </w:p>
        </w:tc>
        <w:tc>
          <w:tcPr>
            <w:tcW w:w="2977" w:type="dxa"/>
          </w:tcPr>
          <w:p w14:paraId="0E823D7E" w14:textId="77777777" w:rsidR="004C4814" w:rsidRPr="009E29F4" w:rsidRDefault="004C4814" w:rsidP="009E29F4">
            <w:pPr>
              <w:pStyle w:val="tabletext"/>
              <w:rPr>
                <w:i/>
                <w:iCs/>
                <w:color w:val="2C9ADC"/>
              </w:rPr>
            </w:pPr>
            <w:r w:rsidRPr="009E29F4">
              <w:rPr>
                <w:i/>
                <w:iCs/>
                <w:color w:val="2C9ADC"/>
              </w:rPr>
              <w:t>Project Manager</w:t>
            </w:r>
          </w:p>
        </w:tc>
        <w:tc>
          <w:tcPr>
            <w:tcW w:w="5387" w:type="dxa"/>
          </w:tcPr>
          <w:p w14:paraId="357DBCFA" w14:textId="77777777" w:rsidR="004C4814" w:rsidRPr="009E29F4" w:rsidRDefault="004C4814" w:rsidP="009E29F4">
            <w:pPr>
              <w:pStyle w:val="tabletext"/>
              <w:rPr>
                <w:i/>
                <w:iCs/>
                <w:color w:val="2C9ADC"/>
              </w:rPr>
            </w:pPr>
            <w:r w:rsidRPr="009E29F4">
              <w:rPr>
                <w:i/>
                <w:iCs/>
                <w:color w:val="2C9ADC"/>
              </w:rPr>
              <w:t>Full responsibility of the Project Manager</w:t>
            </w:r>
          </w:p>
        </w:tc>
      </w:tr>
      <w:tr w:rsidR="004C4814" w:rsidRPr="009714C1" w14:paraId="6EEC0CF6" w14:textId="77777777" w:rsidTr="001B017C">
        <w:trPr>
          <w:trHeight w:val="465"/>
        </w:trPr>
        <w:tc>
          <w:tcPr>
            <w:tcW w:w="850" w:type="dxa"/>
          </w:tcPr>
          <w:p w14:paraId="0A1724FC" w14:textId="77777777" w:rsidR="004C4814" w:rsidRPr="009714C1" w:rsidRDefault="004C4814" w:rsidP="004C1652">
            <w:pPr>
              <w:pStyle w:val="tabletext"/>
            </w:pPr>
            <w:r w:rsidRPr="009714C1">
              <w:t>4</w:t>
            </w:r>
          </w:p>
        </w:tc>
        <w:tc>
          <w:tcPr>
            <w:tcW w:w="1276" w:type="dxa"/>
          </w:tcPr>
          <w:p w14:paraId="34F29F67" w14:textId="77777777" w:rsidR="004C4814" w:rsidRPr="009714C1" w:rsidRDefault="004C4814" w:rsidP="004C1652">
            <w:pPr>
              <w:pStyle w:val="tabletext"/>
            </w:pPr>
            <w:r w:rsidRPr="009714C1">
              <w:t>Post Work</w:t>
            </w:r>
          </w:p>
        </w:tc>
        <w:tc>
          <w:tcPr>
            <w:tcW w:w="2693" w:type="dxa"/>
          </w:tcPr>
          <w:p w14:paraId="5ADA13AC" w14:textId="77777777" w:rsidR="004C4814" w:rsidRPr="009E29F4" w:rsidRDefault="004C4814" w:rsidP="009E29F4">
            <w:pPr>
              <w:pStyle w:val="tabletext"/>
              <w:rPr>
                <w:i/>
                <w:iCs/>
                <w:color w:val="2C9ADC"/>
              </w:rPr>
            </w:pPr>
            <w:r w:rsidRPr="009E29F4">
              <w:rPr>
                <w:i/>
                <w:iCs/>
                <w:color w:val="2C9ADC"/>
              </w:rPr>
              <w:t>Defects / Omissions list</w:t>
            </w:r>
          </w:p>
        </w:tc>
        <w:tc>
          <w:tcPr>
            <w:tcW w:w="2977" w:type="dxa"/>
          </w:tcPr>
          <w:p w14:paraId="7B31A4D8" w14:textId="77777777" w:rsidR="004C4814" w:rsidRPr="009E29F4" w:rsidRDefault="004C4814" w:rsidP="009E29F4">
            <w:pPr>
              <w:pStyle w:val="tabletext"/>
              <w:rPr>
                <w:i/>
                <w:iCs/>
                <w:color w:val="2C9ADC"/>
              </w:rPr>
            </w:pPr>
            <w:r w:rsidRPr="009E29F4">
              <w:rPr>
                <w:i/>
                <w:iCs/>
                <w:color w:val="2C9ADC"/>
              </w:rPr>
              <w:t>Project Manager and Team Manager</w:t>
            </w:r>
          </w:p>
        </w:tc>
        <w:tc>
          <w:tcPr>
            <w:tcW w:w="5387" w:type="dxa"/>
          </w:tcPr>
          <w:p w14:paraId="3A8DD9DF" w14:textId="77777777" w:rsidR="004C4814" w:rsidRPr="009E29F4" w:rsidRDefault="004C4814" w:rsidP="009E29F4">
            <w:pPr>
              <w:pStyle w:val="tabletext"/>
              <w:rPr>
                <w:i/>
                <w:iCs/>
                <w:color w:val="2C9ADC"/>
              </w:rPr>
            </w:pPr>
            <w:r w:rsidRPr="009E29F4">
              <w:rPr>
                <w:i/>
                <w:iCs/>
                <w:color w:val="2C9ADC"/>
              </w:rPr>
              <w:t>Will involve a site walkthrough</w:t>
            </w:r>
          </w:p>
        </w:tc>
      </w:tr>
      <w:tr w:rsidR="004C4814" w:rsidRPr="009714C1" w14:paraId="5AC192E8" w14:textId="77777777" w:rsidTr="001B017C">
        <w:trPr>
          <w:trHeight w:val="563"/>
        </w:trPr>
        <w:tc>
          <w:tcPr>
            <w:tcW w:w="850" w:type="dxa"/>
          </w:tcPr>
          <w:p w14:paraId="70BA281C" w14:textId="77777777" w:rsidR="004C4814" w:rsidRPr="009714C1" w:rsidRDefault="004C4814" w:rsidP="004C1652">
            <w:pPr>
              <w:pStyle w:val="tabletext"/>
            </w:pPr>
          </w:p>
        </w:tc>
        <w:tc>
          <w:tcPr>
            <w:tcW w:w="1276" w:type="dxa"/>
          </w:tcPr>
          <w:p w14:paraId="30A1A5FF" w14:textId="77777777" w:rsidR="004C4814" w:rsidRPr="009714C1" w:rsidRDefault="004C4814" w:rsidP="004C1652">
            <w:pPr>
              <w:pStyle w:val="tabletext"/>
            </w:pPr>
          </w:p>
        </w:tc>
        <w:tc>
          <w:tcPr>
            <w:tcW w:w="2693" w:type="dxa"/>
          </w:tcPr>
          <w:p w14:paraId="4469E9CC" w14:textId="77777777" w:rsidR="004C4814" w:rsidRPr="009E29F4" w:rsidRDefault="004C4814" w:rsidP="009E29F4">
            <w:pPr>
              <w:pStyle w:val="tabletext"/>
              <w:rPr>
                <w:i/>
                <w:iCs/>
                <w:color w:val="2C9ADC"/>
              </w:rPr>
            </w:pPr>
            <w:r w:rsidRPr="009E29F4">
              <w:rPr>
                <w:i/>
                <w:iCs/>
                <w:color w:val="2C9ADC"/>
              </w:rPr>
              <w:t>Complete Handover of works / Certificate of Practical Completion</w:t>
            </w:r>
          </w:p>
        </w:tc>
        <w:tc>
          <w:tcPr>
            <w:tcW w:w="2977" w:type="dxa"/>
          </w:tcPr>
          <w:p w14:paraId="2E3B1FDC" w14:textId="77777777" w:rsidR="004C4814" w:rsidRPr="009E29F4" w:rsidRDefault="004C4814" w:rsidP="009E29F4">
            <w:pPr>
              <w:pStyle w:val="tabletext"/>
              <w:rPr>
                <w:i/>
                <w:iCs/>
                <w:color w:val="2C9ADC"/>
              </w:rPr>
            </w:pPr>
            <w:r w:rsidRPr="009E29F4">
              <w:rPr>
                <w:i/>
                <w:iCs/>
                <w:color w:val="2C9ADC"/>
              </w:rPr>
              <w:t>Project Manager and Team Manager</w:t>
            </w:r>
          </w:p>
        </w:tc>
        <w:tc>
          <w:tcPr>
            <w:tcW w:w="5387" w:type="dxa"/>
          </w:tcPr>
          <w:p w14:paraId="2D421237" w14:textId="77777777" w:rsidR="004C4814" w:rsidRPr="009E29F4" w:rsidRDefault="004C4814" w:rsidP="009E29F4">
            <w:pPr>
              <w:pStyle w:val="tabletext"/>
              <w:rPr>
                <w:i/>
                <w:iCs/>
                <w:color w:val="2C9ADC"/>
              </w:rPr>
            </w:pPr>
            <w:r w:rsidRPr="009E29F4">
              <w:rPr>
                <w:i/>
                <w:iCs/>
                <w:color w:val="2C9ADC"/>
              </w:rPr>
              <w:t>Will involve a site walkthrough</w:t>
            </w:r>
          </w:p>
        </w:tc>
      </w:tr>
      <w:tr w:rsidR="004C4814" w:rsidRPr="009714C1" w14:paraId="192F1705" w14:textId="77777777" w:rsidTr="001B017C">
        <w:trPr>
          <w:trHeight w:val="465"/>
        </w:trPr>
        <w:tc>
          <w:tcPr>
            <w:tcW w:w="850" w:type="dxa"/>
          </w:tcPr>
          <w:p w14:paraId="4F2DC0B2" w14:textId="77777777" w:rsidR="004C4814" w:rsidRPr="009714C1" w:rsidRDefault="004C4814" w:rsidP="004C1652">
            <w:pPr>
              <w:pStyle w:val="tabletext"/>
            </w:pPr>
          </w:p>
        </w:tc>
        <w:tc>
          <w:tcPr>
            <w:tcW w:w="1276" w:type="dxa"/>
          </w:tcPr>
          <w:p w14:paraId="29465484" w14:textId="77777777" w:rsidR="004C4814" w:rsidRPr="009714C1" w:rsidRDefault="004C4814" w:rsidP="004C1652">
            <w:pPr>
              <w:pStyle w:val="tabletext"/>
            </w:pPr>
          </w:p>
        </w:tc>
        <w:tc>
          <w:tcPr>
            <w:tcW w:w="2693" w:type="dxa"/>
          </w:tcPr>
          <w:p w14:paraId="0A251C5B" w14:textId="77777777" w:rsidR="004C4814" w:rsidRPr="009E29F4" w:rsidRDefault="004C4814" w:rsidP="009E29F4">
            <w:pPr>
              <w:pStyle w:val="tabletext"/>
              <w:rPr>
                <w:i/>
                <w:iCs/>
                <w:color w:val="2C9ADC"/>
              </w:rPr>
            </w:pPr>
            <w:r w:rsidRPr="009E29F4">
              <w:rPr>
                <w:i/>
                <w:iCs/>
                <w:color w:val="2C9ADC"/>
              </w:rPr>
              <w:t>Finalise configuration management</w:t>
            </w:r>
            <w:r w:rsidR="007C17BF" w:rsidRPr="009E29F4">
              <w:rPr>
                <w:i/>
                <w:iCs/>
                <w:color w:val="2C9ADC"/>
              </w:rPr>
              <w:t xml:space="preserve"> close-out, </w:t>
            </w:r>
            <w:r w:rsidRPr="009E29F4">
              <w:rPr>
                <w:i/>
                <w:iCs/>
                <w:color w:val="2C9ADC"/>
              </w:rPr>
              <w:t>NAN</w:t>
            </w:r>
            <w:r w:rsidR="007C17BF" w:rsidRPr="009E29F4">
              <w:rPr>
                <w:i/>
                <w:iCs/>
                <w:color w:val="2C9ADC"/>
              </w:rPr>
              <w:t xml:space="preserve">, </w:t>
            </w:r>
            <w:r w:rsidRPr="009E29F4">
              <w:rPr>
                <w:i/>
                <w:iCs/>
                <w:color w:val="2C9ADC"/>
              </w:rPr>
              <w:t>MST changes</w:t>
            </w:r>
          </w:p>
        </w:tc>
        <w:tc>
          <w:tcPr>
            <w:tcW w:w="2977" w:type="dxa"/>
          </w:tcPr>
          <w:p w14:paraId="4CBD7EB6" w14:textId="77777777" w:rsidR="004C4814" w:rsidRPr="009E29F4" w:rsidRDefault="004C4814" w:rsidP="009E29F4">
            <w:pPr>
              <w:pStyle w:val="tabletext"/>
              <w:rPr>
                <w:i/>
                <w:iCs/>
                <w:color w:val="2C9ADC"/>
              </w:rPr>
            </w:pPr>
            <w:r w:rsidRPr="009E29F4">
              <w:rPr>
                <w:i/>
                <w:iCs/>
                <w:color w:val="2C9ADC"/>
              </w:rPr>
              <w:t>Project Manager</w:t>
            </w:r>
          </w:p>
        </w:tc>
        <w:tc>
          <w:tcPr>
            <w:tcW w:w="5387" w:type="dxa"/>
          </w:tcPr>
          <w:p w14:paraId="1CB2FA0A" w14:textId="77777777" w:rsidR="004C4814" w:rsidRPr="009E29F4" w:rsidRDefault="004C4814" w:rsidP="009E29F4">
            <w:pPr>
              <w:pStyle w:val="tabletext"/>
              <w:rPr>
                <w:i/>
                <w:iCs/>
                <w:color w:val="2C9ADC"/>
              </w:rPr>
            </w:pPr>
            <w:r w:rsidRPr="009E29F4">
              <w:rPr>
                <w:i/>
                <w:iCs/>
                <w:color w:val="2C9ADC"/>
              </w:rPr>
              <w:t>Full responsibility of the Project Manager</w:t>
            </w:r>
          </w:p>
        </w:tc>
      </w:tr>
      <w:tr w:rsidR="004C4814" w:rsidRPr="009714C1" w14:paraId="357CACE5" w14:textId="77777777" w:rsidTr="001B017C">
        <w:trPr>
          <w:trHeight w:val="465"/>
        </w:trPr>
        <w:tc>
          <w:tcPr>
            <w:tcW w:w="850" w:type="dxa"/>
          </w:tcPr>
          <w:p w14:paraId="3E92D5EF" w14:textId="77777777" w:rsidR="004C4814" w:rsidRPr="009714C1" w:rsidRDefault="004C4814" w:rsidP="004C1652">
            <w:pPr>
              <w:pStyle w:val="tabletext"/>
            </w:pPr>
          </w:p>
        </w:tc>
        <w:tc>
          <w:tcPr>
            <w:tcW w:w="1276" w:type="dxa"/>
          </w:tcPr>
          <w:p w14:paraId="222617BB" w14:textId="77777777" w:rsidR="004C4814" w:rsidRPr="009714C1" w:rsidRDefault="004C4814" w:rsidP="004C1652">
            <w:pPr>
              <w:pStyle w:val="tabletext"/>
            </w:pPr>
          </w:p>
        </w:tc>
        <w:tc>
          <w:tcPr>
            <w:tcW w:w="2693" w:type="dxa"/>
          </w:tcPr>
          <w:p w14:paraId="2A69159C" w14:textId="77777777" w:rsidR="004C4814" w:rsidRPr="009E29F4" w:rsidRDefault="004C4814" w:rsidP="009E29F4">
            <w:pPr>
              <w:pStyle w:val="tabletext"/>
              <w:rPr>
                <w:i/>
                <w:iCs/>
                <w:color w:val="2C9ADC"/>
              </w:rPr>
            </w:pPr>
            <w:r w:rsidRPr="009E29F4">
              <w:rPr>
                <w:i/>
                <w:iCs/>
                <w:color w:val="2C9ADC"/>
              </w:rPr>
              <w:t xml:space="preserve">Project Closeout </w:t>
            </w:r>
            <w:r w:rsidR="00F017E4" w:rsidRPr="009E29F4">
              <w:rPr>
                <w:i/>
                <w:iCs/>
                <w:color w:val="2C9ADC"/>
              </w:rPr>
              <w:t>–</w:t>
            </w:r>
            <w:r w:rsidRPr="009E29F4">
              <w:rPr>
                <w:i/>
                <w:iCs/>
                <w:color w:val="2C9ADC"/>
              </w:rPr>
              <w:t xml:space="preserve"> Financial</w:t>
            </w:r>
          </w:p>
        </w:tc>
        <w:tc>
          <w:tcPr>
            <w:tcW w:w="2977" w:type="dxa"/>
          </w:tcPr>
          <w:p w14:paraId="1C6ECFC0" w14:textId="77777777" w:rsidR="004C4814" w:rsidRPr="009E29F4" w:rsidRDefault="004C4814" w:rsidP="009E29F4">
            <w:pPr>
              <w:pStyle w:val="tabletext"/>
              <w:rPr>
                <w:i/>
                <w:iCs/>
                <w:color w:val="2C9ADC"/>
              </w:rPr>
            </w:pPr>
            <w:r w:rsidRPr="009E29F4">
              <w:rPr>
                <w:i/>
                <w:iCs/>
                <w:color w:val="2C9ADC"/>
              </w:rPr>
              <w:t>Project Manager</w:t>
            </w:r>
          </w:p>
        </w:tc>
        <w:tc>
          <w:tcPr>
            <w:tcW w:w="5387" w:type="dxa"/>
          </w:tcPr>
          <w:p w14:paraId="6224B690" w14:textId="77777777" w:rsidR="004C4814" w:rsidRPr="009E29F4" w:rsidRDefault="004C4814" w:rsidP="009E29F4">
            <w:pPr>
              <w:pStyle w:val="tabletext"/>
              <w:rPr>
                <w:i/>
                <w:iCs/>
                <w:color w:val="2C9ADC"/>
              </w:rPr>
            </w:pPr>
            <w:r w:rsidRPr="009E29F4">
              <w:rPr>
                <w:i/>
                <w:iCs/>
                <w:color w:val="2C9ADC"/>
              </w:rPr>
              <w:t>PM to sort out financial closeout of the project</w:t>
            </w:r>
          </w:p>
        </w:tc>
      </w:tr>
      <w:tr w:rsidR="004C4814" w:rsidRPr="009714C1" w14:paraId="158B6BA1" w14:textId="77777777" w:rsidTr="001B017C">
        <w:trPr>
          <w:trHeight w:val="465"/>
        </w:trPr>
        <w:tc>
          <w:tcPr>
            <w:tcW w:w="850" w:type="dxa"/>
          </w:tcPr>
          <w:p w14:paraId="0B01AD54" w14:textId="77777777" w:rsidR="004C4814" w:rsidRPr="009714C1" w:rsidRDefault="004C4814" w:rsidP="004C1652">
            <w:pPr>
              <w:pStyle w:val="tabletext"/>
            </w:pPr>
          </w:p>
        </w:tc>
        <w:tc>
          <w:tcPr>
            <w:tcW w:w="1276" w:type="dxa"/>
          </w:tcPr>
          <w:p w14:paraId="5A6324B7" w14:textId="77777777" w:rsidR="004C4814" w:rsidRPr="009714C1" w:rsidRDefault="004C4814" w:rsidP="004C1652">
            <w:pPr>
              <w:pStyle w:val="tabletext"/>
            </w:pPr>
          </w:p>
        </w:tc>
        <w:tc>
          <w:tcPr>
            <w:tcW w:w="2693" w:type="dxa"/>
          </w:tcPr>
          <w:p w14:paraId="288458F9" w14:textId="77777777" w:rsidR="004C4814" w:rsidRPr="009E29F4" w:rsidRDefault="004C4814" w:rsidP="009E29F4">
            <w:pPr>
              <w:pStyle w:val="tabletext"/>
              <w:rPr>
                <w:i/>
                <w:iCs/>
                <w:color w:val="2C9ADC"/>
              </w:rPr>
            </w:pPr>
            <w:r w:rsidRPr="009E29F4">
              <w:rPr>
                <w:i/>
                <w:iCs/>
                <w:color w:val="2C9ADC"/>
              </w:rPr>
              <w:t>Compile Project folder</w:t>
            </w:r>
          </w:p>
        </w:tc>
        <w:tc>
          <w:tcPr>
            <w:tcW w:w="2977" w:type="dxa"/>
          </w:tcPr>
          <w:p w14:paraId="78560FC9" w14:textId="77777777" w:rsidR="004C4814" w:rsidRPr="009E29F4" w:rsidRDefault="004C4814" w:rsidP="009E29F4">
            <w:pPr>
              <w:pStyle w:val="tabletext"/>
              <w:rPr>
                <w:i/>
                <w:iCs/>
                <w:color w:val="2C9ADC"/>
              </w:rPr>
            </w:pPr>
            <w:r w:rsidRPr="009E29F4">
              <w:rPr>
                <w:i/>
                <w:iCs/>
                <w:color w:val="2C9ADC"/>
              </w:rPr>
              <w:t>Project Manager</w:t>
            </w:r>
          </w:p>
        </w:tc>
        <w:tc>
          <w:tcPr>
            <w:tcW w:w="5387" w:type="dxa"/>
          </w:tcPr>
          <w:p w14:paraId="18A88F3A" w14:textId="77777777" w:rsidR="004C4814" w:rsidRPr="009E29F4" w:rsidRDefault="004C4814" w:rsidP="009E29F4">
            <w:pPr>
              <w:pStyle w:val="tabletext"/>
              <w:rPr>
                <w:i/>
                <w:iCs/>
                <w:color w:val="2C9ADC"/>
              </w:rPr>
            </w:pPr>
            <w:r w:rsidRPr="009E29F4">
              <w:rPr>
                <w:i/>
                <w:iCs/>
                <w:color w:val="2C9ADC"/>
              </w:rPr>
              <w:t>Full responsibility of the Project Manager</w:t>
            </w:r>
          </w:p>
        </w:tc>
      </w:tr>
    </w:tbl>
    <w:p w14:paraId="20ACC4E0" w14:textId="77777777" w:rsidR="004C4814" w:rsidRPr="004C4814" w:rsidRDefault="004C4814" w:rsidP="002D53D8">
      <w:pPr>
        <w:pStyle w:val="Para"/>
      </w:pPr>
    </w:p>
    <w:p w14:paraId="1F09807F" w14:textId="77777777" w:rsidR="004C4814" w:rsidRPr="00625351" w:rsidRDefault="004C4814" w:rsidP="00625351">
      <w:pPr>
        <w:sectPr w:rsidR="004C4814" w:rsidRPr="00625351" w:rsidSect="00A13F38">
          <w:headerReference w:type="even" r:id="rId14"/>
          <w:headerReference w:type="default" r:id="rId15"/>
          <w:footerReference w:type="default" r:id="rId16"/>
          <w:headerReference w:type="first" r:id="rId17"/>
          <w:pgSz w:w="16840" w:h="11907" w:orient="landscape" w:code="9"/>
          <w:pgMar w:top="1134" w:right="1758" w:bottom="992" w:left="1134" w:header="567" w:footer="567" w:gutter="0"/>
          <w:cols w:space="720"/>
        </w:sectPr>
      </w:pPr>
    </w:p>
    <w:p w14:paraId="4A9347AD" w14:textId="77777777" w:rsidR="004C4814" w:rsidRPr="004C4814" w:rsidRDefault="004C4814" w:rsidP="003D5B69">
      <w:pPr>
        <w:pStyle w:val="Heading2"/>
      </w:pPr>
      <w:bookmarkStart w:id="186" w:name="_Toc227294611"/>
      <w:bookmarkStart w:id="187" w:name="_Toc229903887"/>
      <w:bookmarkStart w:id="188" w:name="_Toc266436791"/>
      <w:bookmarkStart w:id="189" w:name="_Toc422921471"/>
      <w:bookmarkStart w:id="190" w:name="_Toc68173153"/>
      <w:r w:rsidRPr="004C4814">
        <w:t>HR Plan – Operational Based ARTC resources</w:t>
      </w:r>
      <w:bookmarkEnd w:id="186"/>
      <w:bookmarkEnd w:id="187"/>
      <w:bookmarkEnd w:id="188"/>
      <w:bookmarkEnd w:id="189"/>
      <w:bookmarkEnd w:id="190"/>
    </w:p>
    <w:p w14:paraId="0F3192E4" w14:textId="77777777" w:rsidR="004C4814" w:rsidRPr="002D53D8" w:rsidRDefault="004C4814" w:rsidP="002D53D8">
      <w:pPr>
        <w:pStyle w:val="Para"/>
        <w:rPr>
          <w:i/>
          <w:iCs/>
          <w:color w:val="2C9ADC"/>
        </w:rPr>
      </w:pPr>
      <w:r w:rsidRPr="002D53D8">
        <w:rPr>
          <w:i/>
          <w:iCs/>
          <w:color w:val="2C9ADC"/>
        </w:rPr>
        <w:t>Consideration should be given to the HR aspects of all ARTC resources whose role is impacted by the scope of work on t</w:t>
      </w:r>
      <w:r w:rsidR="007C17BF" w:rsidRPr="002D53D8">
        <w:rPr>
          <w:i/>
          <w:iCs/>
          <w:color w:val="2C9ADC"/>
        </w:rPr>
        <w:t>he project. This should include:</w:t>
      </w:r>
    </w:p>
    <w:p w14:paraId="7BDCDC89" w14:textId="77777777" w:rsidR="004C4814" w:rsidRPr="002D53D8" w:rsidRDefault="004C4814" w:rsidP="002D53D8">
      <w:pPr>
        <w:pStyle w:val="Para"/>
        <w:rPr>
          <w:i/>
          <w:iCs/>
          <w:color w:val="2C9ADC"/>
        </w:rPr>
      </w:pPr>
      <w:r w:rsidRPr="002D53D8">
        <w:rPr>
          <w:i/>
          <w:iCs/>
          <w:color w:val="2C9ADC"/>
        </w:rPr>
        <w:t xml:space="preserve">Identify and list ARTC resources whose job will be impacted by the project either during the project life-cycle or as a result of the implementation of the project </w:t>
      </w:r>
    </w:p>
    <w:p w14:paraId="63057E4F" w14:textId="77777777" w:rsidR="004C4814" w:rsidRPr="002D53D8" w:rsidRDefault="004C4814" w:rsidP="002D53D8">
      <w:pPr>
        <w:pStyle w:val="Para"/>
        <w:rPr>
          <w:i/>
          <w:iCs/>
          <w:color w:val="2C9ADC"/>
        </w:rPr>
      </w:pPr>
      <w:r w:rsidRPr="002D53D8">
        <w:rPr>
          <w:i/>
          <w:iCs/>
          <w:color w:val="2C9ADC"/>
        </w:rPr>
        <w:t xml:space="preserve">Define the HR implications </w:t>
      </w:r>
      <w:r w:rsidR="007C17BF" w:rsidRPr="002D53D8">
        <w:rPr>
          <w:i/>
          <w:iCs/>
          <w:color w:val="2C9ADC"/>
        </w:rPr>
        <w:t>as a result of these impacts, if any</w:t>
      </w:r>
      <w:r w:rsidRPr="002D53D8">
        <w:rPr>
          <w:i/>
          <w:iCs/>
          <w:color w:val="2C9ADC"/>
        </w:rPr>
        <w:t xml:space="preserve"> </w:t>
      </w:r>
    </w:p>
    <w:p w14:paraId="64CB975B" w14:textId="77777777" w:rsidR="004C4814" w:rsidRPr="002D53D8" w:rsidRDefault="004C4814" w:rsidP="002D53D8">
      <w:pPr>
        <w:pStyle w:val="Para"/>
        <w:rPr>
          <w:i/>
          <w:iCs/>
          <w:color w:val="2C9ADC"/>
        </w:rPr>
      </w:pPr>
      <w:r w:rsidRPr="002D53D8">
        <w:rPr>
          <w:i/>
          <w:iCs/>
          <w:color w:val="2C9ADC"/>
        </w:rPr>
        <w:t>Consideration of ARTC individuals or departments who will acquire new or changed roles and responsibilities or lose their role entirely</w:t>
      </w:r>
    </w:p>
    <w:p w14:paraId="717A6528" w14:textId="77777777" w:rsidR="004C4814" w:rsidRPr="002D53D8" w:rsidRDefault="004C4814" w:rsidP="002D53D8">
      <w:pPr>
        <w:pStyle w:val="Para"/>
        <w:rPr>
          <w:i/>
          <w:iCs/>
          <w:color w:val="2C9ADC"/>
        </w:rPr>
      </w:pPr>
      <w:r w:rsidRPr="002D53D8">
        <w:rPr>
          <w:i/>
          <w:iCs/>
          <w:color w:val="2C9ADC"/>
        </w:rPr>
        <w:t xml:space="preserve">Identify other elements of work for inclusion in the Project Scope to ensure the HR and organisational change aspects of these changes are effectively coordinated </w:t>
      </w:r>
    </w:p>
    <w:p w14:paraId="7F87AD55" w14:textId="77777777" w:rsidR="004C4814" w:rsidRDefault="004C4814" w:rsidP="002D53D8">
      <w:pPr>
        <w:pStyle w:val="Para"/>
      </w:pPr>
      <w:r w:rsidRPr="00B405B3">
        <w:t>The following ARTC resources will be impacted by the project:</w:t>
      </w:r>
    </w:p>
    <w:p w14:paraId="1311952F" w14:textId="77777777" w:rsidR="002D53D8" w:rsidRPr="00B405B3" w:rsidRDefault="002D53D8" w:rsidP="002D53D8">
      <w:pPr>
        <w:pStyle w:val="Para"/>
      </w:pPr>
    </w:p>
    <w:tbl>
      <w:tblPr>
        <w:tblW w:w="4449" w:type="pct"/>
        <w:tblInd w:w="1101" w:type="dxa"/>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1278"/>
        <w:gridCol w:w="2613"/>
        <w:gridCol w:w="5004"/>
      </w:tblGrid>
      <w:tr w:rsidR="004C4814" w:rsidRPr="004C4814" w14:paraId="3DF4809F" w14:textId="77777777" w:rsidTr="00F7489B">
        <w:tc>
          <w:tcPr>
            <w:tcW w:w="718" w:type="pct"/>
            <w:shd w:val="clear" w:color="auto" w:fill="auto"/>
          </w:tcPr>
          <w:p w14:paraId="2494F6EE" w14:textId="77777777" w:rsidR="004C4814" w:rsidRPr="002D53D8" w:rsidRDefault="004C4814" w:rsidP="002D53D8">
            <w:pPr>
              <w:pStyle w:val="tablehead"/>
            </w:pPr>
            <w:r w:rsidRPr="002D53D8">
              <w:t>ARTC Role</w:t>
            </w:r>
          </w:p>
        </w:tc>
        <w:tc>
          <w:tcPr>
            <w:tcW w:w="1469" w:type="pct"/>
            <w:shd w:val="clear" w:color="auto" w:fill="auto"/>
          </w:tcPr>
          <w:p w14:paraId="01D1CD8D" w14:textId="77777777" w:rsidR="004C4814" w:rsidRPr="002D53D8" w:rsidRDefault="004C4814" w:rsidP="002D53D8">
            <w:pPr>
              <w:pStyle w:val="tablehead"/>
            </w:pPr>
            <w:r w:rsidRPr="002D53D8">
              <w:t>Project Impact</w:t>
            </w:r>
          </w:p>
        </w:tc>
        <w:tc>
          <w:tcPr>
            <w:tcW w:w="2813" w:type="pct"/>
            <w:shd w:val="clear" w:color="auto" w:fill="auto"/>
          </w:tcPr>
          <w:p w14:paraId="68C73977" w14:textId="77777777" w:rsidR="004C4814" w:rsidRPr="002D53D8" w:rsidRDefault="004C4814" w:rsidP="002D53D8">
            <w:pPr>
              <w:pStyle w:val="tablehead"/>
            </w:pPr>
            <w:r w:rsidRPr="002D53D8">
              <w:t>Required Project Actions</w:t>
            </w:r>
          </w:p>
        </w:tc>
      </w:tr>
      <w:tr w:rsidR="004C4814" w:rsidRPr="002D53D8" w14:paraId="1641F53C" w14:textId="77777777" w:rsidTr="00F7489B">
        <w:tc>
          <w:tcPr>
            <w:tcW w:w="718" w:type="pct"/>
            <w:shd w:val="clear" w:color="auto" w:fill="auto"/>
          </w:tcPr>
          <w:p w14:paraId="67F71DF0" w14:textId="77777777" w:rsidR="004C4814" w:rsidRPr="009E29F4" w:rsidRDefault="00117608" w:rsidP="007933B6">
            <w:pPr>
              <w:pStyle w:val="tabletext"/>
              <w:rPr>
                <w:i/>
                <w:iCs/>
                <w:color w:val="2C9ADC"/>
              </w:rPr>
            </w:pPr>
            <w:r w:rsidRPr="009E29F4">
              <w:rPr>
                <w:i/>
                <w:iCs/>
                <w:color w:val="2C9ADC"/>
              </w:rPr>
              <w:t>Cable</w:t>
            </w:r>
            <w:r w:rsidR="004C4814" w:rsidRPr="009E29F4">
              <w:rPr>
                <w:i/>
                <w:iCs/>
                <w:color w:val="2C9ADC"/>
              </w:rPr>
              <w:t xml:space="preserve"> Maintenance Team</w:t>
            </w:r>
          </w:p>
        </w:tc>
        <w:tc>
          <w:tcPr>
            <w:tcW w:w="1469" w:type="pct"/>
            <w:shd w:val="clear" w:color="auto" w:fill="auto"/>
          </w:tcPr>
          <w:p w14:paraId="0E4479A6" w14:textId="77777777" w:rsidR="004C4814" w:rsidRPr="009E29F4" w:rsidRDefault="004C4814" w:rsidP="009E29F4">
            <w:pPr>
              <w:pStyle w:val="tabletext"/>
              <w:rPr>
                <w:i/>
                <w:iCs/>
                <w:color w:val="2C9ADC"/>
              </w:rPr>
            </w:pPr>
            <w:r w:rsidRPr="009E29F4">
              <w:rPr>
                <w:i/>
                <w:iCs/>
                <w:color w:val="2C9ADC"/>
              </w:rPr>
              <w:t>2 Less staff will be required</w:t>
            </w:r>
          </w:p>
        </w:tc>
        <w:tc>
          <w:tcPr>
            <w:tcW w:w="2813" w:type="pct"/>
            <w:shd w:val="clear" w:color="auto" w:fill="auto"/>
          </w:tcPr>
          <w:p w14:paraId="73FB99A3" w14:textId="77777777" w:rsidR="004C4814" w:rsidRPr="009E29F4" w:rsidRDefault="004C4814" w:rsidP="009E29F4">
            <w:pPr>
              <w:pStyle w:val="tabletext"/>
              <w:rPr>
                <w:i/>
                <w:iCs/>
                <w:color w:val="2C9ADC"/>
              </w:rPr>
            </w:pPr>
            <w:r w:rsidRPr="009E29F4">
              <w:rPr>
                <w:i/>
                <w:iCs/>
                <w:color w:val="2C9ADC"/>
              </w:rPr>
              <w:t xml:space="preserve">Redeployment planning in conjunction with </w:t>
            </w:r>
            <w:r w:rsidR="007C17BF" w:rsidRPr="009E29F4">
              <w:rPr>
                <w:i/>
                <w:iCs/>
                <w:color w:val="2C9ADC"/>
              </w:rPr>
              <w:t>People, Culture and Development</w:t>
            </w:r>
          </w:p>
        </w:tc>
      </w:tr>
      <w:tr w:rsidR="004C4814" w:rsidRPr="002D53D8" w14:paraId="5ED871AE" w14:textId="77777777" w:rsidTr="00F7489B">
        <w:tc>
          <w:tcPr>
            <w:tcW w:w="718" w:type="pct"/>
            <w:shd w:val="clear" w:color="auto" w:fill="auto"/>
          </w:tcPr>
          <w:p w14:paraId="7B69AB60" w14:textId="77777777" w:rsidR="004C4814" w:rsidRPr="009E29F4" w:rsidRDefault="00117608" w:rsidP="009E29F4">
            <w:pPr>
              <w:pStyle w:val="tabletext"/>
              <w:rPr>
                <w:i/>
                <w:iCs/>
                <w:color w:val="2C9ADC"/>
              </w:rPr>
            </w:pPr>
            <w:r w:rsidRPr="009E29F4">
              <w:rPr>
                <w:i/>
                <w:iCs/>
                <w:color w:val="2C9ADC"/>
              </w:rPr>
              <w:t>Infrastructure Worker From Other PC</w:t>
            </w:r>
          </w:p>
        </w:tc>
        <w:tc>
          <w:tcPr>
            <w:tcW w:w="1469" w:type="pct"/>
            <w:shd w:val="clear" w:color="auto" w:fill="auto"/>
          </w:tcPr>
          <w:p w14:paraId="1FE08500" w14:textId="77777777" w:rsidR="004C4814" w:rsidRPr="009E29F4" w:rsidRDefault="00117608" w:rsidP="009E29F4">
            <w:pPr>
              <w:pStyle w:val="tabletext"/>
              <w:rPr>
                <w:i/>
                <w:iCs/>
                <w:color w:val="2C9ADC"/>
              </w:rPr>
            </w:pPr>
            <w:r w:rsidRPr="009E29F4">
              <w:rPr>
                <w:i/>
                <w:iCs/>
                <w:color w:val="2C9ADC"/>
              </w:rPr>
              <w:t>Extra resourcing support shall be needed from Taree PC</w:t>
            </w:r>
            <w:r w:rsidR="000C7925" w:rsidRPr="009E29F4">
              <w:rPr>
                <w:i/>
                <w:iCs/>
                <w:color w:val="2C9ADC"/>
              </w:rPr>
              <w:t xml:space="preserve"> </w:t>
            </w:r>
            <w:r w:rsidR="008D45FE" w:rsidRPr="009E29F4">
              <w:rPr>
                <w:i/>
                <w:iCs/>
                <w:color w:val="2C9ADC"/>
              </w:rPr>
              <w:t>during installation</w:t>
            </w:r>
          </w:p>
        </w:tc>
        <w:tc>
          <w:tcPr>
            <w:tcW w:w="2813" w:type="pct"/>
            <w:shd w:val="clear" w:color="auto" w:fill="auto"/>
          </w:tcPr>
          <w:p w14:paraId="035B260C" w14:textId="77777777" w:rsidR="004C4814" w:rsidRPr="009E29F4" w:rsidRDefault="004C4814" w:rsidP="009E29F4">
            <w:pPr>
              <w:pStyle w:val="tabletext"/>
              <w:rPr>
                <w:i/>
                <w:iCs/>
                <w:color w:val="2C9ADC"/>
              </w:rPr>
            </w:pPr>
            <w:r w:rsidRPr="009E29F4">
              <w:rPr>
                <w:i/>
                <w:iCs/>
                <w:color w:val="2C9ADC"/>
              </w:rPr>
              <w:t xml:space="preserve">Identify </w:t>
            </w:r>
            <w:r w:rsidR="008D45FE" w:rsidRPr="009E29F4">
              <w:rPr>
                <w:i/>
                <w:iCs/>
                <w:color w:val="2C9ADC"/>
              </w:rPr>
              <w:t>Staff required</w:t>
            </w:r>
          </w:p>
          <w:p w14:paraId="5ACF540E" w14:textId="77777777" w:rsidR="004C4814" w:rsidRPr="009E29F4" w:rsidRDefault="004C4814" w:rsidP="007933B6">
            <w:pPr>
              <w:pStyle w:val="tabletext"/>
              <w:rPr>
                <w:i/>
                <w:iCs/>
                <w:color w:val="2C9ADC"/>
              </w:rPr>
            </w:pPr>
            <w:r w:rsidRPr="009E29F4">
              <w:rPr>
                <w:i/>
                <w:iCs/>
                <w:color w:val="2C9ADC"/>
              </w:rPr>
              <w:t xml:space="preserve">Identify </w:t>
            </w:r>
            <w:r w:rsidR="008D45FE" w:rsidRPr="009E29F4">
              <w:rPr>
                <w:i/>
                <w:iCs/>
                <w:color w:val="2C9ADC"/>
              </w:rPr>
              <w:t>resultant deficiencies or roster requirements</w:t>
            </w:r>
          </w:p>
        </w:tc>
      </w:tr>
      <w:tr w:rsidR="004C4814" w:rsidRPr="002D53D8" w14:paraId="630BDD5B" w14:textId="77777777" w:rsidTr="00F7489B">
        <w:tc>
          <w:tcPr>
            <w:tcW w:w="718" w:type="pct"/>
            <w:shd w:val="clear" w:color="auto" w:fill="auto"/>
          </w:tcPr>
          <w:p w14:paraId="308DFCD3" w14:textId="77777777" w:rsidR="004C4814" w:rsidRPr="009E29F4" w:rsidRDefault="004C4814" w:rsidP="009E29F4">
            <w:pPr>
              <w:pStyle w:val="tabletext"/>
              <w:rPr>
                <w:i/>
                <w:iCs/>
                <w:color w:val="2C9ADC"/>
              </w:rPr>
            </w:pPr>
            <w:r w:rsidRPr="009E29F4">
              <w:rPr>
                <w:i/>
                <w:iCs/>
                <w:color w:val="2C9ADC"/>
              </w:rPr>
              <w:t>etc</w:t>
            </w:r>
          </w:p>
        </w:tc>
        <w:tc>
          <w:tcPr>
            <w:tcW w:w="1469" w:type="pct"/>
            <w:shd w:val="clear" w:color="auto" w:fill="auto"/>
          </w:tcPr>
          <w:p w14:paraId="5228F19C" w14:textId="77777777" w:rsidR="004C4814" w:rsidRPr="009E29F4" w:rsidRDefault="004C4814" w:rsidP="007933B6">
            <w:pPr>
              <w:pStyle w:val="tabletext"/>
              <w:rPr>
                <w:i/>
                <w:iCs/>
                <w:color w:val="2C9ADC"/>
              </w:rPr>
            </w:pPr>
          </w:p>
        </w:tc>
        <w:tc>
          <w:tcPr>
            <w:tcW w:w="2813" w:type="pct"/>
            <w:shd w:val="clear" w:color="auto" w:fill="auto"/>
          </w:tcPr>
          <w:p w14:paraId="07C9C80A" w14:textId="77777777" w:rsidR="004C4814" w:rsidRPr="009E29F4" w:rsidRDefault="004C4814" w:rsidP="007933B6">
            <w:pPr>
              <w:pStyle w:val="tabletext"/>
              <w:rPr>
                <w:i/>
                <w:iCs/>
                <w:color w:val="2C9ADC"/>
              </w:rPr>
            </w:pPr>
          </w:p>
        </w:tc>
      </w:tr>
    </w:tbl>
    <w:p w14:paraId="5937CEF6" w14:textId="77777777" w:rsidR="00F7489B" w:rsidRPr="00F7489B" w:rsidRDefault="00F7489B" w:rsidP="00A808C9">
      <w:pPr>
        <w:pStyle w:val="Heading1"/>
      </w:pPr>
      <w:bookmarkStart w:id="191" w:name="_Toc1738244"/>
      <w:bookmarkStart w:id="192" w:name="_Toc68173154"/>
      <w:r w:rsidRPr="00F7489B">
        <w:t>Inventory Management Plan</w:t>
      </w:r>
      <w:bookmarkEnd w:id="191"/>
      <w:bookmarkEnd w:id="192"/>
      <w:r w:rsidRPr="00F7489B">
        <w:t xml:space="preserve"> </w:t>
      </w:r>
    </w:p>
    <w:p w14:paraId="4D0BAA94" w14:textId="77777777" w:rsidR="00F7489B" w:rsidRPr="00F7489B" w:rsidRDefault="00F7489B" w:rsidP="00F7489B">
      <w:pPr>
        <w:spacing w:before="120"/>
        <w:ind w:left="992"/>
        <w:rPr>
          <w:i/>
          <w:iCs/>
          <w:color w:val="2C9ADC"/>
        </w:rPr>
      </w:pPr>
      <w:r w:rsidRPr="00F7489B">
        <w:rPr>
          <w:i/>
          <w:iCs/>
          <w:color w:val="2C9ADC"/>
        </w:rPr>
        <w:t>Describe the Inventory aspects of the project within this section.</w:t>
      </w:r>
    </w:p>
    <w:p w14:paraId="539BC93B" w14:textId="77777777" w:rsidR="00F7489B" w:rsidRPr="00F7489B" w:rsidRDefault="00F7489B" w:rsidP="00A808C9">
      <w:pPr>
        <w:pStyle w:val="Heading2"/>
      </w:pPr>
      <w:bookmarkStart w:id="193" w:name="_Toc1738245"/>
      <w:bookmarkStart w:id="194" w:name="_Toc68173155"/>
      <w:r w:rsidRPr="00F7489B">
        <w:t>Inventory Management Plan – Spare Part</w:t>
      </w:r>
      <w:bookmarkEnd w:id="193"/>
      <w:r w:rsidRPr="00F7489B">
        <w:t>s Requirements</w:t>
      </w:r>
      <w:bookmarkEnd w:id="194"/>
      <w:r w:rsidRPr="00F7489B">
        <w:t xml:space="preserve"> </w:t>
      </w:r>
    </w:p>
    <w:p w14:paraId="1A83B1A1" w14:textId="77777777" w:rsidR="00F7489B" w:rsidRPr="00F7489B" w:rsidRDefault="00F7489B" w:rsidP="00F7489B">
      <w:pPr>
        <w:spacing w:before="120"/>
        <w:ind w:left="992"/>
      </w:pPr>
      <w:r w:rsidRPr="00F7489B">
        <w:t>Consideration should be given to the Inventory impact of the project. This should include:</w:t>
      </w:r>
    </w:p>
    <w:p w14:paraId="4942351F" w14:textId="77777777" w:rsidR="00F7489B" w:rsidRPr="00F7489B" w:rsidRDefault="00F7489B" w:rsidP="00F7489B">
      <w:pPr>
        <w:numPr>
          <w:ilvl w:val="0"/>
          <w:numId w:val="36"/>
        </w:numPr>
        <w:tabs>
          <w:tab w:val="left" w:pos="1418"/>
        </w:tabs>
        <w:spacing w:before="120"/>
        <w:rPr>
          <w:szCs w:val="18"/>
        </w:rPr>
      </w:pPr>
      <w:r w:rsidRPr="00F7489B">
        <w:rPr>
          <w:szCs w:val="18"/>
        </w:rPr>
        <w:t>Describing the potential impact to Inventory holding costs and maintenance exposure – for example the introduction of a new product may increase inventory costs to support maintenance requirements and result in product obsolescence, while the introduction of a new design may reduce whole of life costs and increase reliability.</w:t>
      </w:r>
    </w:p>
    <w:p w14:paraId="0BFCB29E" w14:textId="77777777" w:rsidR="00F7489B" w:rsidRPr="00F7489B" w:rsidRDefault="00F7489B" w:rsidP="00F7489B">
      <w:pPr>
        <w:numPr>
          <w:ilvl w:val="0"/>
          <w:numId w:val="36"/>
        </w:numPr>
        <w:tabs>
          <w:tab w:val="left" w:pos="1418"/>
        </w:tabs>
        <w:spacing w:before="120"/>
        <w:rPr>
          <w:szCs w:val="18"/>
        </w:rPr>
      </w:pPr>
      <w:r w:rsidRPr="00F7489B">
        <w:rPr>
          <w:szCs w:val="18"/>
        </w:rPr>
        <w:t>Establish a recommended spare parts listing, including estimated costs and supplier details for inventory evaluation.</w:t>
      </w:r>
    </w:p>
    <w:p w14:paraId="785D0E65" w14:textId="77777777" w:rsidR="00F7489B" w:rsidRPr="00F7489B" w:rsidRDefault="00F7489B" w:rsidP="00F7489B">
      <w:pPr>
        <w:numPr>
          <w:ilvl w:val="0"/>
          <w:numId w:val="36"/>
        </w:numPr>
        <w:tabs>
          <w:tab w:val="left" w:pos="1418"/>
        </w:tabs>
        <w:spacing w:before="120"/>
        <w:rPr>
          <w:szCs w:val="18"/>
        </w:rPr>
      </w:pPr>
      <w:r w:rsidRPr="00F7489B">
        <w:rPr>
          <w:szCs w:val="18"/>
        </w:rPr>
        <w:t>Incorporate agreed spares listing in overall cost evaluation within quotation or tender to ensure competitive tension, cost awareness and timely cataloguing and procurement.</w:t>
      </w:r>
    </w:p>
    <w:p w14:paraId="24FE1EF8" w14:textId="77777777" w:rsidR="00F7489B" w:rsidRPr="00F7489B" w:rsidRDefault="00F7489B" w:rsidP="00F7489B">
      <w:pPr>
        <w:numPr>
          <w:ilvl w:val="0"/>
          <w:numId w:val="36"/>
        </w:numPr>
        <w:tabs>
          <w:tab w:val="left" w:pos="1418"/>
        </w:tabs>
        <w:spacing w:before="120"/>
        <w:rPr>
          <w:szCs w:val="18"/>
        </w:rPr>
      </w:pPr>
      <w:r w:rsidRPr="00F7489B">
        <w:rPr>
          <w:szCs w:val="18"/>
        </w:rPr>
        <w:t>Provide the Inventory Team with a recommended spares parts listing, including approved bill of materials and associated drawings for material cataloguing and ongoing support purposes.</w:t>
      </w:r>
    </w:p>
    <w:p w14:paraId="43F6E7AF" w14:textId="77777777" w:rsidR="00F7489B" w:rsidRPr="00F7489B" w:rsidRDefault="00F7489B" w:rsidP="00F7489B">
      <w:pPr>
        <w:spacing w:before="120"/>
      </w:pPr>
    </w:p>
    <w:p w14:paraId="72230B60" w14:textId="77777777" w:rsidR="00F7489B" w:rsidRPr="00F7489B" w:rsidRDefault="00F7489B" w:rsidP="00F7489B">
      <w:pPr>
        <w:spacing w:before="120"/>
        <w:ind w:left="992"/>
      </w:pPr>
      <w:r w:rsidRPr="00F7489B">
        <w:t>The following table is a listing of recommended spare parts to support the ongoing maintenance of the infrastructure, following project hand over.</w:t>
      </w:r>
    </w:p>
    <w:p w14:paraId="457843CE" w14:textId="77777777" w:rsidR="00F7489B" w:rsidRPr="00F7489B" w:rsidRDefault="00F7489B" w:rsidP="00F7489B">
      <w:pPr>
        <w:spacing w:before="120"/>
        <w:ind w:left="992"/>
      </w:pPr>
    </w:p>
    <w:tbl>
      <w:tblPr>
        <w:tblW w:w="9247" w:type="dxa"/>
        <w:tblInd w:w="95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217"/>
        <w:gridCol w:w="1216"/>
        <w:gridCol w:w="1144"/>
        <w:gridCol w:w="2279"/>
        <w:gridCol w:w="947"/>
        <w:gridCol w:w="1027"/>
        <w:gridCol w:w="1417"/>
      </w:tblGrid>
      <w:tr w:rsidR="00F7489B" w:rsidRPr="00F7489B" w14:paraId="10A395C1" w14:textId="77777777" w:rsidTr="00FD3104">
        <w:trPr>
          <w:trHeight w:val="30"/>
        </w:trPr>
        <w:tc>
          <w:tcPr>
            <w:tcW w:w="1217" w:type="dxa"/>
          </w:tcPr>
          <w:p w14:paraId="31CE1F43" w14:textId="77777777" w:rsidR="00F7489B" w:rsidRPr="00F7489B" w:rsidRDefault="00F7489B" w:rsidP="00F7489B">
            <w:pPr>
              <w:spacing w:before="120"/>
              <w:rPr>
                <w:rFonts w:cs="Arial"/>
                <w:b/>
                <w:sz w:val="18"/>
                <w:szCs w:val="18"/>
              </w:rPr>
            </w:pPr>
            <w:r w:rsidRPr="00F7489B">
              <w:rPr>
                <w:rFonts w:cs="Arial"/>
                <w:b/>
                <w:sz w:val="18"/>
                <w:szCs w:val="18"/>
              </w:rPr>
              <w:t>Component</w:t>
            </w:r>
          </w:p>
        </w:tc>
        <w:tc>
          <w:tcPr>
            <w:tcW w:w="1216" w:type="dxa"/>
          </w:tcPr>
          <w:p w14:paraId="4B92169F" w14:textId="77777777" w:rsidR="00F7489B" w:rsidRPr="00F7489B" w:rsidRDefault="00F7489B" w:rsidP="00F7489B">
            <w:pPr>
              <w:spacing w:before="120"/>
              <w:rPr>
                <w:rFonts w:cs="Arial"/>
                <w:b/>
                <w:sz w:val="18"/>
                <w:szCs w:val="18"/>
              </w:rPr>
            </w:pPr>
            <w:r w:rsidRPr="00F7489B">
              <w:rPr>
                <w:rFonts w:cs="Arial"/>
                <w:b/>
                <w:sz w:val="18"/>
                <w:szCs w:val="18"/>
              </w:rPr>
              <w:t xml:space="preserve">Sub Component </w:t>
            </w:r>
          </w:p>
        </w:tc>
        <w:tc>
          <w:tcPr>
            <w:tcW w:w="1144" w:type="dxa"/>
          </w:tcPr>
          <w:p w14:paraId="3E7A9DF7" w14:textId="77777777" w:rsidR="00F7489B" w:rsidRPr="00F7489B" w:rsidRDefault="00F7489B" w:rsidP="00F7489B">
            <w:pPr>
              <w:spacing w:before="120"/>
              <w:rPr>
                <w:rFonts w:cs="Arial"/>
                <w:b/>
                <w:sz w:val="18"/>
                <w:szCs w:val="18"/>
              </w:rPr>
            </w:pPr>
            <w:r w:rsidRPr="00F7489B">
              <w:rPr>
                <w:rFonts w:cs="Arial"/>
                <w:b/>
                <w:sz w:val="18"/>
                <w:szCs w:val="18"/>
              </w:rPr>
              <w:t>Product #</w:t>
            </w:r>
          </w:p>
        </w:tc>
        <w:tc>
          <w:tcPr>
            <w:tcW w:w="2279" w:type="dxa"/>
          </w:tcPr>
          <w:p w14:paraId="010ADC29" w14:textId="77777777" w:rsidR="00F7489B" w:rsidRPr="00F7489B" w:rsidRDefault="00F7489B" w:rsidP="00F7489B">
            <w:pPr>
              <w:spacing w:before="120"/>
              <w:rPr>
                <w:rFonts w:cs="Arial"/>
                <w:b/>
                <w:sz w:val="18"/>
                <w:szCs w:val="18"/>
              </w:rPr>
            </w:pPr>
            <w:r w:rsidRPr="00F7489B">
              <w:rPr>
                <w:rFonts w:cs="Arial"/>
                <w:b/>
                <w:sz w:val="18"/>
                <w:szCs w:val="18"/>
              </w:rPr>
              <w:t>Product Description</w:t>
            </w:r>
          </w:p>
        </w:tc>
        <w:tc>
          <w:tcPr>
            <w:tcW w:w="947" w:type="dxa"/>
          </w:tcPr>
          <w:p w14:paraId="18ACB2B1" w14:textId="77777777" w:rsidR="00F7489B" w:rsidRPr="00F7489B" w:rsidRDefault="00F7489B" w:rsidP="00F7489B">
            <w:pPr>
              <w:spacing w:before="120"/>
              <w:rPr>
                <w:rFonts w:cs="Arial"/>
                <w:b/>
                <w:sz w:val="18"/>
                <w:szCs w:val="18"/>
              </w:rPr>
            </w:pPr>
            <w:r w:rsidRPr="00F7489B">
              <w:rPr>
                <w:rFonts w:cs="Arial"/>
                <w:b/>
                <w:sz w:val="18"/>
                <w:szCs w:val="18"/>
              </w:rPr>
              <w:t>Quantity</w:t>
            </w:r>
          </w:p>
        </w:tc>
        <w:tc>
          <w:tcPr>
            <w:tcW w:w="1027" w:type="dxa"/>
          </w:tcPr>
          <w:p w14:paraId="344FE0B5" w14:textId="77777777" w:rsidR="00F7489B" w:rsidRPr="00F7489B" w:rsidRDefault="00F7489B" w:rsidP="00F7489B">
            <w:pPr>
              <w:spacing w:before="120"/>
              <w:rPr>
                <w:rFonts w:cs="Arial"/>
                <w:b/>
                <w:sz w:val="18"/>
                <w:szCs w:val="18"/>
              </w:rPr>
            </w:pPr>
            <w:r w:rsidRPr="00F7489B">
              <w:rPr>
                <w:rFonts w:cs="Arial"/>
                <w:b/>
                <w:sz w:val="18"/>
                <w:szCs w:val="18"/>
              </w:rPr>
              <w:t>Unit Price</w:t>
            </w:r>
          </w:p>
        </w:tc>
        <w:tc>
          <w:tcPr>
            <w:tcW w:w="1417" w:type="dxa"/>
          </w:tcPr>
          <w:p w14:paraId="776C4BC4" w14:textId="77777777" w:rsidR="00F7489B" w:rsidRPr="00F7489B" w:rsidRDefault="00F7489B" w:rsidP="00F7489B">
            <w:pPr>
              <w:spacing w:before="120"/>
              <w:rPr>
                <w:rFonts w:cs="Arial"/>
                <w:b/>
                <w:sz w:val="18"/>
                <w:szCs w:val="18"/>
              </w:rPr>
            </w:pPr>
            <w:r w:rsidRPr="00F7489B">
              <w:rPr>
                <w:rFonts w:cs="Arial"/>
                <w:b/>
                <w:sz w:val="18"/>
                <w:szCs w:val="18"/>
              </w:rPr>
              <w:t xml:space="preserve">Supplier </w:t>
            </w:r>
          </w:p>
        </w:tc>
      </w:tr>
      <w:tr w:rsidR="00F7489B" w:rsidRPr="00F7489B" w14:paraId="76129C9B" w14:textId="77777777" w:rsidTr="00FD3104">
        <w:trPr>
          <w:trHeight w:val="30"/>
        </w:trPr>
        <w:tc>
          <w:tcPr>
            <w:tcW w:w="1217" w:type="dxa"/>
          </w:tcPr>
          <w:p w14:paraId="6EB4CC6D" w14:textId="339B7BE7" w:rsidR="00F7489B" w:rsidRPr="00F7489B" w:rsidRDefault="00F7489B" w:rsidP="00F7489B">
            <w:pPr>
              <w:spacing w:before="120"/>
              <w:rPr>
                <w:rFonts w:cs="Arial"/>
                <w:color w:val="000000"/>
                <w:sz w:val="18"/>
                <w:szCs w:val="16"/>
              </w:rPr>
            </w:pPr>
            <w:r w:rsidRPr="00F7489B">
              <w:rPr>
                <w:rFonts w:cs="Arial"/>
                <w:color w:val="000000"/>
                <w:sz w:val="18"/>
                <w:szCs w:val="16"/>
              </w:rPr>
              <w:t>e.g</w:t>
            </w:r>
            <w:r w:rsidR="00324EF7">
              <w:rPr>
                <w:rFonts w:cs="Arial"/>
                <w:color w:val="000000"/>
                <w:sz w:val="18"/>
                <w:szCs w:val="16"/>
              </w:rPr>
              <w:t>.</w:t>
            </w:r>
            <w:r w:rsidRPr="00F7489B">
              <w:rPr>
                <w:rFonts w:cs="Arial"/>
                <w:color w:val="000000"/>
                <w:sz w:val="18"/>
                <w:szCs w:val="16"/>
              </w:rPr>
              <w:t xml:space="preserve"> </w:t>
            </w:r>
          </w:p>
          <w:p w14:paraId="29135E18" w14:textId="77777777" w:rsidR="00F7489B" w:rsidRPr="00F7489B" w:rsidRDefault="00F7489B" w:rsidP="00F7489B">
            <w:pPr>
              <w:spacing w:before="120"/>
              <w:rPr>
                <w:rFonts w:cs="Arial"/>
                <w:color w:val="000000"/>
                <w:sz w:val="18"/>
                <w:szCs w:val="16"/>
              </w:rPr>
            </w:pPr>
            <w:r w:rsidRPr="00F7489B">
              <w:rPr>
                <w:rFonts w:cs="Arial"/>
                <w:color w:val="000000"/>
                <w:sz w:val="18"/>
                <w:szCs w:val="16"/>
              </w:rPr>
              <w:t xml:space="preserve">Turnout </w:t>
            </w:r>
          </w:p>
        </w:tc>
        <w:tc>
          <w:tcPr>
            <w:tcW w:w="1216" w:type="dxa"/>
          </w:tcPr>
          <w:p w14:paraId="670D9928" w14:textId="77777777" w:rsidR="00F7489B" w:rsidRPr="00F7489B" w:rsidRDefault="00F7489B" w:rsidP="00F7489B">
            <w:pPr>
              <w:spacing w:before="120"/>
              <w:rPr>
                <w:rFonts w:cs="Arial"/>
                <w:color w:val="000000"/>
                <w:sz w:val="18"/>
                <w:szCs w:val="16"/>
              </w:rPr>
            </w:pPr>
          </w:p>
          <w:p w14:paraId="0FB97697" w14:textId="77777777" w:rsidR="00F7489B" w:rsidRPr="00F7489B" w:rsidDel="00C45274" w:rsidRDefault="00F7489B" w:rsidP="00F7489B">
            <w:pPr>
              <w:spacing w:before="120"/>
              <w:rPr>
                <w:rFonts w:cs="Arial"/>
                <w:color w:val="000000"/>
                <w:sz w:val="18"/>
                <w:szCs w:val="16"/>
              </w:rPr>
            </w:pPr>
            <w:r w:rsidRPr="00F7489B">
              <w:rPr>
                <w:rFonts w:cs="Arial"/>
                <w:color w:val="000000"/>
                <w:sz w:val="18"/>
                <w:szCs w:val="16"/>
              </w:rPr>
              <w:t xml:space="preserve">Crossing </w:t>
            </w:r>
          </w:p>
        </w:tc>
        <w:tc>
          <w:tcPr>
            <w:tcW w:w="1144" w:type="dxa"/>
          </w:tcPr>
          <w:p w14:paraId="59073746" w14:textId="77777777" w:rsidR="00F7489B" w:rsidRPr="00F7489B" w:rsidRDefault="00F7489B" w:rsidP="00F7489B">
            <w:pPr>
              <w:spacing w:before="120"/>
              <w:rPr>
                <w:rFonts w:cs="Arial"/>
                <w:i/>
                <w:iCs/>
                <w:color w:val="2C9ADC"/>
                <w:sz w:val="18"/>
                <w:szCs w:val="16"/>
              </w:rPr>
            </w:pPr>
          </w:p>
          <w:p w14:paraId="04E07005" w14:textId="77777777" w:rsidR="00F7489B" w:rsidRPr="00F7489B" w:rsidRDefault="00F7489B" w:rsidP="00F7489B">
            <w:pPr>
              <w:spacing w:before="120"/>
              <w:rPr>
                <w:rFonts w:cs="Arial"/>
                <w:i/>
                <w:iCs/>
                <w:color w:val="2C9ADC"/>
                <w:sz w:val="18"/>
                <w:szCs w:val="16"/>
              </w:rPr>
            </w:pPr>
            <w:r w:rsidRPr="00F7489B">
              <w:rPr>
                <w:rFonts w:cs="Arial"/>
                <w:i/>
                <w:iCs/>
                <w:color w:val="2C9ADC"/>
                <w:sz w:val="18"/>
                <w:szCs w:val="16"/>
              </w:rPr>
              <w:t>xxxxxxxxxx</w:t>
            </w:r>
          </w:p>
        </w:tc>
        <w:tc>
          <w:tcPr>
            <w:tcW w:w="2279" w:type="dxa"/>
          </w:tcPr>
          <w:p w14:paraId="31361F66" w14:textId="77777777" w:rsidR="00F7489B" w:rsidRPr="00F7489B" w:rsidRDefault="00F7489B" w:rsidP="00F7489B">
            <w:pPr>
              <w:spacing w:before="120"/>
              <w:rPr>
                <w:rFonts w:cs="Arial"/>
                <w:i/>
                <w:iCs/>
                <w:color w:val="2C9ADC"/>
                <w:sz w:val="18"/>
                <w:szCs w:val="16"/>
              </w:rPr>
            </w:pPr>
          </w:p>
          <w:p w14:paraId="045F4CA6" w14:textId="77777777" w:rsidR="00F7489B" w:rsidRPr="00F7489B" w:rsidRDefault="00F7489B" w:rsidP="00F7489B">
            <w:pPr>
              <w:spacing w:before="120"/>
              <w:rPr>
                <w:rFonts w:cs="Arial"/>
                <w:i/>
                <w:iCs/>
                <w:color w:val="2C9ADC"/>
                <w:sz w:val="18"/>
                <w:szCs w:val="16"/>
              </w:rPr>
            </w:pPr>
            <w:r w:rsidRPr="00F7489B">
              <w:rPr>
                <w:rFonts w:cs="Arial"/>
                <w:i/>
                <w:iCs/>
                <w:color w:val="2C9ADC"/>
                <w:sz w:val="18"/>
                <w:szCs w:val="16"/>
              </w:rPr>
              <w:t>SNX 300:10.5</w:t>
            </w:r>
          </w:p>
        </w:tc>
        <w:tc>
          <w:tcPr>
            <w:tcW w:w="947" w:type="dxa"/>
          </w:tcPr>
          <w:p w14:paraId="570C1F72" w14:textId="77777777" w:rsidR="00F7489B" w:rsidRPr="00F7489B" w:rsidRDefault="00F7489B" w:rsidP="00F7489B">
            <w:pPr>
              <w:spacing w:before="120"/>
              <w:jc w:val="center"/>
              <w:rPr>
                <w:rFonts w:cs="Arial"/>
                <w:i/>
                <w:iCs/>
                <w:color w:val="2C9ADC"/>
                <w:sz w:val="18"/>
                <w:szCs w:val="16"/>
              </w:rPr>
            </w:pPr>
          </w:p>
          <w:p w14:paraId="071F3986" w14:textId="77777777" w:rsidR="00F7489B" w:rsidRPr="00F7489B" w:rsidRDefault="00F7489B" w:rsidP="00F7489B">
            <w:pPr>
              <w:spacing w:before="120"/>
              <w:jc w:val="center"/>
              <w:rPr>
                <w:rFonts w:cs="Arial"/>
                <w:i/>
                <w:iCs/>
                <w:color w:val="2C9ADC"/>
                <w:sz w:val="18"/>
                <w:szCs w:val="16"/>
              </w:rPr>
            </w:pPr>
            <w:r w:rsidRPr="00F7489B">
              <w:rPr>
                <w:rFonts w:cs="Arial"/>
                <w:i/>
                <w:iCs/>
                <w:color w:val="2C9ADC"/>
                <w:sz w:val="18"/>
                <w:szCs w:val="16"/>
              </w:rPr>
              <w:t>1</w:t>
            </w:r>
          </w:p>
        </w:tc>
        <w:tc>
          <w:tcPr>
            <w:tcW w:w="1027" w:type="dxa"/>
          </w:tcPr>
          <w:p w14:paraId="53EE8CBD" w14:textId="77777777" w:rsidR="00F7489B" w:rsidRPr="00F7489B" w:rsidRDefault="00F7489B" w:rsidP="00F7489B">
            <w:pPr>
              <w:spacing w:before="120"/>
              <w:rPr>
                <w:rFonts w:cs="Arial"/>
                <w:i/>
                <w:iCs/>
                <w:color w:val="2C9ADC"/>
                <w:sz w:val="18"/>
                <w:szCs w:val="16"/>
              </w:rPr>
            </w:pPr>
          </w:p>
          <w:p w14:paraId="019A1E4F" w14:textId="77777777" w:rsidR="00F7489B" w:rsidRPr="00F7489B" w:rsidRDefault="00F7489B" w:rsidP="00F7489B">
            <w:pPr>
              <w:spacing w:before="120"/>
              <w:rPr>
                <w:rFonts w:cs="Arial"/>
                <w:i/>
                <w:iCs/>
                <w:color w:val="2C9ADC"/>
                <w:sz w:val="18"/>
                <w:szCs w:val="16"/>
              </w:rPr>
            </w:pPr>
            <w:r w:rsidRPr="00F7489B">
              <w:rPr>
                <w:rFonts w:cs="Arial"/>
                <w:i/>
                <w:iCs/>
                <w:color w:val="2C9ADC"/>
                <w:sz w:val="18"/>
                <w:szCs w:val="16"/>
              </w:rPr>
              <w:t>$65,000</w:t>
            </w:r>
          </w:p>
        </w:tc>
        <w:tc>
          <w:tcPr>
            <w:tcW w:w="1417" w:type="dxa"/>
          </w:tcPr>
          <w:p w14:paraId="1089628B" w14:textId="77777777" w:rsidR="00F7489B" w:rsidRPr="00F7489B" w:rsidRDefault="00F7489B" w:rsidP="00F7489B">
            <w:pPr>
              <w:spacing w:before="120"/>
              <w:rPr>
                <w:rFonts w:cs="Arial"/>
                <w:i/>
                <w:iCs/>
                <w:color w:val="2C9ADC"/>
                <w:sz w:val="18"/>
                <w:szCs w:val="16"/>
              </w:rPr>
            </w:pPr>
          </w:p>
          <w:p w14:paraId="01961790" w14:textId="77777777" w:rsidR="00F7489B" w:rsidRPr="00F7489B" w:rsidRDefault="00F7489B" w:rsidP="00F7489B">
            <w:pPr>
              <w:spacing w:before="120"/>
              <w:rPr>
                <w:rFonts w:cs="Arial"/>
                <w:i/>
                <w:iCs/>
                <w:color w:val="2C9ADC"/>
                <w:sz w:val="18"/>
                <w:szCs w:val="16"/>
              </w:rPr>
            </w:pPr>
            <w:r w:rsidRPr="00F7489B">
              <w:rPr>
                <w:rFonts w:cs="Arial"/>
                <w:i/>
                <w:iCs/>
                <w:color w:val="2C9ADC"/>
                <w:sz w:val="18"/>
                <w:szCs w:val="16"/>
              </w:rPr>
              <w:t>ABC</w:t>
            </w:r>
          </w:p>
        </w:tc>
      </w:tr>
      <w:tr w:rsidR="00F7489B" w:rsidRPr="00F7489B" w14:paraId="656D7F01" w14:textId="77777777" w:rsidTr="00FD3104">
        <w:trPr>
          <w:trHeight w:val="30"/>
        </w:trPr>
        <w:tc>
          <w:tcPr>
            <w:tcW w:w="1217" w:type="dxa"/>
          </w:tcPr>
          <w:p w14:paraId="430ECBBA" w14:textId="77777777" w:rsidR="00F7489B" w:rsidRPr="00F7489B" w:rsidRDefault="00F7489B" w:rsidP="00F7489B">
            <w:pPr>
              <w:spacing w:before="120"/>
              <w:rPr>
                <w:rFonts w:cs="Arial"/>
                <w:color w:val="000000"/>
                <w:sz w:val="18"/>
                <w:szCs w:val="16"/>
              </w:rPr>
            </w:pPr>
          </w:p>
        </w:tc>
        <w:tc>
          <w:tcPr>
            <w:tcW w:w="1216" w:type="dxa"/>
          </w:tcPr>
          <w:p w14:paraId="29AA6B13" w14:textId="77777777" w:rsidR="00F7489B" w:rsidRPr="00F7489B" w:rsidRDefault="00F7489B" w:rsidP="00F7489B">
            <w:pPr>
              <w:spacing w:before="120"/>
              <w:rPr>
                <w:rFonts w:cs="Arial"/>
                <w:color w:val="000000"/>
                <w:sz w:val="18"/>
                <w:szCs w:val="16"/>
              </w:rPr>
            </w:pPr>
          </w:p>
        </w:tc>
        <w:tc>
          <w:tcPr>
            <w:tcW w:w="1144" w:type="dxa"/>
          </w:tcPr>
          <w:p w14:paraId="09DA7CD7" w14:textId="77777777" w:rsidR="00F7489B" w:rsidRPr="00F7489B" w:rsidRDefault="00F7489B" w:rsidP="00F7489B">
            <w:pPr>
              <w:spacing w:before="120"/>
              <w:rPr>
                <w:rFonts w:cs="Arial"/>
                <w:i/>
                <w:iCs/>
                <w:color w:val="2C9ADC"/>
                <w:sz w:val="18"/>
                <w:szCs w:val="16"/>
              </w:rPr>
            </w:pPr>
          </w:p>
        </w:tc>
        <w:tc>
          <w:tcPr>
            <w:tcW w:w="2279" w:type="dxa"/>
          </w:tcPr>
          <w:p w14:paraId="1DF3FBC8" w14:textId="77777777" w:rsidR="00F7489B" w:rsidRPr="00F7489B" w:rsidRDefault="00F7489B" w:rsidP="00F7489B">
            <w:pPr>
              <w:spacing w:before="120"/>
              <w:rPr>
                <w:rFonts w:cs="Arial"/>
                <w:i/>
                <w:iCs/>
                <w:color w:val="2C9ADC"/>
                <w:sz w:val="18"/>
                <w:szCs w:val="16"/>
              </w:rPr>
            </w:pPr>
          </w:p>
        </w:tc>
        <w:tc>
          <w:tcPr>
            <w:tcW w:w="947" w:type="dxa"/>
          </w:tcPr>
          <w:p w14:paraId="340ED98F" w14:textId="77777777" w:rsidR="00F7489B" w:rsidRPr="00F7489B" w:rsidRDefault="00F7489B" w:rsidP="00F7489B">
            <w:pPr>
              <w:spacing w:before="120"/>
              <w:jc w:val="center"/>
              <w:rPr>
                <w:rFonts w:cs="Arial"/>
                <w:i/>
                <w:iCs/>
                <w:color w:val="2C9ADC"/>
                <w:sz w:val="18"/>
                <w:szCs w:val="16"/>
              </w:rPr>
            </w:pPr>
          </w:p>
        </w:tc>
        <w:tc>
          <w:tcPr>
            <w:tcW w:w="1027" w:type="dxa"/>
          </w:tcPr>
          <w:p w14:paraId="38BD1BBD" w14:textId="77777777" w:rsidR="00F7489B" w:rsidRPr="00F7489B" w:rsidRDefault="00F7489B" w:rsidP="00F7489B">
            <w:pPr>
              <w:spacing w:before="120"/>
              <w:rPr>
                <w:rFonts w:cs="Arial"/>
                <w:i/>
                <w:iCs/>
                <w:color w:val="2C9ADC"/>
                <w:sz w:val="18"/>
                <w:szCs w:val="16"/>
              </w:rPr>
            </w:pPr>
          </w:p>
        </w:tc>
        <w:tc>
          <w:tcPr>
            <w:tcW w:w="1417" w:type="dxa"/>
          </w:tcPr>
          <w:p w14:paraId="49DE04DD" w14:textId="77777777" w:rsidR="00F7489B" w:rsidRPr="00F7489B" w:rsidRDefault="00F7489B" w:rsidP="00F7489B">
            <w:pPr>
              <w:spacing w:before="120"/>
              <w:rPr>
                <w:rFonts w:cs="Arial"/>
                <w:i/>
                <w:iCs/>
                <w:color w:val="2C9ADC"/>
                <w:sz w:val="18"/>
                <w:szCs w:val="16"/>
              </w:rPr>
            </w:pPr>
          </w:p>
        </w:tc>
      </w:tr>
      <w:tr w:rsidR="00F7489B" w:rsidRPr="00F7489B" w14:paraId="7DA90510" w14:textId="77777777" w:rsidTr="00FD3104">
        <w:trPr>
          <w:trHeight w:val="30"/>
        </w:trPr>
        <w:tc>
          <w:tcPr>
            <w:tcW w:w="1217" w:type="dxa"/>
          </w:tcPr>
          <w:p w14:paraId="34AE38B5" w14:textId="77777777" w:rsidR="00F7489B" w:rsidRPr="00F7489B" w:rsidRDefault="00F7489B" w:rsidP="00F7489B">
            <w:pPr>
              <w:spacing w:before="120"/>
              <w:rPr>
                <w:rFonts w:cs="Arial"/>
                <w:color w:val="000000"/>
                <w:sz w:val="18"/>
                <w:szCs w:val="16"/>
              </w:rPr>
            </w:pPr>
          </w:p>
        </w:tc>
        <w:tc>
          <w:tcPr>
            <w:tcW w:w="1216" w:type="dxa"/>
          </w:tcPr>
          <w:p w14:paraId="1AC24E73" w14:textId="77777777" w:rsidR="00F7489B" w:rsidRPr="00F7489B" w:rsidRDefault="00F7489B" w:rsidP="00F7489B">
            <w:pPr>
              <w:spacing w:before="120"/>
              <w:rPr>
                <w:rFonts w:cs="Arial"/>
                <w:color w:val="000000"/>
                <w:sz w:val="18"/>
                <w:szCs w:val="16"/>
              </w:rPr>
            </w:pPr>
          </w:p>
        </w:tc>
        <w:tc>
          <w:tcPr>
            <w:tcW w:w="1144" w:type="dxa"/>
          </w:tcPr>
          <w:p w14:paraId="2B484B53" w14:textId="77777777" w:rsidR="00F7489B" w:rsidRPr="00F7489B" w:rsidRDefault="00F7489B" w:rsidP="00F7489B">
            <w:pPr>
              <w:spacing w:before="120"/>
              <w:rPr>
                <w:rFonts w:cs="Arial"/>
                <w:i/>
                <w:iCs/>
                <w:color w:val="2C9ADC"/>
                <w:sz w:val="18"/>
                <w:szCs w:val="16"/>
              </w:rPr>
            </w:pPr>
          </w:p>
        </w:tc>
        <w:tc>
          <w:tcPr>
            <w:tcW w:w="2279" w:type="dxa"/>
          </w:tcPr>
          <w:p w14:paraId="0F7E75D0" w14:textId="77777777" w:rsidR="00F7489B" w:rsidRPr="00F7489B" w:rsidRDefault="00F7489B" w:rsidP="00F7489B">
            <w:pPr>
              <w:spacing w:before="120"/>
              <w:rPr>
                <w:rFonts w:cs="Arial"/>
                <w:i/>
                <w:iCs/>
                <w:color w:val="2C9ADC"/>
                <w:sz w:val="18"/>
                <w:szCs w:val="16"/>
              </w:rPr>
            </w:pPr>
          </w:p>
        </w:tc>
        <w:tc>
          <w:tcPr>
            <w:tcW w:w="947" w:type="dxa"/>
          </w:tcPr>
          <w:p w14:paraId="017A6B0F" w14:textId="77777777" w:rsidR="00F7489B" w:rsidRPr="00F7489B" w:rsidRDefault="00F7489B" w:rsidP="00F7489B">
            <w:pPr>
              <w:spacing w:before="120"/>
              <w:jc w:val="center"/>
              <w:rPr>
                <w:rFonts w:cs="Arial"/>
                <w:i/>
                <w:iCs/>
                <w:color w:val="2C9ADC"/>
                <w:sz w:val="18"/>
                <w:szCs w:val="16"/>
              </w:rPr>
            </w:pPr>
          </w:p>
        </w:tc>
        <w:tc>
          <w:tcPr>
            <w:tcW w:w="1027" w:type="dxa"/>
          </w:tcPr>
          <w:p w14:paraId="5069BE4B" w14:textId="77777777" w:rsidR="00F7489B" w:rsidRPr="00F7489B" w:rsidRDefault="00F7489B" w:rsidP="00F7489B">
            <w:pPr>
              <w:spacing w:before="120"/>
              <w:rPr>
                <w:rFonts w:cs="Arial"/>
                <w:i/>
                <w:iCs/>
                <w:color w:val="2C9ADC"/>
                <w:sz w:val="18"/>
                <w:szCs w:val="16"/>
              </w:rPr>
            </w:pPr>
          </w:p>
        </w:tc>
        <w:tc>
          <w:tcPr>
            <w:tcW w:w="1417" w:type="dxa"/>
          </w:tcPr>
          <w:p w14:paraId="03B624A8" w14:textId="77777777" w:rsidR="00F7489B" w:rsidRPr="00F7489B" w:rsidRDefault="00F7489B" w:rsidP="00F7489B">
            <w:pPr>
              <w:spacing w:before="120"/>
              <w:rPr>
                <w:rFonts w:cs="Arial"/>
                <w:i/>
                <w:iCs/>
                <w:color w:val="2C9ADC"/>
                <w:sz w:val="18"/>
                <w:szCs w:val="16"/>
              </w:rPr>
            </w:pPr>
          </w:p>
        </w:tc>
      </w:tr>
      <w:tr w:rsidR="00F7489B" w:rsidRPr="00F7489B" w14:paraId="46163B87" w14:textId="77777777" w:rsidTr="00FD3104">
        <w:trPr>
          <w:trHeight w:val="30"/>
        </w:trPr>
        <w:tc>
          <w:tcPr>
            <w:tcW w:w="1217" w:type="dxa"/>
          </w:tcPr>
          <w:p w14:paraId="58343451" w14:textId="77777777" w:rsidR="00F7489B" w:rsidRPr="00F7489B" w:rsidRDefault="00F7489B" w:rsidP="00F7489B">
            <w:pPr>
              <w:spacing w:before="120"/>
              <w:rPr>
                <w:rFonts w:cs="Arial"/>
                <w:color w:val="000000"/>
                <w:sz w:val="18"/>
                <w:szCs w:val="16"/>
              </w:rPr>
            </w:pPr>
          </w:p>
        </w:tc>
        <w:tc>
          <w:tcPr>
            <w:tcW w:w="1216" w:type="dxa"/>
          </w:tcPr>
          <w:p w14:paraId="65C7EADB" w14:textId="77777777" w:rsidR="00F7489B" w:rsidRPr="00F7489B" w:rsidRDefault="00F7489B" w:rsidP="00F7489B">
            <w:pPr>
              <w:spacing w:before="120"/>
              <w:rPr>
                <w:rFonts w:cs="Arial"/>
                <w:color w:val="000000"/>
                <w:sz w:val="18"/>
                <w:szCs w:val="16"/>
              </w:rPr>
            </w:pPr>
          </w:p>
        </w:tc>
        <w:tc>
          <w:tcPr>
            <w:tcW w:w="1144" w:type="dxa"/>
          </w:tcPr>
          <w:p w14:paraId="4189AED2" w14:textId="77777777" w:rsidR="00F7489B" w:rsidRPr="00F7489B" w:rsidRDefault="00F7489B" w:rsidP="00F7489B">
            <w:pPr>
              <w:spacing w:before="120"/>
              <w:rPr>
                <w:rFonts w:cs="Arial"/>
                <w:i/>
                <w:iCs/>
                <w:color w:val="2C9ADC"/>
                <w:sz w:val="18"/>
                <w:szCs w:val="16"/>
              </w:rPr>
            </w:pPr>
          </w:p>
        </w:tc>
        <w:tc>
          <w:tcPr>
            <w:tcW w:w="2279" w:type="dxa"/>
          </w:tcPr>
          <w:p w14:paraId="5A049145" w14:textId="77777777" w:rsidR="00F7489B" w:rsidRPr="00F7489B" w:rsidRDefault="00F7489B" w:rsidP="00F7489B">
            <w:pPr>
              <w:spacing w:before="120"/>
              <w:rPr>
                <w:rFonts w:cs="Arial"/>
                <w:i/>
                <w:iCs/>
                <w:color w:val="2C9ADC"/>
                <w:sz w:val="18"/>
                <w:szCs w:val="16"/>
              </w:rPr>
            </w:pPr>
          </w:p>
        </w:tc>
        <w:tc>
          <w:tcPr>
            <w:tcW w:w="947" w:type="dxa"/>
          </w:tcPr>
          <w:p w14:paraId="7C45DBE1" w14:textId="77777777" w:rsidR="00F7489B" w:rsidRPr="00F7489B" w:rsidRDefault="00F7489B" w:rsidP="00F7489B">
            <w:pPr>
              <w:spacing w:before="120"/>
              <w:jc w:val="center"/>
              <w:rPr>
                <w:rFonts w:cs="Arial"/>
                <w:i/>
                <w:iCs/>
                <w:color w:val="2C9ADC"/>
                <w:sz w:val="18"/>
                <w:szCs w:val="16"/>
              </w:rPr>
            </w:pPr>
          </w:p>
        </w:tc>
        <w:tc>
          <w:tcPr>
            <w:tcW w:w="1027" w:type="dxa"/>
          </w:tcPr>
          <w:p w14:paraId="1F114272" w14:textId="77777777" w:rsidR="00F7489B" w:rsidRPr="00F7489B" w:rsidRDefault="00F7489B" w:rsidP="00F7489B">
            <w:pPr>
              <w:spacing w:before="120"/>
              <w:rPr>
                <w:rFonts w:cs="Arial"/>
                <w:i/>
                <w:iCs/>
                <w:color w:val="2C9ADC"/>
                <w:sz w:val="18"/>
                <w:szCs w:val="16"/>
              </w:rPr>
            </w:pPr>
          </w:p>
        </w:tc>
        <w:tc>
          <w:tcPr>
            <w:tcW w:w="1417" w:type="dxa"/>
          </w:tcPr>
          <w:p w14:paraId="742EE50E" w14:textId="77777777" w:rsidR="00F7489B" w:rsidRPr="00F7489B" w:rsidRDefault="00F7489B" w:rsidP="00F7489B">
            <w:pPr>
              <w:spacing w:before="120"/>
              <w:rPr>
                <w:rFonts w:cs="Arial"/>
                <w:i/>
                <w:iCs/>
                <w:color w:val="2C9ADC"/>
                <w:sz w:val="18"/>
                <w:szCs w:val="16"/>
              </w:rPr>
            </w:pPr>
          </w:p>
        </w:tc>
      </w:tr>
      <w:tr w:rsidR="00F7489B" w:rsidRPr="00F7489B" w14:paraId="711A70A2" w14:textId="77777777" w:rsidTr="00FD3104">
        <w:trPr>
          <w:trHeight w:val="30"/>
        </w:trPr>
        <w:tc>
          <w:tcPr>
            <w:tcW w:w="1217" w:type="dxa"/>
          </w:tcPr>
          <w:p w14:paraId="5DF6842E" w14:textId="77777777" w:rsidR="00F7489B" w:rsidRPr="00F7489B" w:rsidRDefault="00F7489B" w:rsidP="00F7489B">
            <w:pPr>
              <w:spacing w:before="120"/>
              <w:rPr>
                <w:rFonts w:cs="Arial"/>
                <w:color w:val="000000"/>
                <w:sz w:val="18"/>
                <w:szCs w:val="16"/>
              </w:rPr>
            </w:pPr>
          </w:p>
        </w:tc>
        <w:tc>
          <w:tcPr>
            <w:tcW w:w="1216" w:type="dxa"/>
          </w:tcPr>
          <w:p w14:paraId="5539C641" w14:textId="77777777" w:rsidR="00F7489B" w:rsidRPr="00F7489B" w:rsidRDefault="00F7489B" w:rsidP="00F7489B">
            <w:pPr>
              <w:spacing w:before="120"/>
              <w:rPr>
                <w:rFonts w:cs="Arial"/>
                <w:color w:val="000000"/>
                <w:sz w:val="18"/>
                <w:szCs w:val="16"/>
              </w:rPr>
            </w:pPr>
          </w:p>
        </w:tc>
        <w:tc>
          <w:tcPr>
            <w:tcW w:w="1144" w:type="dxa"/>
          </w:tcPr>
          <w:p w14:paraId="24779AE2" w14:textId="77777777" w:rsidR="00F7489B" w:rsidRPr="00F7489B" w:rsidRDefault="00F7489B" w:rsidP="00F7489B">
            <w:pPr>
              <w:spacing w:before="120"/>
              <w:rPr>
                <w:rFonts w:cs="Arial"/>
                <w:i/>
                <w:iCs/>
                <w:color w:val="2C9ADC"/>
                <w:sz w:val="18"/>
                <w:szCs w:val="16"/>
              </w:rPr>
            </w:pPr>
          </w:p>
        </w:tc>
        <w:tc>
          <w:tcPr>
            <w:tcW w:w="2279" w:type="dxa"/>
          </w:tcPr>
          <w:p w14:paraId="1B7D9FD4" w14:textId="77777777" w:rsidR="00F7489B" w:rsidRPr="00F7489B" w:rsidRDefault="00F7489B" w:rsidP="00F7489B">
            <w:pPr>
              <w:spacing w:before="120"/>
              <w:rPr>
                <w:rFonts w:cs="Arial"/>
                <w:i/>
                <w:iCs/>
                <w:color w:val="2C9ADC"/>
                <w:sz w:val="18"/>
                <w:szCs w:val="16"/>
              </w:rPr>
            </w:pPr>
          </w:p>
        </w:tc>
        <w:tc>
          <w:tcPr>
            <w:tcW w:w="947" w:type="dxa"/>
          </w:tcPr>
          <w:p w14:paraId="3D6945AF" w14:textId="77777777" w:rsidR="00F7489B" w:rsidRPr="00F7489B" w:rsidRDefault="00F7489B" w:rsidP="00F7489B">
            <w:pPr>
              <w:spacing w:before="120"/>
              <w:jc w:val="center"/>
              <w:rPr>
                <w:rFonts w:cs="Arial"/>
                <w:i/>
                <w:iCs/>
                <w:color w:val="2C9ADC"/>
                <w:sz w:val="18"/>
                <w:szCs w:val="16"/>
              </w:rPr>
            </w:pPr>
          </w:p>
        </w:tc>
        <w:tc>
          <w:tcPr>
            <w:tcW w:w="1027" w:type="dxa"/>
          </w:tcPr>
          <w:p w14:paraId="0AA310DC" w14:textId="77777777" w:rsidR="00F7489B" w:rsidRPr="00F7489B" w:rsidRDefault="00F7489B" w:rsidP="00F7489B">
            <w:pPr>
              <w:spacing w:before="120"/>
              <w:rPr>
                <w:rFonts w:cs="Arial"/>
                <w:i/>
                <w:iCs/>
                <w:color w:val="2C9ADC"/>
                <w:sz w:val="18"/>
                <w:szCs w:val="16"/>
              </w:rPr>
            </w:pPr>
          </w:p>
        </w:tc>
        <w:tc>
          <w:tcPr>
            <w:tcW w:w="1417" w:type="dxa"/>
          </w:tcPr>
          <w:p w14:paraId="2CCA89EF" w14:textId="77777777" w:rsidR="00F7489B" w:rsidRPr="00F7489B" w:rsidRDefault="00F7489B" w:rsidP="00F7489B">
            <w:pPr>
              <w:spacing w:before="120"/>
              <w:rPr>
                <w:rFonts w:cs="Arial"/>
                <w:i/>
                <w:iCs/>
                <w:color w:val="2C9ADC"/>
                <w:sz w:val="18"/>
                <w:szCs w:val="16"/>
              </w:rPr>
            </w:pPr>
          </w:p>
        </w:tc>
      </w:tr>
      <w:tr w:rsidR="00F7489B" w:rsidRPr="00F7489B" w14:paraId="7DC8DA03" w14:textId="77777777" w:rsidTr="00FD3104">
        <w:trPr>
          <w:trHeight w:val="30"/>
        </w:trPr>
        <w:tc>
          <w:tcPr>
            <w:tcW w:w="1217" w:type="dxa"/>
          </w:tcPr>
          <w:p w14:paraId="1E5FFCC0" w14:textId="77777777" w:rsidR="00F7489B" w:rsidRPr="00F7489B" w:rsidRDefault="00F7489B" w:rsidP="00F7489B">
            <w:pPr>
              <w:spacing w:before="120"/>
              <w:rPr>
                <w:rFonts w:cs="Arial"/>
                <w:color w:val="000000"/>
                <w:sz w:val="18"/>
                <w:szCs w:val="16"/>
              </w:rPr>
            </w:pPr>
          </w:p>
        </w:tc>
        <w:tc>
          <w:tcPr>
            <w:tcW w:w="1216" w:type="dxa"/>
          </w:tcPr>
          <w:p w14:paraId="63701C01" w14:textId="77777777" w:rsidR="00F7489B" w:rsidRPr="00F7489B" w:rsidRDefault="00F7489B" w:rsidP="00F7489B">
            <w:pPr>
              <w:spacing w:before="120"/>
              <w:rPr>
                <w:rFonts w:cs="Arial"/>
                <w:color w:val="000000"/>
                <w:sz w:val="18"/>
                <w:szCs w:val="16"/>
              </w:rPr>
            </w:pPr>
          </w:p>
        </w:tc>
        <w:tc>
          <w:tcPr>
            <w:tcW w:w="1144" w:type="dxa"/>
          </w:tcPr>
          <w:p w14:paraId="5EEF2C6D" w14:textId="77777777" w:rsidR="00F7489B" w:rsidRPr="00F7489B" w:rsidRDefault="00F7489B" w:rsidP="00F7489B">
            <w:pPr>
              <w:spacing w:before="120"/>
              <w:rPr>
                <w:rFonts w:cs="Arial"/>
                <w:i/>
                <w:iCs/>
                <w:color w:val="2C9ADC"/>
                <w:sz w:val="18"/>
                <w:szCs w:val="16"/>
              </w:rPr>
            </w:pPr>
          </w:p>
        </w:tc>
        <w:tc>
          <w:tcPr>
            <w:tcW w:w="2279" w:type="dxa"/>
          </w:tcPr>
          <w:p w14:paraId="1888382D" w14:textId="77777777" w:rsidR="00F7489B" w:rsidRPr="00F7489B" w:rsidRDefault="00F7489B" w:rsidP="00F7489B">
            <w:pPr>
              <w:spacing w:before="120"/>
              <w:rPr>
                <w:rFonts w:cs="Arial"/>
                <w:i/>
                <w:iCs/>
                <w:color w:val="2C9ADC"/>
                <w:sz w:val="18"/>
                <w:szCs w:val="16"/>
              </w:rPr>
            </w:pPr>
          </w:p>
        </w:tc>
        <w:tc>
          <w:tcPr>
            <w:tcW w:w="947" w:type="dxa"/>
          </w:tcPr>
          <w:p w14:paraId="3CDFE360" w14:textId="77777777" w:rsidR="00F7489B" w:rsidRPr="00F7489B" w:rsidRDefault="00F7489B" w:rsidP="00F7489B">
            <w:pPr>
              <w:spacing w:before="120"/>
              <w:jc w:val="center"/>
              <w:rPr>
                <w:rFonts w:cs="Arial"/>
                <w:i/>
                <w:iCs/>
                <w:color w:val="2C9ADC"/>
                <w:sz w:val="18"/>
                <w:szCs w:val="16"/>
              </w:rPr>
            </w:pPr>
          </w:p>
        </w:tc>
        <w:tc>
          <w:tcPr>
            <w:tcW w:w="1027" w:type="dxa"/>
          </w:tcPr>
          <w:p w14:paraId="7422A939" w14:textId="77777777" w:rsidR="00F7489B" w:rsidRPr="00F7489B" w:rsidRDefault="00F7489B" w:rsidP="00F7489B">
            <w:pPr>
              <w:spacing w:before="120"/>
              <w:rPr>
                <w:rFonts w:cs="Arial"/>
                <w:i/>
                <w:iCs/>
                <w:color w:val="2C9ADC"/>
                <w:sz w:val="18"/>
                <w:szCs w:val="16"/>
              </w:rPr>
            </w:pPr>
          </w:p>
        </w:tc>
        <w:tc>
          <w:tcPr>
            <w:tcW w:w="1417" w:type="dxa"/>
          </w:tcPr>
          <w:p w14:paraId="70C2D741" w14:textId="77777777" w:rsidR="00F7489B" w:rsidRPr="00F7489B" w:rsidRDefault="00F7489B" w:rsidP="00F7489B">
            <w:pPr>
              <w:spacing w:before="120"/>
              <w:rPr>
                <w:rFonts w:cs="Arial"/>
                <w:i/>
                <w:iCs/>
                <w:color w:val="2C9ADC"/>
                <w:sz w:val="18"/>
                <w:szCs w:val="16"/>
              </w:rPr>
            </w:pPr>
          </w:p>
        </w:tc>
      </w:tr>
      <w:tr w:rsidR="00F7489B" w:rsidRPr="00F7489B" w14:paraId="7BE741B5" w14:textId="77777777" w:rsidTr="00FD3104">
        <w:trPr>
          <w:trHeight w:val="30"/>
        </w:trPr>
        <w:tc>
          <w:tcPr>
            <w:tcW w:w="1217" w:type="dxa"/>
          </w:tcPr>
          <w:p w14:paraId="1D60999B" w14:textId="77777777" w:rsidR="00F7489B" w:rsidRPr="00F7489B" w:rsidRDefault="00F7489B" w:rsidP="00F7489B">
            <w:pPr>
              <w:spacing w:before="120"/>
              <w:rPr>
                <w:rFonts w:cs="Arial"/>
                <w:color w:val="000000"/>
                <w:sz w:val="18"/>
                <w:szCs w:val="16"/>
              </w:rPr>
            </w:pPr>
          </w:p>
        </w:tc>
        <w:tc>
          <w:tcPr>
            <w:tcW w:w="1216" w:type="dxa"/>
          </w:tcPr>
          <w:p w14:paraId="1DF1942C" w14:textId="77777777" w:rsidR="00F7489B" w:rsidRPr="00F7489B" w:rsidRDefault="00F7489B" w:rsidP="00F7489B">
            <w:pPr>
              <w:spacing w:before="120"/>
              <w:rPr>
                <w:rFonts w:cs="Arial"/>
                <w:color w:val="000000"/>
                <w:sz w:val="18"/>
                <w:szCs w:val="16"/>
              </w:rPr>
            </w:pPr>
          </w:p>
        </w:tc>
        <w:tc>
          <w:tcPr>
            <w:tcW w:w="1144" w:type="dxa"/>
          </w:tcPr>
          <w:p w14:paraId="57CE0CB0" w14:textId="77777777" w:rsidR="00F7489B" w:rsidRPr="00F7489B" w:rsidRDefault="00F7489B" w:rsidP="00F7489B">
            <w:pPr>
              <w:spacing w:before="120"/>
              <w:rPr>
                <w:rFonts w:cs="Arial"/>
                <w:i/>
                <w:iCs/>
                <w:color w:val="2C9ADC"/>
                <w:sz w:val="18"/>
                <w:szCs w:val="16"/>
              </w:rPr>
            </w:pPr>
          </w:p>
        </w:tc>
        <w:tc>
          <w:tcPr>
            <w:tcW w:w="2279" w:type="dxa"/>
          </w:tcPr>
          <w:p w14:paraId="16C99854" w14:textId="77777777" w:rsidR="00F7489B" w:rsidRPr="00F7489B" w:rsidRDefault="00F7489B" w:rsidP="00F7489B">
            <w:pPr>
              <w:spacing w:before="120"/>
              <w:rPr>
                <w:rFonts w:cs="Arial"/>
                <w:i/>
                <w:iCs/>
                <w:color w:val="2C9ADC"/>
                <w:sz w:val="18"/>
                <w:szCs w:val="16"/>
              </w:rPr>
            </w:pPr>
          </w:p>
        </w:tc>
        <w:tc>
          <w:tcPr>
            <w:tcW w:w="947" w:type="dxa"/>
          </w:tcPr>
          <w:p w14:paraId="4EE58091" w14:textId="77777777" w:rsidR="00F7489B" w:rsidRPr="00F7489B" w:rsidRDefault="00F7489B" w:rsidP="00F7489B">
            <w:pPr>
              <w:spacing w:before="120"/>
              <w:jc w:val="center"/>
              <w:rPr>
                <w:rFonts w:cs="Arial"/>
                <w:i/>
                <w:iCs/>
                <w:color w:val="2C9ADC"/>
                <w:sz w:val="18"/>
                <w:szCs w:val="16"/>
              </w:rPr>
            </w:pPr>
          </w:p>
        </w:tc>
        <w:tc>
          <w:tcPr>
            <w:tcW w:w="1027" w:type="dxa"/>
          </w:tcPr>
          <w:p w14:paraId="55822167" w14:textId="77777777" w:rsidR="00F7489B" w:rsidRPr="00F7489B" w:rsidRDefault="00F7489B" w:rsidP="00F7489B">
            <w:pPr>
              <w:spacing w:before="120"/>
              <w:rPr>
                <w:rFonts w:cs="Arial"/>
                <w:i/>
                <w:iCs/>
                <w:color w:val="2C9ADC"/>
                <w:sz w:val="18"/>
                <w:szCs w:val="16"/>
              </w:rPr>
            </w:pPr>
          </w:p>
        </w:tc>
        <w:tc>
          <w:tcPr>
            <w:tcW w:w="1417" w:type="dxa"/>
          </w:tcPr>
          <w:p w14:paraId="7C484761" w14:textId="77777777" w:rsidR="00F7489B" w:rsidRPr="00F7489B" w:rsidRDefault="00F7489B" w:rsidP="00F7489B">
            <w:pPr>
              <w:spacing w:before="120"/>
              <w:rPr>
                <w:rFonts w:cs="Arial"/>
                <w:i/>
                <w:iCs/>
                <w:color w:val="2C9ADC"/>
                <w:sz w:val="18"/>
                <w:szCs w:val="16"/>
              </w:rPr>
            </w:pPr>
          </w:p>
        </w:tc>
      </w:tr>
      <w:tr w:rsidR="00F7489B" w:rsidRPr="00F7489B" w14:paraId="5E825563" w14:textId="77777777" w:rsidTr="00FD3104">
        <w:trPr>
          <w:trHeight w:val="30"/>
        </w:trPr>
        <w:tc>
          <w:tcPr>
            <w:tcW w:w="1217" w:type="dxa"/>
          </w:tcPr>
          <w:p w14:paraId="71D0A520" w14:textId="77777777" w:rsidR="00F7489B" w:rsidRPr="00F7489B" w:rsidRDefault="00F7489B" w:rsidP="00F7489B">
            <w:pPr>
              <w:spacing w:before="120"/>
              <w:rPr>
                <w:rFonts w:cs="Arial"/>
                <w:color w:val="000000"/>
                <w:sz w:val="18"/>
                <w:szCs w:val="16"/>
              </w:rPr>
            </w:pPr>
          </w:p>
        </w:tc>
        <w:tc>
          <w:tcPr>
            <w:tcW w:w="1216" w:type="dxa"/>
          </w:tcPr>
          <w:p w14:paraId="6C5BBDE0" w14:textId="77777777" w:rsidR="00F7489B" w:rsidRPr="00F7489B" w:rsidRDefault="00F7489B" w:rsidP="00F7489B">
            <w:pPr>
              <w:spacing w:before="120"/>
              <w:rPr>
                <w:rFonts w:cs="Arial"/>
                <w:color w:val="000000"/>
                <w:sz w:val="18"/>
                <w:szCs w:val="16"/>
              </w:rPr>
            </w:pPr>
          </w:p>
        </w:tc>
        <w:tc>
          <w:tcPr>
            <w:tcW w:w="1144" w:type="dxa"/>
          </w:tcPr>
          <w:p w14:paraId="169020F4" w14:textId="77777777" w:rsidR="00F7489B" w:rsidRPr="00F7489B" w:rsidRDefault="00F7489B" w:rsidP="00F7489B">
            <w:pPr>
              <w:spacing w:before="120"/>
              <w:rPr>
                <w:rFonts w:cs="Arial"/>
                <w:i/>
                <w:iCs/>
                <w:color w:val="2C9ADC"/>
                <w:sz w:val="18"/>
                <w:szCs w:val="16"/>
              </w:rPr>
            </w:pPr>
          </w:p>
        </w:tc>
        <w:tc>
          <w:tcPr>
            <w:tcW w:w="2279" w:type="dxa"/>
          </w:tcPr>
          <w:p w14:paraId="324CFDBE" w14:textId="77777777" w:rsidR="00F7489B" w:rsidRPr="00F7489B" w:rsidRDefault="00F7489B" w:rsidP="00F7489B">
            <w:pPr>
              <w:spacing w:before="120"/>
              <w:rPr>
                <w:rFonts w:cs="Arial"/>
                <w:i/>
                <w:iCs/>
                <w:color w:val="2C9ADC"/>
                <w:sz w:val="18"/>
                <w:szCs w:val="16"/>
              </w:rPr>
            </w:pPr>
          </w:p>
        </w:tc>
        <w:tc>
          <w:tcPr>
            <w:tcW w:w="947" w:type="dxa"/>
          </w:tcPr>
          <w:p w14:paraId="4EAF3857" w14:textId="77777777" w:rsidR="00F7489B" w:rsidRPr="00F7489B" w:rsidRDefault="00F7489B" w:rsidP="00F7489B">
            <w:pPr>
              <w:spacing w:before="120"/>
              <w:jc w:val="center"/>
              <w:rPr>
                <w:rFonts w:cs="Arial"/>
                <w:i/>
                <w:iCs/>
                <w:color w:val="2C9ADC"/>
                <w:sz w:val="18"/>
                <w:szCs w:val="16"/>
              </w:rPr>
            </w:pPr>
          </w:p>
        </w:tc>
        <w:tc>
          <w:tcPr>
            <w:tcW w:w="1027" w:type="dxa"/>
          </w:tcPr>
          <w:p w14:paraId="33114509" w14:textId="77777777" w:rsidR="00F7489B" w:rsidRPr="00F7489B" w:rsidRDefault="00F7489B" w:rsidP="00F7489B">
            <w:pPr>
              <w:spacing w:before="120"/>
              <w:rPr>
                <w:rFonts w:cs="Arial"/>
                <w:i/>
                <w:iCs/>
                <w:color w:val="2C9ADC"/>
                <w:sz w:val="18"/>
                <w:szCs w:val="16"/>
              </w:rPr>
            </w:pPr>
          </w:p>
        </w:tc>
        <w:tc>
          <w:tcPr>
            <w:tcW w:w="1417" w:type="dxa"/>
          </w:tcPr>
          <w:p w14:paraId="38924588" w14:textId="77777777" w:rsidR="00F7489B" w:rsidRPr="00F7489B" w:rsidRDefault="00F7489B" w:rsidP="00F7489B">
            <w:pPr>
              <w:spacing w:before="120"/>
              <w:rPr>
                <w:rFonts w:cs="Arial"/>
                <w:i/>
                <w:iCs/>
                <w:color w:val="2C9ADC"/>
                <w:sz w:val="18"/>
                <w:szCs w:val="16"/>
              </w:rPr>
            </w:pPr>
          </w:p>
        </w:tc>
      </w:tr>
      <w:tr w:rsidR="00F7489B" w:rsidRPr="00F7489B" w14:paraId="0D7E6362" w14:textId="77777777" w:rsidTr="00FD3104">
        <w:trPr>
          <w:trHeight w:val="30"/>
        </w:trPr>
        <w:tc>
          <w:tcPr>
            <w:tcW w:w="1217" w:type="dxa"/>
          </w:tcPr>
          <w:p w14:paraId="49128EC8" w14:textId="77777777" w:rsidR="00F7489B" w:rsidRPr="00F7489B" w:rsidRDefault="00F7489B" w:rsidP="00F7489B">
            <w:pPr>
              <w:spacing w:before="120"/>
              <w:rPr>
                <w:rFonts w:cs="Arial"/>
                <w:color w:val="000000"/>
                <w:sz w:val="18"/>
                <w:szCs w:val="16"/>
              </w:rPr>
            </w:pPr>
          </w:p>
        </w:tc>
        <w:tc>
          <w:tcPr>
            <w:tcW w:w="1216" w:type="dxa"/>
          </w:tcPr>
          <w:p w14:paraId="67FC63FF" w14:textId="77777777" w:rsidR="00F7489B" w:rsidRPr="00F7489B" w:rsidRDefault="00F7489B" w:rsidP="00F7489B">
            <w:pPr>
              <w:spacing w:before="120"/>
              <w:rPr>
                <w:rFonts w:cs="Arial"/>
                <w:color w:val="000000"/>
                <w:sz w:val="18"/>
                <w:szCs w:val="16"/>
              </w:rPr>
            </w:pPr>
          </w:p>
        </w:tc>
        <w:tc>
          <w:tcPr>
            <w:tcW w:w="1144" w:type="dxa"/>
          </w:tcPr>
          <w:p w14:paraId="58952991" w14:textId="77777777" w:rsidR="00F7489B" w:rsidRPr="00F7489B" w:rsidRDefault="00F7489B" w:rsidP="00F7489B">
            <w:pPr>
              <w:spacing w:before="120"/>
              <w:rPr>
                <w:rFonts w:cs="Arial"/>
                <w:i/>
                <w:iCs/>
                <w:color w:val="2C9ADC"/>
                <w:sz w:val="18"/>
                <w:szCs w:val="16"/>
              </w:rPr>
            </w:pPr>
          </w:p>
        </w:tc>
        <w:tc>
          <w:tcPr>
            <w:tcW w:w="2279" w:type="dxa"/>
          </w:tcPr>
          <w:p w14:paraId="6D688A25" w14:textId="77777777" w:rsidR="00F7489B" w:rsidRPr="00F7489B" w:rsidRDefault="00F7489B" w:rsidP="00F7489B">
            <w:pPr>
              <w:spacing w:before="120"/>
              <w:rPr>
                <w:rFonts w:cs="Arial"/>
                <w:i/>
                <w:iCs/>
                <w:color w:val="2C9ADC"/>
                <w:sz w:val="18"/>
                <w:szCs w:val="16"/>
              </w:rPr>
            </w:pPr>
          </w:p>
        </w:tc>
        <w:tc>
          <w:tcPr>
            <w:tcW w:w="947" w:type="dxa"/>
          </w:tcPr>
          <w:p w14:paraId="5E88B1EA" w14:textId="77777777" w:rsidR="00F7489B" w:rsidRPr="00F7489B" w:rsidRDefault="00F7489B" w:rsidP="00F7489B">
            <w:pPr>
              <w:spacing w:before="120"/>
              <w:jc w:val="center"/>
              <w:rPr>
                <w:rFonts w:cs="Arial"/>
                <w:i/>
                <w:iCs/>
                <w:color w:val="2C9ADC"/>
                <w:sz w:val="18"/>
                <w:szCs w:val="16"/>
              </w:rPr>
            </w:pPr>
          </w:p>
        </w:tc>
        <w:tc>
          <w:tcPr>
            <w:tcW w:w="1027" w:type="dxa"/>
          </w:tcPr>
          <w:p w14:paraId="3D1E3D3E" w14:textId="77777777" w:rsidR="00F7489B" w:rsidRPr="00F7489B" w:rsidRDefault="00F7489B" w:rsidP="00F7489B">
            <w:pPr>
              <w:spacing w:before="120"/>
              <w:rPr>
                <w:rFonts w:cs="Arial"/>
                <w:i/>
                <w:iCs/>
                <w:color w:val="2C9ADC"/>
                <w:sz w:val="18"/>
                <w:szCs w:val="16"/>
              </w:rPr>
            </w:pPr>
          </w:p>
        </w:tc>
        <w:tc>
          <w:tcPr>
            <w:tcW w:w="1417" w:type="dxa"/>
          </w:tcPr>
          <w:p w14:paraId="4C204831" w14:textId="77777777" w:rsidR="00F7489B" w:rsidRPr="00F7489B" w:rsidRDefault="00F7489B" w:rsidP="00F7489B">
            <w:pPr>
              <w:spacing w:before="120"/>
              <w:rPr>
                <w:rFonts w:cs="Arial"/>
                <w:i/>
                <w:iCs/>
                <w:color w:val="2C9ADC"/>
                <w:sz w:val="18"/>
                <w:szCs w:val="16"/>
              </w:rPr>
            </w:pPr>
          </w:p>
        </w:tc>
      </w:tr>
      <w:tr w:rsidR="00F7489B" w:rsidRPr="00F7489B" w14:paraId="6B571627" w14:textId="77777777" w:rsidTr="00FD3104">
        <w:trPr>
          <w:trHeight w:val="30"/>
        </w:trPr>
        <w:tc>
          <w:tcPr>
            <w:tcW w:w="1217" w:type="dxa"/>
          </w:tcPr>
          <w:p w14:paraId="44B76970" w14:textId="77777777" w:rsidR="00F7489B" w:rsidRPr="00F7489B" w:rsidRDefault="00F7489B" w:rsidP="00F7489B">
            <w:pPr>
              <w:spacing w:before="120"/>
              <w:rPr>
                <w:rFonts w:cs="Arial"/>
                <w:color w:val="000000"/>
                <w:sz w:val="18"/>
                <w:szCs w:val="16"/>
              </w:rPr>
            </w:pPr>
          </w:p>
        </w:tc>
        <w:tc>
          <w:tcPr>
            <w:tcW w:w="1216" w:type="dxa"/>
          </w:tcPr>
          <w:p w14:paraId="4B54C86D" w14:textId="77777777" w:rsidR="00F7489B" w:rsidRPr="00F7489B" w:rsidRDefault="00F7489B" w:rsidP="00F7489B">
            <w:pPr>
              <w:spacing w:before="120"/>
              <w:rPr>
                <w:rFonts w:cs="Arial"/>
                <w:color w:val="000000"/>
                <w:sz w:val="18"/>
                <w:szCs w:val="16"/>
              </w:rPr>
            </w:pPr>
          </w:p>
        </w:tc>
        <w:tc>
          <w:tcPr>
            <w:tcW w:w="1144" w:type="dxa"/>
          </w:tcPr>
          <w:p w14:paraId="0E99D62B" w14:textId="77777777" w:rsidR="00F7489B" w:rsidRPr="00F7489B" w:rsidRDefault="00F7489B" w:rsidP="00F7489B">
            <w:pPr>
              <w:spacing w:before="120"/>
              <w:rPr>
                <w:rFonts w:cs="Arial"/>
                <w:i/>
                <w:iCs/>
                <w:color w:val="2C9ADC"/>
                <w:sz w:val="18"/>
                <w:szCs w:val="16"/>
              </w:rPr>
            </w:pPr>
          </w:p>
        </w:tc>
        <w:tc>
          <w:tcPr>
            <w:tcW w:w="2279" w:type="dxa"/>
          </w:tcPr>
          <w:p w14:paraId="3EB9D78F" w14:textId="77777777" w:rsidR="00F7489B" w:rsidRPr="00F7489B" w:rsidRDefault="00F7489B" w:rsidP="00F7489B">
            <w:pPr>
              <w:spacing w:before="120"/>
              <w:rPr>
                <w:rFonts w:cs="Arial"/>
                <w:i/>
                <w:iCs/>
                <w:color w:val="2C9ADC"/>
                <w:sz w:val="18"/>
                <w:szCs w:val="16"/>
              </w:rPr>
            </w:pPr>
          </w:p>
        </w:tc>
        <w:tc>
          <w:tcPr>
            <w:tcW w:w="947" w:type="dxa"/>
          </w:tcPr>
          <w:p w14:paraId="7A8F5BAB" w14:textId="77777777" w:rsidR="00F7489B" w:rsidRPr="00F7489B" w:rsidRDefault="00F7489B" w:rsidP="00F7489B">
            <w:pPr>
              <w:spacing w:before="120"/>
              <w:jc w:val="center"/>
              <w:rPr>
                <w:rFonts w:cs="Arial"/>
                <w:i/>
                <w:iCs/>
                <w:color w:val="2C9ADC"/>
                <w:sz w:val="18"/>
                <w:szCs w:val="16"/>
              </w:rPr>
            </w:pPr>
          </w:p>
        </w:tc>
        <w:tc>
          <w:tcPr>
            <w:tcW w:w="1027" w:type="dxa"/>
          </w:tcPr>
          <w:p w14:paraId="68BC9D57" w14:textId="77777777" w:rsidR="00F7489B" w:rsidRPr="00F7489B" w:rsidRDefault="00F7489B" w:rsidP="00F7489B">
            <w:pPr>
              <w:spacing w:before="120"/>
              <w:rPr>
                <w:rFonts w:cs="Arial"/>
                <w:i/>
                <w:iCs/>
                <w:color w:val="2C9ADC"/>
                <w:sz w:val="18"/>
                <w:szCs w:val="16"/>
              </w:rPr>
            </w:pPr>
          </w:p>
        </w:tc>
        <w:tc>
          <w:tcPr>
            <w:tcW w:w="1417" w:type="dxa"/>
          </w:tcPr>
          <w:p w14:paraId="26ECF3F0" w14:textId="77777777" w:rsidR="00F7489B" w:rsidRPr="00F7489B" w:rsidRDefault="00F7489B" w:rsidP="00F7489B">
            <w:pPr>
              <w:spacing w:before="120"/>
              <w:rPr>
                <w:rFonts w:cs="Arial"/>
                <w:i/>
                <w:iCs/>
                <w:color w:val="2C9ADC"/>
                <w:sz w:val="18"/>
                <w:szCs w:val="16"/>
              </w:rPr>
            </w:pPr>
          </w:p>
        </w:tc>
      </w:tr>
      <w:tr w:rsidR="00F7489B" w:rsidRPr="00F7489B" w14:paraId="39881809" w14:textId="77777777" w:rsidTr="00FD3104">
        <w:trPr>
          <w:trHeight w:val="30"/>
        </w:trPr>
        <w:tc>
          <w:tcPr>
            <w:tcW w:w="1217" w:type="dxa"/>
          </w:tcPr>
          <w:p w14:paraId="06F9B974" w14:textId="77777777" w:rsidR="00F7489B" w:rsidRPr="00F7489B" w:rsidRDefault="00F7489B" w:rsidP="00F7489B">
            <w:pPr>
              <w:spacing w:before="120"/>
              <w:rPr>
                <w:rFonts w:cs="Arial"/>
                <w:color w:val="000000"/>
                <w:sz w:val="18"/>
                <w:szCs w:val="16"/>
              </w:rPr>
            </w:pPr>
          </w:p>
        </w:tc>
        <w:tc>
          <w:tcPr>
            <w:tcW w:w="1216" w:type="dxa"/>
          </w:tcPr>
          <w:p w14:paraId="354C3E2E" w14:textId="77777777" w:rsidR="00F7489B" w:rsidRPr="00F7489B" w:rsidRDefault="00F7489B" w:rsidP="00F7489B">
            <w:pPr>
              <w:spacing w:before="120"/>
              <w:rPr>
                <w:rFonts w:cs="Arial"/>
                <w:color w:val="000000"/>
                <w:sz w:val="18"/>
                <w:szCs w:val="16"/>
              </w:rPr>
            </w:pPr>
          </w:p>
        </w:tc>
        <w:tc>
          <w:tcPr>
            <w:tcW w:w="1144" w:type="dxa"/>
          </w:tcPr>
          <w:p w14:paraId="48FA368A" w14:textId="77777777" w:rsidR="00F7489B" w:rsidRPr="00F7489B" w:rsidRDefault="00F7489B" w:rsidP="00F7489B">
            <w:pPr>
              <w:spacing w:before="120"/>
              <w:rPr>
                <w:rFonts w:cs="Arial"/>
                <w:i/>
                <w:iCs/>
                <w:color w:val="2C9ADC"/>
                <w:sz w:val="18"/>
                <w:szCs w:val="16"/>
              </w:rPr>
            </w:pPr>
          </w:p>
        </w:tc>
        <w:tc>
          <w:tcPr>
            <w:tcW w:w="2279" w:type="dxa"/>
          </w:tcPr>
          <w:p w14:paraId="420B1F14" w14:textId="77777777" w:rsidR="00F7489B" w:rsidRPr="00F7489B" w:rsidRDefault="00F7489B" w:rsidP="00F7489B">
            <w:pPr>
              <w:spacing w:before="120"/>
              <w:rPr>
                <w:rFonts w:cs="Arial"/>
                <w:i/>
                <w:iCs/>
                <w:color w:val="2C9ADC"/>
                <w:sz w:val="18"/>
                <w:szCs w:val="16"/>
              </w:rPr>
            </w:pPr>
          </w:p>
        </w:tc>
        <w:tc>
          <w:tcPr>
            <w:tcW w:w="947" w:type="dxa"/>
          </w:tcPr>
          <w:p w14:paraId="3FB41F07" w14:textId="77777777" w:rsidR="00F7489B" w:rsidRPr="00F7489B" w:rsidRDefault="00F7489B" w:rsidP="00F7489B">
            <w:pPr>
              <w:spacing w:before="120"/>
              <w:jc w:val="center"/>
              <w:rPr>
                <w:rFonts w:cs="Arial"/>
                <w:i/>
                <w:iCs/>
                <w:color w:val="2C9ADC"/>
                <w:sz w:val="18"/>
                <w:szCs w:val="16"/>
              </w:rPr>
            </w:pPr>
          </w:p>
        </w:tc>
        <w:tc>
          <w:tcPr>
            <w:tcW w:w="1027" w:type="dxa"/>
          </w:tcPr>
          <w:p w14:paraId="7C17246F" w14:textId="77777777" w:rsidR="00F7489B" w:rsidRPr="00F7489B" w:rsidRDefault="00F7489B" w:rsidP="00F7489B">
            <w:pPr>
              <w:spacing w:before="120"/>
              <w:rPr>
                <w:rFonts w:cs="Arial"/>
                <w:i/>
                <w:iCs/>
                <w:color w:val="2C9ADC"/>
                <w:sz w:val="18"/>
                <w:szCs w:val="16"/>
              </w:rPr>
            </w:pPr>
          </w:p>
        </w:tc>
        <w:tc>
          <w:tcPr>
            <w:tcW w:w="1417" w:type="dxa"/>
          </w:tcPr>
          <w:p w14:paraId="1EDDAED0" w14:textId="77777777" w:rsidR="00F7489B" w:rsidRPr="00F7489B" w:rsidRDefault="00F7489B" w:rsidP="00F7489B">
            <w:pPr>
              <w:spacing w:before="120"/>
              <w:rPr>
                <w:rFonts w:cs="Arial"/>
                <w:i/>
                <w:iCs/>
                <w:color w:val="2C9ADC"/>
                <w:sz w:val="18"/>
                <w:szCs w:val="16"/>
              </w:rPr>
            </w:pPr>
          </w:p>
        </w:tc>
      </w:tr>
      <w:tr w:rsidR="00F7489B" w:rsidRPr="00F7489B" w14:paraId="1FEB2B8F" w14:textId="77777777" w:rsidTr="00FD3104">
        <w:trPr>
          <w:trHeight w:val="30"/>
        </w:trPr>
        <w:tc>
          <w:tcPr>
            <w:tcW w:w="1217" w:type="dxa"/>
          </w:tcPr>
          <w:p w14:paraId="350EED22" w14:textId="77777777" w:rsidR="00F7489B" w:rsidRPr="00F7489B" w:rsidRDefault="00F7489B" w:rsidP="00F7489B">
            <w:pPr>
              <w:spacing w:before="120"/>
              <w:rPr>
                <w:rFonts w:cs="Arial"/>
                <w:color w:val="000000"/>
                <w:sz w:val="18"/>
                <w:szCs w:val="16"/>
              </w:rPr>
            </w:pPr>
          </w:p>
        </w:tc>
        <w:tc>
          <w:tcPr>
            <w:tcW w:w="1216" w:type="dxa"/>
          </w:tcPr>
          <w:p w14:paraId="18ABFF5B" w14:textId="77777777" w:rsidR="00F7489B" w:rsidRPr="00F7489B" w:rsidRDefault="00F7489B" w:rsidP="00F7489B">
            <w:pPr>
              <w:spacing w:before="120"/>
              <w:rPr>
                <w:rFonts w:cs="Arial"/>
                <w:color w:val="000000"/>
                <w:sz w:val="18"/>
                <w:szCs w:val="16"/>
              </w:rPr>
            </w:pPr>
          </w:p>
        </w:tc>
        <w:tc>
          <w:tcPr>
            <w:tcW w:w="1144" w:type="dxa"/>
          </w:tcPr>
          <w:p w14:paraId="196FFCE9" w14:textId="77777777" w:rsidR="00F7489B" w:rsidRPr="00F7489B" w:rsidRDefault="00F7489B" w:rsidP="00F7489B">
            <w:pPr>
              <w:spacing w:before="120"/>
              <w:rPr>
                <w:rFonts w:cs="Arial"/>
                <w:i/>
                <w:iCs/>
                <w:color w:val="2C9ADC"/>
                <w:sz w:val="18"/>
                <w:szCs w:val="16"/>
              </w:rPr>
            </w:pPr>
          </w:p>
        </w:tc>
        <w:tc>
          <w:tcPr>
            <w:tcW w:w="2279" w:type="dxa"/>
          </w:tcPr>
          <w:p w14:paraId="7846289E" w14:textId="77777777" w:rsidR="00F7489B" w:rsidRPr="00F7489B" w:rsidRDefault="00F7489B" w:rsidP="00F7489B">
            <w:pPr>
              <w:spacing w:before="120"/>
              <w:rPr>
                <w:rFonts w:cs="Arial"/>
                <w:i/>
                <w:iCs/>
                <w:color w:val="2C9ADC"/>
                <w:sz w:val="18"/>
                <w:szCs w:val="16"/>
              </w:rPr>
            </w:pPr>
          </w:p>
        </w:tc>
        <w:tc>
          <w:tcPr>
            <w:tcW w:w="947" w:type="dxa"/>
          </w:tcPr>
          <w:p w14:paraId="36913B85" w14:textId="77777777" w:rsidR="00F7489B" w:rsidRPr="00F7489B" w:rsidRDefault="00F7489B" w:rsidP="00F7489B">
            <w:pPr>
              <w:spacing w:before="120"/>
              <w:jc w:val="center"/>
              <w:rPr>
                <w:rFonts w:cs="Arial"/>
                <w:i/>
                <w:iCs/>
                <w:color w:val="2C9ADC"/>
                <w:sz w:val="18"/>
                <w:szCs w:val="16"/>
              </w:rPr>
            </w:pPr>
          </w:p>
        </w:tc>
        <w:tc>
          <w:tcPr>
            <w:tcW w:w="1027" w:type="dxa"/>
          </w:tcPr>
          <w:p w14:paraId="7CA53C8C" w14:textId="77777777" w:rsidR="00F7489B" w:rsidRPr="00F7489B" w:rsidRDefault="00F7489B" w:rsidP="00F7489B">
            <w:pPr>
              <w:spacing w:before="120"/>
              <w:rPr>
                <w:rFonts w:cs="Arial"/>
                <w:i/>
                <w:iCs/>
                <w:color w:val="2C9ADC"/>
                <w:sz w:val="18"/>
                <w:szCs w:val="16"/>
              </w:rPr>
            </w:pPr>
          </w:p>
        </w:tc>
        <w:tc>
          <w:tcPr>
            <w:tcW w:w="1417" w:type="dxa"/>
          </w:tcPr>
          <w:p w14:paraId="6A10C1E4" w14:textId="77777777" w:rsidR="00F7489B" w:rsidRPr="00F7489B" w:rsidRDefault="00F7489B" w:rsidP="00F7489B">
            <w:pPr>
              <w:spacing w:before="120"/>
              <w:rPr>
                <w:rFonts w:cs="Arial"/>
                <w:i/>
                <w:iCs/>
                <w:color w:val="2C9ADC"/>
                <w:sz w:val="18"/>
                <w:szCs w:val="16"/>
              </w:rPr>
            </w:pPr>
          </w:p>
        </w:tc>
      </w:tr>
      <w:tr w:rsidR="00F7489B" w:rsidRPr="00F7489B" w14:paraId="5EACB647" w14:textId="77777777" w:rsidTr="00FD3104">
        <w:trPr>
          <w:trHeight w:val="30"/>
        </w:trPr>
        <w:tc>
          <w:tcPr>
            <w:tcW w:w="1217" w:type="dxa"/>
          </w:tcPr>
          <w:p w14:paraId="1BF2DDB9" w14:textId="77777777" w:rsidR="00F7489B" w:rsidRPr="00F7489B" w:rsidRDefault="00F7489B" w:rsidP="00F7489B">
            <w:pPr>
              <w:spacing w:before="120"/>
              <w:rPr>
                <w:rFonts w:cs="Arial"/>
                <w:color w:val="000000"/>
                <w:sz w:val="18"/>
                <w:szCs w:val="16"/>
              </w:rPr>
            </w:pPr>
          </w:p>
        </w:tc>
        <w:tc>
          <w:tcPr>
            <w:tcW w:w="1216" w:type="dxa"/>
          </w:tcPr>
          <w:p w14:paraId="4F30D4B4" w14:textId="77777777" w:rsidR="00F7489B" w:rsidRPr="00F7489B" w:rsidRDefault="00F7489B" w:rsidP="00F7489B">
            <w:pPr>
              <w:spacing w:before="120"/>
              <w:rPr>
                <w:rFonts w:cs="Arial"/>
                <w:color w:val="000000"/>
                <w:sz w:val="18"/>
                <w:szCs w:val="16"/>
              </w:rPr>
            </w:pPr>
          </w:p>
        </w:tc>
        <w:tc>
          <w:tcPr>
            <w:tcW w:w="1144" w:type="dxa"/>
          </w:tcPr>
          <w:p w14:paraId="1F5CD6B5" w14:textId="77777777" w:rsidR="00F7489B" w:rsidRPr="00F7489B" w:rsidRDefault="00F7489B" w:rsidP="00F7489B">
            <w:pPr>
              <w:spacing w:before="120"/>
              <w:rPr>
                <w:rFonts w:cs="Arial"/>
                <w:i/>
                <w:iCs/>
                <w:color w:val="2C9ADC"/>
                <w:sz w:val="18"/>
                <w:szCs w:val="16"/>
              </w:rPr>
            </w:pPr>
          </w:p>
        </w:tc>
        <w:tc>
          <w:tcPr>
            <w:tcW w:w="2279" w:type="dxa"/>
          </w:tcPr>
          <w:p w14:paraId="47A5A503" w14:textId="77777777" w:rsidR="00F7489B" w:rsidRPr="00F7489B" w:rsidRDefault="00F7489B" w:rsidP="00F7489B">
            <w:pPr>
              <w:spacing w:before="120"/>
              <w:rPr>
                <w:rFonts w:cs="Arial"/>
                <w:i/>
                <w:iCs/>
                <w:color w:val="2C9ADC"/>
                <w:sz w:val="18"/>
                <w:szCs w:val="16"/>
              </w:rPr>
            </w:pPr>
          </w:p>
        </w:tc>
        <w:tc>
          <w:tcPr>
            <w:tcW w:w="947" w:type="dxa"/>
          </w:tcPr>
          <w:p w14:paraId="38B833F7" w14:textId="77777777" w:rsidR="00F7489B" w:rsidRPr="00F7489B" w:rsidRDefault="00F7489B" w:rsidP="00F7489B">
            <w:pPr>
              <w:spacing w:before="120"/>
              <w:jc w:val="center"/>
              <w:rPr>
                <w:rFonts w:cs="Arial"/>
                <w:i/>
                <w:iCs/>
                <w:color w:val="2C9ADC"/>
                <w:sz w:val="18"/>
                <w:szCs w:val="16"/>
              </w:rPr>
            </w:pPr>
          </w:p>
        </w:tc>
        <w:tc>
          <w:tcPr>
            <w:tcW w:w="1027" w:type="dxa"/>
          </w:tcPr>
          <w:p w14:paraId="0DAE5656" w14:textId="77777777" w:rsidR="00F7489B" w:rsidRPr="00F7489B" w:rsidRDefault="00F7489B" w:rsidP="00F7489B">
            <w:pPr>
              <w:spacing w:before="120"/>
              <w:rPr>
                <w:rFonts w:cs="Arial"/>
                <w:i/>
                <w:iCs/>
                <w:color w:val="2C9ADC"/>
                <w:sz w:val="18"/>
                <w:szCs w:val="16"/>
              </w:rPr>
            </w:pPr>
          </w:p>
        </w:tc>
        <w:tc>
          <w:tcPr>
            <w:tcW w:w="1417" w:type="dxa"/>
          </w:tcPr>
          <w:p w14:paraId="7432DF48" w14:textId="77777777" w:rsidR="00F7489B" w:rsidRPr="00F7489B" w:rsidRDefault="00F7489B" w:rsidP="00F7489B">
            <w:pPr>
              <w:spacing w:before="120"/>
              <w:rPr>
                <w:rFonts w:cs="Arial"/>
                <w:i/>
                <w:iCs/>
                <w:color w:val="2C9ADC"/>
                <w:sz w:val="18"/>
                <w:szCs w:val="16"/>
              </w:rPr>
            </w:pPr>
          </w:p>
        </w:tc>
      </w:tr>
      <w:tr w:rsidR="00F7489B" w:rsidRPr="00F7489B" w14:paraId="388B285E" w14:textId="77777777" w:rsidTr="00FD3104">
        <w:trPr>
          <w:trHeight w:val="30"/>
        </w:trPr>
        <w:tc>
          <w:tcPr>
            <w:tcW w:w="1217" w:type="dxa"/>
          </w:tcPr>
          <w:p w14:paraId="22D9BC01" w14:textId="77777777" w:rsidR="00F7489B" w:rsidRPr="00F7489B" w:rsidRDefault="00F7489B" w:rsidP="00F7489B">
            <w:pPr>
              <w:spacing w:before="120"/>
              <w:rPr>
                <w:rFonts w:cs="Arial"/>
                <w:color w:val="000000"/>
                <w:sz w:val="18"/>
                <w:szCs w:val="16"/>
              </w:rPr>
            </w:pPr>
          </w:p>
        </w:tc>
        <w:tc>
          <w:tcPr>
            <w:tcW w:w="1216" w:type="dxa"/>
          </w:tcPr>
          <w:p w14:paraId="160E2FA8" w14:textId="77777777" w:rsidR="00F7489B" w:rsidRPr="00F7489B" w:rsidRDefault="00F7489B" w:rsidP="00F7489B">
            <w:pPr>
              <w:spacing w:before="120"/>
              <w:rPr>
                <w:rFonts w:cs="Arial"/>
                <w:color w:val="000000"/>
                <w:sz w:val="18"/>
                <w:szCs w:val="16"/>
              </w:rPr>
            </w:pPr>
          </w:p>
        </w:tc>
        <w:tc>
          <w:tcPr>
            <w:tcW w:w="1144" w:type="dxa"/>
          </w:tcPr>
          <w:p w14:paraId="394709D6" w14:textId="77777777" w:rsidR="00F7489B" w:rsidRPr="00F7489B" w:rsidRDefault="00F7489B" w:rsidP="00F7489B">
            <w:pPr>
              <w:spacing w:before="120"/>
              <w:rPr>
                <w:rFonts w:cs="Arial"/>
                <w:i/>
                <w:iCs/>
                <w:color w:val="2C9ADC"/>
                <w:sz w:val="18"/>
                <w:szCs w:val="16"/>
              </w:rPr>
            </w:pPr>
          </w:p>
        </w:tc>
        <w:tc>
          <w:tcPr>
            <w:tcW w:w="2279" w:type="dxa"/>
          </w:tcPr>
          <w:p w14:paraId="75512D5B" w14:textId="77777777" w:rsidR="00F7489B" w:rsidRPr="00F7489B" w:rsidRDefault="00F7489B" w:rsidP="00F7489B">
            <w:pPr>
              <w:spacing w:before="120"/>
              <w:rPr>
                <w:rFonts w:cs="Arial"/>
                <w:i/>
                <w:iCs/>
                <w:color w:val="2C9ADC"/>
                <w:sz w:val="18"/>
                <w:szCs w:val="16"/>
              </w:rPr>
            </w:pPr>
          </w:p>
        </w:tc>
        <w:tc>
          <w:tcPr>
            <w:tcW w:w="947" w:type="dxa"/>
          </w:tcPr>
          <w:p w14:paraId="4645FB5D" w14:textId="77777777" w:rsidR="00F7489B" w:rsidRPr="00F7489B" w:rsidRDefault="00F7489B" w:rsidP="00F7489B">
            <w:pPr>
              <w:spacing w:before="120"/>
              <w:jc w:val="center"/>
              <w:rPr>
                <w:rFonts w:cs="Arial"/>
                <w:i/>
                <w:iCs/>
                <w:color w:val="2C9ADC"/>
                <w:sz w:val="18"/>
                <w:szCs w:val="16"/>
              </w:rPr>
            </w:pPr>
          </w:p>
        </w:tc>
        <w:tc>
          <w:tcPr>
            <w:tcW w:w="1027" w:type="dxa"/>
          </w:tcPr>
          <w:p w14:paraId="05C8E9A4" w14:textId="77777777" w:rsidR="00F7489B" w:rsidRPr="00F7489B" w:rsidRDefault="00F7489B" w:rsidP="00F7489B">
            <w:pPr>
              <w:spacing w:before="120"/>
              <w:rPr>
                <w:rFonts w:cs="Arial"/>
                <w:i/>
                <w:iCs/>
                <w:color w:val="2C9ADC"/>
                <w:sz w:val="18"/>
                <w:szCs w:val="16"/>
              </w:rPr>
            </w:pPr>
          </w:p>
        </w:tc>
        <w:tc>
          <w:tcPr>
            <w:tcW w:w="1417" w:type="dxa"/>
          </w:tcPr>
          <w:p w14:paraId="07B7FDAA" w14:textId="77777777" w:rsidR="00F7489B" w:rsidRPr="00F7489B" w:rsidRDefault="00F7489B" w:rsidP="00F7489B">
            <w:pPr>
              <w:spacing w:before="120"/>
              <w:rPr>
                <w:rFonts w:cs="Arial"/>
                <w:i/>
                <w:iCs/>
                <w:color w:val="2C9ADC"/>
                <w:sz w:val="18"/>
                <w:szCs w:val="16"/>
              </w:rPr>
            </w:pPr>
          </w:p>
        </w:tc>
      </w:tr>
    </w:tbl>
    <w:p w14:paraId="4D986E2C" w14:textId="77777777" w:rsidR="004C4814" w:rsidRPr="00F978AA" w:rsidRDefault="004C4814" w:rsidP="002D53D8">
      <w:pPr>
        <w:pStyle w:val="Para"/>
      </w:pPr>
    </w:p>
    <w:p w14:paraId="6BC76785" w14:textId="77777777" w:rsidR="00955552" w:rsidRDefault="00955552" w:rsidP="003D5B69">
      <w:pPr>
        <w:pStyle w:val="Heading1"/>
      </w:pPr>
      <w:bookmarkStart w:id="195" w:name="_Toc227294612"/>
      <w:bookmarkStart w:id="196" w:name="_Toc232317796"/>
      <w:bookmarkStart w:id="197" w:name="_Toc232515323"/>
      <w:bookmarkStart w:id="198" w:name="_Toc422921472"/>
      <w:bookmarkStart w:id="199" w:name="_Toc68173156"/>
      <w:r>
        <w:t>Project Schedule</w:t>
      </w:r>
      <w:bookmarkEnd w:id="195"/>
      <w:bookmarkEnd w:id="196"/>
      <w:bookmarkEnd w:id="197"/>
      <w:bookmarkEnd w:id="198"/>
      <w:bookmarkEnd w:id="199"/>
    </w:p>
    <w:p w14:paraId="5BDB5BD7" w14:textId="77777777" w:rsidR="00955552" w:rsidRPr="00700868" w:rsidRDefault="00955552" w:rsidP="003D5B69">
      <w:pPr>
        <w:pStyle w:val="Heading2"/>
      </w:pPr>
      <w:bookmarkStart w:id="200" w:name="_Toc227294613"/>
      <w:bookmarkStart w:id="201" w:name="_Toc232317797"/>
      <w:bookmarkStart w:id="202" w:name="_Toc232515324"/>
      <w:bookmarkStart w:id="203" w:name="_Toc422921473"/>
      <w:bookmarkStart w:id="204" w:name="_Toc68173157"/>
      <w:r>
        <w:t>Phases and Milestone Definitions</w:t>
      </w:r>
      <w:bookmarkEnd w:id="200"/>
      <w:bookmarkEnd w:id="201"/>
      <w:bookmarkEnd w:id="202"/>
      <w:bookmarkEnd w:id="203"/>
      <w:bookmarkEnd w:id="204"/>
    </w:p>
    <w:p w14:paraId="095F3122" w14:textId="77777777" w:rsidR="00955552" w:rsidRDefault="00955552" w:rsidP="007C1EB1">
      <w:pPr>
        <w:pStyle w:val="Para"/>
      </w:pPr>
      <w:r w:rsidRPr="00B405B3">
        <w:t xml:space="preserve">The phases within the project are described in the following table:  </w:t>
      </w:r>
    </w:p>
    <w:p w14:paraId="23EC99A7" w14:textId="77777777" w:rsidR="007C1EB1" w:rsidRPr="00B405B3" w:rsidRDefault="007C1EB1" w:rsidP="007C1EB1">
      <w:pPr>
        <w:pStyle w:val="Para"/>
      </w:pPr>
    </w:p>
    <w:tbl>
      <w:tblPr>
        <w:tblW w:w="4520" w:type="pct"/>
        <w:tblInd w:w="95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747"/>
        <w:gridCol w:w="2087"/>
        <w:gridCol w:w="4253"/>
        <w:gridCol w:w="1950"/>
      </w:tblGrid>
      <w:tr w:rsidR="002D53D8" w:rsidRPr="00073730" w14:paraId="301E0164" w14:textId="77777777" w:rsidTr="002D53D8">
        <w:trPr>
          <w:trHeight w:val="20"/>
        </w:trPr>
        <w:tc>
          <w:tcPr>
            <w:tcW w:w="413" w:type="pct"/>
          </w:tcPr>
          <w:p w14:paraId="46CF6D44" w14:textId="77777777" w:rsidR="008D45FE" w:rsidRDefault="008D45FE" w:rsidP="00F55A0F">
            <w:pPr>
              <w:pStyle w:val="tablehead"/>
            </w:pPr>
            <w:r>
              <w:t xml:space="preserve">Phase </w:t>
            </w:r>
          </w:p>
        </w:tc>
        <w:tc>
          <w:tcPr>
            <w:tcW w:w="1155" w:type="pct"/>
          </w:tcPr>
          <w:p w14:paraId="1E9F9C20" w14:textId="77777777" w:rsidR="008D45FE" w:rsidRPr="00073730" w:rsidRDefault="008D45FE" w:rsidP="00F55A0F">
            <w:pPr>
              <w:pStyle w:val="tablehead"/>
            </w:pPr>
            <w:r>
              <w:t>Phase Description</w:t>
            </w:r>
          </w:p>
        </w:tc>
        <w:tc>
          <w:tcPr>
            <w:tcW w:w="2353" w:type="pct"/>
          </w:tcPr>
          <w:p w14:paraId="6C3549F8" w14:textId="77777777" w:rsidR="008D45FE" w:rsidRPr="00073730" w:rsidRDefault="008D45FE" w:rsidP="00F55A0F">
            <w:pPr>
              <w:pStyle w:val="tablehead"/>
            </w:pPr>
            <w:r w:rsidRPr="00073730">
              <w:t>Milestone</w:t>
            </w:r>
            <w:r>
              <w:t xml:space="preserve"> Description</w:t>
            </w:r>
          </w:p>
        </w:tc>
        <w:tc>
          <w:tcPr>
            <w:tcW w:w="1079" w:type="pct"/>
          </w:tcPr>
          <w:p w14:paraId="5363A0D6" w14:textId="77777777" w:rsidR="008D45FE" w:rsidRDefault="008D45FE" w:rsidP="00F55A0F">
            <w:pPr>
              <w:pStyle w:val="tablehead"/>
            </w:pPr>
            <w:r>
              <w:t>Responsibility</w:t>
            </w:r>
          </w:p>
        </w:tc>
      </w:tr>
      <w:tr w:rsidR="002D53D8" w:rsidRPr="002A76E6" w14:paraId="37A08EAC" w14:textId="77777777" w:rsidTr="002D53D8">
        <w:trPr>
          <w:trHeight w:val="20"/>
        </w:trPr>
        <w:tc>
          <w:tcPr>
            <w:tcW w:w="413" w:type="pct"/>
          </w:tcPr>
          <w:p w14:paraId="0A283665" w14:textId="77777777" w:rsidR="008D45FE" w:rsidRPr="00E4421D" w:rsidRDefault="008D45FE" w:rsidP="004C1652">
            <w:pPr>
              <w:pStyle w:val="tabletext"/>
            </w:pPr>
            <w:r w:rsidRPr="00E4421D">
              <w:t>1</w:t>
            </w:r>
          </w:p>
        </w:tc>
        <w:tc>
          <w:tcPr>
            <w:tcW w:w="1155" w:type="pct"/>
          </w:tcPr>
          <w:p w14:paraId="43BB64BB" w14:textId="77777777" w:rsidR="008D45FE" w:rsidRPr="00E4421D" w:rsidDel="00C45274" w:rsidRDefault="008D45FE" w:rsidP="004C1652">
            <w:pPr>
              <w:pStyle w:val="tabletext"/>
            </w:pPr>
            <w:r w:rsidRPr="00E4421D">
              <w:t>Planning</w:t>
            </w:r>
          </w:p>
        </w:tc>
        <w:tc>
          <w:tcPr>
            <w:tcW w:w="2353" w:type="pct"/>
          </w:tcPr>
          <w:p w14:paraId="071441F0" w14:textId="77777777" w:rsidR="008D45FE" w:rsidRPr="009E29F4" w:rsidRDefault="008D45FE" w:rsidP="009E29F4">
            <w:pPr>
              <w:pStyle w:val="tabletext"/>
              <w:rPr>
                <w:i/>
                <w:iCs/>
                <w:color w:val="2C9ADC"/>
              </w:rPr>
            </w:pPr>
            <w:r w:rsidRPr="009E29F4">
              <w:rPr>
                <w:i/>
                <w:iCs/>
                <w:color w:val="2C9ADC"/>
              </w:rPr>
              <w:t>Compile project folder</w:t>
            </w:r>
          </w:p>
        </w:tc>
        <w:tc>
          <w:tcPr>
            <w:tcW w:w="1079" w:type="pct"/>
          </w:tcPr>
          <w:p w14:paraId="2F324C29" w14:textId="77777777" w:rsidR="008D45FE" w:rsidRPr="00EF34CB" w:rsidRDefault="008D45FE" w:rsidP="004C1652">
            <w:pPr>
              <w:pStyle w:val="tabletext"/>
            </w:pPr>
          </w:p>
        </w:tc>
      </w:tr>
      <w:tr w:rsidR="002D53D8" w:rsidRPr="002A76E6" w14:paraId="2E25311E" w14:textId="77777777" w:rsidTr="002D53D8">
        <w:trPr>
          <w:trHeight w:val="20"/>
        </w:trPr>
        <w:tc>
          <w:tcPr>
            <w:tcW w:w="413" w:type="pct"/>
          </w:tcPr>
          <w:p w14:paraId="258E24CB" w14:textId="77777777" w:rsidR="003B7D76" w:rsidRPr="00E4421D" w:rsidRDefault="003B7D76" w:rsidP="004C1652">
            <w:pPr>
              <w:pStyle w:val="tabletext"/>
            </w:pPr>
          </w:p>
        </w:tc>
        <w:tc>
          <w:tcPr>
            <w:tcW w:w="1155" w:type="pct"/>
          </w:tcPr>
          <w:p w14:paraId="59263E16" w14:textId="77777777" w:rsidR="003B7D76" w:rsidRPr="00E4421D" w:rsidRDefault="003B7D76" w:rsidP="004C1652">
            <w:pPr>
              <w:pStyle w:val="tabletext"/>
            </w:pPr>
          </w:p>
        </w:tc>
        <w:tc>
          <w:tcPr>
            <w:tcW w:w="2353" w:type="pct"/>
          </w:tcPr>
          <w:p w14:paraId="2B28B0A1" w14:textId="77777777" w:rsidR="003B7D76" w:rsidRPr="009E29F4" w:rsidRDefault="003B7D76" w:rsidP="009E29F4">
            <w:pPr>
              <w:pStyle w:val="tabletext"/>
              <w:rPr>
                <w:i/>
                <w:iCs/>
                <w:color w:val="2C9ADC"/>
              </w:rPr>
            </w:pPr>
            <w:r w:rsidRPr="009E29F4">
              <w:rPr>
                <w:i/>
                <w:iCs/>
                <w:color w:val="2C9ADC"/>
              </w:rPr>
              <w:t>Set up Configuration Management/NAN</w:t>
            </w:r>
          </w:p>
        </w:tc>
        <w:tc>
          <w:tcPr>
            <w:tcW w:w="1079" w:type="pct"/>
          </w:tcPr>
          <w:p w14:paraId="530CD3C6" w14:textId="77777777" w:rsidR="003B7D76" w:rsidRPr="00EF34CB" w:rsidRDefault="003B7D76" w:rsidP="004C1652">
            <w:pPr>
              <w:pStyle w:val="tabletext"/>
            </w:pPr>
          </w:p>
        </w:tc>
      </w:tr>
      <w:tr w:rsidR="002D53D8" w:rsidRPr="002A76E6" w14:paraId="3CB83BF5" w14:textId="77777777" w:rsidTr="002D53D8">
        <w:trPr>
          <w:trHeight w:val="20"/>
        </w:trPr>
        <w:tc>
          <w:tcPr>
            <w:tcW w:w="413" w:type="pct"/>
          </w:tcPr>
          <w:p w14:paraId="63DA0BBC" w14:textId="77777777" w:rsidR="008D45FE" w:rsidRPr="00E4421D" w:rsidRDefault="008D45FE" w:rsidP="004C1652">
            <w:pPr>
              <w:pStyle w:val="tabletext"/>
            </w:pPr>
          </w:p>
        </w:tc>
        <w:tc>
          <w:tcPr>
            <w:tcW w:w="1155" w:type="pct"/>
          </w:tcPr>
          <w:p w14:paraId="3F012235" w14:textId="77777777" w:rsidR="008D45FE" w:rsidRPr="00E4421D" w:rsidRDefault="008D45FE" w:rsidP="004C1652">
            <w:pPr>
              <w:pStyle w:val="tabletext"/>
            </w:pPr>
          </w:p>
        </w:tc>
        <w:tc>
          <w:tcPr>
            <w:tcW w:w="2353" w:type="pct"/>
          </w:tcPr>
          <w:p w14:paraId="298A2F36" w14:textId="77777777" w:rsidR="008D45FE" w:rsidRPr="009E29F4" w:rsidRDefault="008D45FE" w:rsidP="009E29F4">
            <w:pPr>
              <w:pStyle w:val="tabletext"/>
              <w:rPr>
                <w:i/>
                <w:iCs/>
                <w:color w:val="2C9ADC"/>
              </w:rPr>
            </w:pPr>
            <w:r w:rsidRPr="009E29F4">
              <w:rPr>
                <w:i/>
                <w:iCs/>
                <w:color w:val="2C9ADC"/>
              </w:rPr>
              <w:t>Scope and estimate</w:t>
            </w:r>
          </w:p>
        </w:tc>
        <w:tc>
          <w:tcPr>
            <w:tcW w:w="1079" w:type="pct"/>
          </w:tcPr>
          <w:p w14:paraId="3541E9EF" w14:textId="77777777" w:rsidR="008D45FE" w:rsidRPr="00EF34CB" w:rsidRDefault="008D45FE" w:rsidP="004C1652">
            <w:pPr>
              <w:pStyle w:val="tabletext"/>
            </w:pPr>
          </w:p>
        </w:tc>
      </w:tr>
      <w:tr w:rsidR="002D53D8" w:rsidRPr="002A76E6" w14:paraId="606DED47" w14:textId="77777777" w:rsidTr="002D53D8">
        <w:trPr>
          <w:trHeight w:val="20"/>
        </w:trPr>
        <w:tc>
          <w:tcPr>
            <w:tcW w:w="413" w:type="pct"/>
          </w:tcPr>
          <w:p w14:paraId="02E10072" w14:textId="77777777" w:rsidR="008D45FE" w:rsidRPr="00E4421D" w:rsidRDefault="008D45FE" w:rsidP="004C1652">
            <w:pPr>
              <w:pStyle w:val="tabletext"/>
            </w:pPr>
          </w:p>
        </w:tc>
        <w:tc>
          <w:tcPr>
            <w:tcW w:w="1155" w:type="pct"/>
          </w:tcPr>
          <w:p w14:paraId="0CDAD21C" w14:textId="77777777" w:rsidR="008D45FE" w:rsidRPr="00E4421D" w:rsidRDefault="008D45FE" w:rsidP="004C1652">
            <w:pPr>
              <w:pStyle w:val="tabletext"/>
            </w:pPr>
            <w:r w:rsidRPr="00E4421D">
              <w:t xml:space="preserve"> </w:t>
            </w:r>
          </w:p>
        </w:tc>
        <w:tc>
          <w:tcPr>
            <w:tcW w:w="2353" w:type="pct"/>
          </w:tcPr>
          <w:p w14:paraId="41BB3498" w14:textId="77777777" w:rsidR="008D45FE" w:rsidRPr="009E29F4" w:rsidRDefault="008D45FE" w:rsidP="009E29F4">
            <w:pPr>
              <w:pStyle w:val="tabletext"/>
              <w:rPr>
                <w:i/>
                <w:iCs/>
                <w:color w:val="2C9ADC"/>
              </w:rPr>
            </w:pPr>
            <w:r w:rsidRPr="009E29F4">
              <w:rPr>
                <w:i/>
                <w:iCs/>
                <w:color w:val="2C9ADC"/>
              </w:rPr>
              <w:t>Investigation and Design</w:t>
            </w:r>
          </w:p>
        </w:tc>
        <w:tc>
          <w:tcPr>
            <w:tcW w:w="1079" w:type="pct"/>
          </w:tcPr>
          <w:p w14:paraId="45DD936F" w14:textId="77777777" w:rsidR="008D45FE" w:rsidRPr="00EF34CB" w:rsidRDefault="008D45FE" w:rsidP="004C1652">
            <w:pPr>
              <w:pStyle w:val="tabletext"/>
            </w:pPr>
          </w:p>
        </w:tc>
      </w:tr>
      <w:tr w:rsidR="002D53D8" w:rsidRPr="002A76E6" w14:paraId="14636343" w14:textId="77777777" w:rsidTr="002D53D8">
        <w:trPr>
          <w:trHeight w:val="20"/>
        </w:trPr>
        <w:tc>
          <w:tcPr>
            <w:tcW w:w="413" w:type="pct"/>
          </w:tcPr>
          <w:p w14:paraId="7434A278" w14:textId="77777777" w:rsidR="008D45FE" w:rsidRPr="00E4421D" w:rsidRDefault="008D45FE" w:rsidP="004C1652">
            <w:pPr>
              <w:pStyle w:val="tabletext"/>
            </w:pPr>
          </w:p>
        </w:tc>
        <w:tc>
          <w:tcPr>
            <w:tcW w:w="1155" w:type="pct"/>
          </w:tcPr>
          <w:p w14:paraId="2249C218" w14:textId="77777777" w:rsidR="008D45FE" w:rsidRPr="00E4421D" w:rsidRDefault="008D45FE" w:rsidP="004C1652">
            <w:pPr>
              <w:pStyle w:val="tabletext"/>
            </w:pPr>
          </w:p>
        </w:tc>
        <w:tc>
          <w:tcPr>
            <w:tcW w:w="2353" w:type="pct"/>
          </w:tcPr>
          <w:p w14:paraId="02A7C6CC" w14:textId="77777777" w:rsidR="008D45FE" w:rsidRPr="009E29F4" w:rsidRDefault="008D45FE" w:rsidP="009E29F4">
            <w:pPr>
              <w:pStyle w:val="tabletext"/>
              <w:rPr>
                <w:i/>
                <w:iCs/>
                <w:color w:val="2C9ADC"/>
              </w:rPr>
            </w:pPr>
            <w:r w:rsidRPr="009E29F4">
              <w:rPr>
                <w:i/>
                <w:iCs/>
                <w:color w:val="2C9ADC"/>
              </w:rPr>
              <w:t xml:space="preserve">Risk Assessment / </w:t>
            </w:r>
            <w:r w:rsidR="001D6A5B" w:rsidRPr="009E29F4">
              <w:rPr>
                <w:i/>
                <w:iCs/>
                <w:color w:val="2C9ADC"/>
              </w:rPr>
              <w:t>WH</w:t>
            </w:r>
            <w:r w:rsidRPr="009E29F4">
              <w:rPr>
                <w:i/>
                <w:iCs/>
                <w:color w:val="2C9ADC"/>
              </w:rPr>
              <w:t>&amp;S Risks / WMS</w:t>
            </w:r>
          </w:p>
        </w:tc>
        <w:tc>
          <w:tcPr>
            <w:tcW w:w="1079" w:type="pct"/>
          </w:tcPr>
          <w:p w14:paraId="79823CCC" w14:textId="77777777" w:rsidR="008D45FE" w:rsidRPr="00EF34CB" w:rsidRDefault="008D45FE" w:rsidP="004C1652">
            <w:pPr>
              <w:pStyle w:val="tabletext"/>
            </w:pPr>
          </w:p>
        </w:tc>
      </w:tr>
      <w:tr w:rsidR="002D53D8" w:rsidRPr="002A76E6" w14:paraId="3E3C8B2D" w14:textId="77777777" w:rsidTr="002D53D8">
        <w:trPr>
          <w:trHeight w:val="20"/>
        </w:trPr>
        <w:tc>
          <w:tcPr>
            <w:tcW w:w="413" w:type="pct"/>
          </w:tcPr>
          <w:p w14:paraId="43E3C334" w14:textId="77777777" w:rsidR="00F017E4" w:rsidRPr="00E4421D" w:rsidRDefault="00F017E4" w:rsidP="004C1652">
            <w:pPr>
              <w:pStyle w:val="tabletext"/>
            </w:pPr>
          </w:p>
        </w:tc>
        <w:tc>
          <w:tcPr>
            <w:tcW w:w="1155" w:type="pct"/>
          </w:tcPr>
          <w:p w14:paraId="13C46EC5" w14:textId="77777777" w:rsidR="00F017E4" w:rsidRPr="00E4421D" w:rsidRDefault="00F017E4" w:rsidP="004C1652">
            <w:pPr>
              <w:pStyle w:val="tabletext"/>
            </w:pPr>
          </w:p>
        </w:tc>
        <w:tc>
          <w:tcPr>
            <w:tcW w:w="2353" w:type="pct"/>
          </w:tcPr>
          <w:p w14:paraId="71DA3CFA" w14:textId="77777777" w:rsidR="00F017E4" w:rsidRPr="009E29F4" w:rsidRDefault="00F017E4" w:rsidP="009E29F4">
            <w:pPr>
              <w:pStyle w:val="tabletext"/>
              <w:rPr>
                <w:i/>
                <w:iCs/>
                <w:color w:val="2C9ADC"/>
              </w:rPr>
            </w:pPr>
            <w:r w:rsidRPr="009E29F4">
              <w:rPr>
                <w:i/>
                <w:iCs/>
                <w:color w:val="2C9ADC"/>
              </w:rPr>
              <w:t>EIA Complete</w:t>
            </w:r>
          </w:p>
        </w:tc>
        <w:tc>
          <w:tcPr>
            <w:tcW w:w="1079" w:type="pct"/>
          </w:tcPr>
          <w:p w14:paraId="5C62329D" w14:textId="77777777" w:rsidR="00F017E4" w:rsidRPr="00EF34CB" w:rsidRDefault="00F017E4" w:rsidP="004C1652">
            <w:pPr>
              <w:pStyle w:val="tabletext"/>
            </w:pPr>
          </w:p>
        </w:tc>
      </w:tr>
      <w:tr w:rsidR="002D53D8" w:rsidRPr="002A76E6" w14:paraId="573E1201" w14:textId="77777777" w:rsidTr="002D53D8">
        <w:trPr>
          <w:trHeight w:val="20"/>
        </w:trPr>
        <w:tc>
          <w:tcPr>
            <w:tcW w:w="413" w:type="pct"/>
          </w:tcPr>
          <w:p w14:paraId="33B40488" w14:textId="77777777" w:rsidR="008D45FE" w:rsidRPr="00E4421D" w:rsidRDefault="008D45FE" w:rsidP="004C1652">
            <w:pPr>
              <w:pStyle w:val="tabletext"/>
            </w:pPr>
          </w:p>
        </w:tc>
        <w:tc>
          <w:tcPr>
            <w:tcW w:w="1155" w:type="pct"/>
          </w:tcPr>
          <w:p w14:paraId="1C1E9E50" w14:textId="77777777" w:rsidR="008D45FE" w:rsidRPr="00E4421D" w:rsidRDefault="008D45FE" w:rsidP="004C1652">
            <w:pPr>
              <w:pStyle w:val="tabletext"/>
            </w:pPr>
          </w:p>
        </w:tc>
        <w:tc>
          <w:tcPr>
            <w:tcW w:w="2353" w:type="pct"/>
          </w:tcPr>
          <w:p w14:paraId="5DAC32C9" w14:textId="77777777" w:rsidR="008D45FE" w:rsidRPr="009E29F4" w:rsidRDefault="008D45FE" w:rsidP="009E29F4">
            <w:pPr>
              <w:pStyle w:val="tabletext"/>
              <w:rPr>
                <w:i/>
                <w:iCs/>
                <w:color w:val="2C9ADC"/>
              </w:rPr>
            </w:pPr>
            <w:r w:rsidRPr="009E29F4">
              <w:rPr>
                <w:i/>
                <w:iCs/>
                <w:color w:val="2C9ADC"/>
              </w:rPr>
              <w:t>Development of Project Management Plan</w:t>
            </w:r>
          </w:p>
        </w:tc>
        <w:tc>
          <w:tcPr>
            <w:tcW w:w="1079" w:type="pct"/>
          </w:tcPr>
          <w:p w14:paraId="32252D0D" w14:textId="77777777" w:rsidR="008D45FE" w:rsidRPr="00EF34CB" w:rsidRDefault="008D45FE" w:rsidP="004C1652">
            <w:pPr>
              <w:pStyle w:val="tabletext"/>
            </w:pPr>
          </w:p>
        </w:tc>
      </w:tr>
      <w:tr w:rsidR="002D53D8" w:rsidRPr="002A76E6" w14:paraId="108ABD1C" w14:textId="77777777" w:rsidTr="002D53D8">
        <w:trPr>
          <w:trHeight w:val="20"/>
        </w:trPr>
        <w:tc>
          <w:tcPr>
            <w:tcW w:w="413" w:type="pct"/>
          </w:tcPr>
          <w:p w14:paraId="034598BE" w14:textId="77777777" w:rsidR="008D45FE" w:rsidRPr="00E4421D" w:rsidRDefault="008D45FE" w:rsidP="004C1652">
            <w:pPr>
              <w:pStyle w:val="tabletext"/>
            </w:pPr>
          </w:p>
        </w:tc>
        <w:tc>
          <w:tcPr>
            <w:tcW w:w="1155" w:type="pct"/>
          </w:tcPr>
          <w:p w14:paraId="2001657A" w14:textId="77777777" w:rsidR="008D45FE" w:rsidRPr="00E4421D" w:rsidRDefault="008D45FE" w:rsidP="004C1652">
            <w:pPr>
              <w:pStyle w:val="tabletext"/>
            </w:pPr>
          </w:p>
        </w:tc>
        <w:tc>
          <w:tcPr>
            <w:tcW w:w="2353" w:type="pct"/>
          </w:tcPr>
          <w:p w14:paraId="709EB27E" w14:textId="77777777" w:rsidR="008D45FE" w:rsidRPr="009E29F4" w:rsidRDefault="003B7D76" w:rsidP="009E29F4">
            <w:pPr>
              <w:pStyle w:val="tabletext"/>
              <w:rPr>
                <w:i/>
                <w:iCs/>
                <w:color w:val="2C9ADC"/>
              </w:rPr>
            </w:pPr>
            <w:r w:rsidRPr="009E29F4">
              <w:rPr>
                <w:i/>
                <w:iCs/>
                <w:color w:val="2C9ADC"/>
              </w:rPr>
              <w:t>Approval of PMP by the Project Delivery Manager</w:t>
            </w:r>
          </w:p>
        </w:tc>
        <w:tc>
          <w:tcPr>
            <w:tcW w:w="1079" w:type="pct"/>
          </w:tcPr>
          <w:p w14:paraId="13326CF5" w14:textId="77777777" w:rsidR="008D45FE" w:rsidRPr="00EF34CB" w:rsidRDefault="008D45FE" w:rsidP="004C1652">
            <w:pPr>
              <w:pStyle w:val="tabletext"/>
            </w:pPr>
          </w:p>
        </w:tc>
      </w:tr>
      <w:tr w:rsidR="002D53D8" w:rsidRPr="002A76E6" w14:paraId="4B37569F" w14:textId="77777777" w:rsidTr="002D53D8">
        <w:trPr>
          <w:trHeight w:val="20"/>
        </w:trPr>
        <w:tc>
          <w:tcPr>
            <w:tcW w:w="413" w:type="pct"/>
          </w:tcPr>
          <w:p w14:paraId="3585A74D" w14:textId="77777777" w:rsidR="008D45FE" w:rsidRPr="00E4421D" w:rsidRDefault="008D45FE" w:rsidP="004C1652">
            <w:pPr>
              <w:pStyle w:val="tabletext"/>
            </w:pPr>
          </w:p>
        </w:tc>
        <w:tc>
          <w:tcPr>
            <w:tcW w:w="1155" w:type="pct"/>
          </w:tcPr>
          <w:p w14:paraId="636FFD6D" w14:textId="77777777" w:rsidR="008D45FE" w:rsidRPr="00E4421D" w:rsidRDefault="008D45FE" w:rsidP="004C1652">
            <w:pPr>
              <w:pStyle w:val="tabletext"/>
            </w:pPr>
            <w:r w:rsidRPr="00E4421D">
              <w:t xml:space="preserve"> </w:t>
            </w:r>
          </w:p>
        </w:tc>
        <w:tc>
          <w:tcPr>
            <w:tcW w:w="2353" w:type="pct"/>
          </w:tcPr>
          <w:p w14:paraId="5A5A313D" w14:textId="77777777" w:rsidR="008D45FE" w:rsidRPr="009E29F4" w:rsidRDefault="008D45FE" w:rsidP="009E29F4">
            <w:pPr>
              <w:pStyle w:val="tabletext"/>
              <w:rPr>
                <w:i/>
                <w:iCs/>
                <w:color w:val="2C9ADC"/>
              </w:rPr>
            </w:pPr>
            <w:r w:rsidRPr="009E29F4">
              <w:rPr>
                <w:i/>
                <w:iCs/>
                <w:color w:val="2C9ADC"/>
              </w:rPr>
              <w:t>Project timelines</w:t>
            </w:r>
          </w:p>
        </w:tc>
        <w:tc>
          <w:tcPr>
            <w:tcW w:w="1079" w:type="pct"/>
          </w:tcPr>
          <w:p w14:paraId="511FC78D" w14:textId="77777777" w:rsidR="008D45FE" w:rsidRPr="00EF34CB" w:rsidRDefault="008D45FE" w:rsidP="004C1652">
            <w:pPr>
              <w:pStyle w:val="tabletext"/>
            </w:pPr>
          </w:p>
        </w:tc>
      </w:tr>
      <w:tr w:rsidR="002D53D8" w:rsidRPr="002A76E6" w14:paraId="46263403" w14:textId="77777777" w:rsidTr="002D53D8">
        <w:trPr>
          <w:trHeight w:val="20"/>
        </w:trPr>
        <w:tc>
          <w:tcPr>
            <w:tcW w:w="413" w:type="pct"/>
          </w:tcPr>
          <w:p w14:paraId="2502E8E8" w14:textId="77777777" w:rsidR="008D45FE" w:rsidRPr="00E4421D" w:rsidRDefault="008D45FE" w:rsidP="004C1652">
            <w:pPr>
              <w:pStyle w:val="tabletext"/>
            </w:pPr>
          </w:p>
        </w:tc>
        <w:tc>
          <w:tcPr>
            <w:tcW w:w="1155" w:type="pct"/>
          </w:tcPr>
          <w:p w14:paraId="7BADC945" w14:textId="77777777" w:rsidR="008D45FE" w:rsidRPr="00E4421D" w:rsidRDefault="008D45FE" w:rsidP="004C1652">
            <w:pPr>
              <w:pStyle w:val="tabletext"/>
            </w:pPr>
            <w:r w:rsidRPr="00E4421D">
              <w:t xml:space="preserve"> </w:t>
            </w:r>
          </w:p>
        </w:tc>
        <w:tc>
          <w:tcPr>
            <w:tcW w:w="2353" w:type="pct"/>
          </w:tcPr>
          <w:p w14:paraId="550F56B9" w14:textId="77777777" w:rsidR="008D45FE" w:rsidRPr="009E29F4" w:rsidRDefault="008D45FE" w:rsidP="009E29F4">
            <w:pPr>
              <w:pStyle w:val="tabletext"/>
              <w:rPr>
                <w:i/>
                <w:iCs/>
                <w:color w:val="2C9ADC"/>
              </w:rPr>
            </w:pPr>
            <w:r w:rsidRPr="009E29F4">
              <w:rPr>
                <w:i/>
                <w:iCs/>
                <w:color w:val="2C9ADC"/>
              </w:rPr>
              <w:t>Ordering Materials and plant</w:t>
            </w:r>
          </w:p>
        </w:tc>
        <w:tc>
          <w:tcPr>
            <w:tcW w:w="1079" w:type="pct"/>
          </w:tcPr>
          <w:p w14:paraId="487EDE62" w14:textId="77777777" w:rsidR="008D45FE" w:rsidRPr="00EF34CB" w:rsidRDefault="008D45FE" w:rsidP="004C1652">
            <w:pPr>
              <w:pStyle w:val="tabletext"/>
            </w:pPr>
          </w:p>
        </w:tc>
      </w:tr>
      <w:tr w:rsidR="002D53D8" w:rsidRPr="002A76E6" w14:paraId="09BBADC9" w14:textId="77777777" w:rsidTr="002D53D8">
        <w:trPr>
          <w:trHeight w:val="20"/>
        </w:trPr>
        <w:tc>
          <w:tcPr>
            <w:tcW w:w="413" w:type="pct"/>
          </w:tcPr>
          <w:p w14:paraId="42A62BD5" w14:textId="77777777" w:rsidR="008D45FE" w:rsidRPr="00E4421D" w:rsidRDefault="008D45FE" w:rsidP="004C1652">
            <w:pPr>
              <w:pStyle w:val="tabletext"/>
            </w:pPr>
          </w:p>
        </w:tc>
        <w:tc>
          <w:tcPr>
            <w:tcW w:w="1155" w:type="pct"/>
          </w:tcPr>
          <w:p w14:paraId="7BEC74EC" w14:textId="77777777" w:rsidR="008D45FE" w:rsidRPr="00E4421D" w:rsidRDefault="008D45FE" w:rsidP="004C1652">
            <w:pPr>
              <w:pStyle w:val="tabletext"/>
            </w:pPr>
          </w:p>
        </w:tc>
        <w:tc>
          <w:tcPr>
            <w:tcW w:w="2353" w:type="pct"/>
          </w:tcPr>
          <w:p w14:paraId="394E8D2D" w14:textId="77777777" w:rsidR="008D45FE" w:rsidRPr="009E29F4" w:rsidRDefault="008D45FE" w:rsidP="009E29F4">
            <w:pPr>
              <w:pStyle w:val="tabletext"/>
              <w:rPr>
                <w:i/>
                <w:iCs/>
                <w:color w:val="2C9ADC"/>
              </w:rPr>
            </w:pPr>
            <w:r w:rsidRPr="009E29F4">
              <w:rPr>
                <w:i/>
                <w:iCs/>
                <w:color w:val="2C9ADC"/>
              </w:rPr>
              <w:t>Contracts finalised</w:t>
            </w:r>
          </w:p>
        </w:tc>
        <w:tc>
          <w:tcPr>
            <w:tcW w:w="1079" w:type="pct"/>
          </w:tcPr>
          <w:p w14:paraId="158AD28A" w14:textId="77777777" w:rsidR="008D45FE" w:rsidRPr="00EF34CB" w:rsidRDefault="008D45FE" w:rsidP="004C1652">
            <w:pPr>
              <w:pStyle w:val="tabletext"/>
            </w:pPr>
          </w:p>
        </w:tc>
      </w:tr>
      <w:tr w:rsidR="002D53D8" w:rsidRPr="002A76E6" w14:paraId="27C9212E" w14:textId="77777777" w:rsidTr="002D53D8">
        <w:trPr>
          <w:trHeight w:val="20"/>
        </w:trPr>
        <w:tc>
          <w:tcPr>
            <w:tcW w:w="413" w:type="pct"/>
          </w:tcPr>
          <w:p w14:paraId="0006AD99" w14:textId="77777777" w:rsidR="002D1C89" w:rsidRPr="00E4421D" w:rsidRDefault="002D1C89" w:rsidP="004C1652">
            <w:pPr>
              <w:pStyle w:val="tabletext"/>
            </w:pPr>
          </w:p>
        </w:tc>
        <w:tc>
          <w:tcPr>
            <w:tcW w:w="1155" w:type="pct"/>
          </w:tcPr>
          <w:p w14:paraId="1B3E7531" w14:textId="77777777" w:rsidR="002D1C89" w:rsidRPr="00E4421D" w:rsidRDefault="002D1C89" w:rsidP="004C1652">
            <w:pPr>
              <w:pStyle w:val="tabletext"/>
            </w:pPr>
          </w:p>
        </w:tc>
        <w:tc>
          <w:tcPr>
            <w:tcW w:w="2353" w:type="pct"/>
          </w:tcPr>
          <w:p w14:paraId="46228B87" w14:textId="77777777" w:rsidR="002D1C89" w:rsidRPr="009E29F4" w:rsidRDefault="002D1C89" w:rsidP="009E29F4">
            <w:pPr>
              <w:pStyle w:val="tabletext"/>
              <w:rPr>
                <w:i/>
                <w:iCs/>
                <w:color w:val="2C9ADC"/>
              </w:rPr>
            </w:pPr>
            <w:r w:rsidRPr="009E29F4">
              <w:rPr>
                <w:i/>
                <w:iCs/>
                <w:color w:val="2C9ADC"/>
              </w:rPr>
              <w:t>Regulator approvals or notifications</w:t>
            </w:r>
          </w:p>
        </w:tc>
        <w:tc>
          <w:tcPr>
            <w:tcW w:w="1079" w:type="pct"/>
          </w:tcPr>
          <w:p w14:paraId="364FA065" w14:textId="77777777" w:rsidR="002D1C89" w:rsidRPr="00EF34CB" w:rsidRDefault="002D1C89" w:rsidP="004C1652">
            <w:pPr>
              <w:pStyle w:val="tabletext"/>
            </w:pPr>
          </w:p>
        </w:tc>
      </w:tr>
      <w:tr w:rsidR="002D53D8" w:rsidRPr="002A76E6" w14:paraId="58B3732F" w14:textId="77777777" w:rsidTr="002D53D8">
        <w:trPr>
          <w:trHeight w:val="20"/>
        </w:trPr>
        <w:tc>
          <w:tcPr>
            <w:tcW w:w="413" w:type="pct"/>
          </w:tcPr>
          <w:p w14:paraId="6A0A970F" w14:textId="77777777" w:rsidR="008D45FE" w:rsidRPr="00E4421D" w:rsidRDefault="008D45FE" w:rsidP="004C1652">
            <w:pPr>
              <w:pStyle w:val="tabletext"/>
            </w:pPr>
          </w:p>
        </w:tc>
        <w:tc>
          <w:tcPr>
            <w:tcW w:w="1155" w:type="pct"/>
          </w:tcPr>
          <w:p w14:paraId="335200E1" w14:textId="77777777" w:rsidR="008D45FE" w:rsidRPr="00E4421D" w:rsidRDefault="008D45FE" w:rsidP="004C1652">
            <w:pPr>
              <w:pStyle w:val="tabletext"/>
            </w:pPr>
          </w:p>
        </w:tc>
        <w:tc>
          <w:tcPr>
            <w:tcW w:w="2353" w:type="pct"/>
          </w:tcPr>
          <w:p w14:paraId="6BF876D3" w14:textId="77777777" w:rsidR="008D45FE" w:rsidRPr="009E29F4" w:rsidRDefault="008D45FE" w:rsidP="009E29F4">
            <w:pPr>
              <w:pStyle w:val="tabletext"/>
              <w:rPr>
                <w:i/>
                <w:iCs/>
                <w:color w:val="2C9ADC"/>
              </w:rPr>
            </w:pPr>
            <w:r w:rsidRPr="009E29F4">
              <w:rPr>
                <w:i/>
                <w:iCs/>
                <w:color w:val="2C9ADC"/>
              </w:rPr>
              <w:t>Site Supervision / Management</w:t>
            </w:r>
          </w:p>
        </w:tc>
        <w:tc>
          <w:tcPr>
            <w:tcW w:w="1079" w:type="pct"/>
          </w:tcPr>
          <w:p w14:paraId="35F37A9C" w14:textId="77777777" w:rsidR="008D45FE" w:rsidRPr="00EF34CB" w:rsidRDefault="008D45FE" w:rsidP="004C1652">
            <w:pPr>
              <w:pStyle w:val="tabletext"/>
            </w:pPr>
          </w:p>
        </w:tc>
      </w:tr>
      <w:tr w:rsidR="002D53D8" w:rsidRPr="002A76E6" w14:paraId="721151F1" w14:textId="77777777" w:rsidTr="002D53D8">
        <w:trPr>
          <w:trHeight w:val="20"/>
        </w:trPr>
        <w:tc>
          <w:tcPr>
            <w:tcW w:w="413" w:type="pct"/>
          </w:tcPr>
          <w:p w14:paraId="7756BAF9" w14:textId="77777777" w:rsidR="008D45FE" w:rsidRPr="00E4421D" w:rsidRDefault="008D45FE" w:rsidP="004C1652">
            <w:pPr>
              <w:pStyle w:val="tabletext"/>
            </w:pPr>
          </w:p>
        </w:tc>
        <w:tc>
          <w:tcPr>
            <w:tcW w:w="1155" w:type="pct"/>
          </w:tcPr>
          <w:p w14:paraId="554FC7AF" w14:textId="77777777" w:rsidR="008D45FE" w:rsidRPr="00E4421D" w:rsidRDefault="008D45FE" w:rsidP="004C1652">
            <w:pPr>
              <w:pStyle w:val="tabletext"/>
            </w:pPr>
          </w:p>
        </w:tc>
        <w:tc>
          <w:tcPr>
            <w:tcW w:w="2353" w:type="pct"/>
          </w:tcPr>
          <w:p w14:paraId="70AC6DB2" w14:textId="77777777" w:rsidR="008D45FE" w:rsidRPr="009E29F4" w:rsidRDefault="003B7D76" w:rsidP="009E29F4">
            <w:pPr>
              <w:pStyle w:val="tabletext"/>
              <w:rPr>
                <w:i/>
                <w:iCs/>
                <w:color w:val="2C9ADC"/>
              </w:rPr>
            </w:pPr>
            <w:r w:rsidRPr="009E29F4">
              <w:rPr>
                <w:i/>
                <w:iCs/>
                <w:color w:val="2C9ADC"/>
              </w:rPr>
              <w:t>Ci Finance</w:t>
            </w:r>
            <w:r w:rsidR="008D45FE" w:rsidRPr="009E29F4">
              <w:rPr>
                <w:i/>
                <w:iCs/>
                <w:color w:val="2C9ADC"/>
              </w:rPr>
              <w:t xml:space="preserve"> and Accruals (Cost and scope Management)</w:t>
            </w:r>
          </w:p>
        </w:tc>
        <w:tc>
          <w:tcPr>
            <w:tcW w:w="1079" w:type="pct"/>
          </w:tcPr>
          <w:p w14:paraId="21F93FCD" w14:textId="77777777" w:rsidR="008D45FE" w:rsidRPr="00EF34CB" w:rsidRDefault="008D45FE" w:rsidP="004C1652">
            <w:pPr>
              <w:pStyle w:val="tabletext"/>
            </w:pPr>
          </w:p>
        </w:tc>
      </w:tr>
      <w:tr w:rsidR="002D53D8" w:rsidRPr="002A76E6" w14:paraId="601994A2" w14:textId="77777777" w:rsidTr="002D53D8">
        <w:trPr>
          <w:trHeight w:val="20"/>
        </w:trPr>
        <w:tc>
          <w:tcPr>
            <w:tcW w:w="413" w:type="pct"/>
          </w:tcPr>
          <w:p w14:paraId="1D818CC7" w14:textId="77777777" w:rsidR="008D45FE" w:rsidRPr="00E4421D" w:rsidRDefault="008D45FE" w:rsidP="004C1652">
            <w:pPr>
              <w:pStyle w:val="tabletext"/>
            </w:pPr>
            <w:r w:rsidRPr="00E4421D">
              <w:t xml:space="preserve">2 </w:t>
            </w:r>
          </w:p>
        </w:tc>
        <w:tc>
          <w:tcPr>
            <w:tcW w:w="1155" w:type="pct"/>
          </w:tcPr>
          <w:p w14:paraId="0E027C72" w14:textId="77777777" w:rsidR="008D45FE" w:rsidRPr="00E4421D" w:rsidRDefault="003B7D76" w:rsidP="004C1652">
            <w:pPr>
              <w:pStyle w:val="tabletext"/>
            </w:pPr>
            <w:r w:rsidRPr="00E4421D">
              <w:t>Pre-</w:t>
            </w:r>
            <w:r w:rsidR="008D45FE" w:rsidRPr="00E4421D">
              <w:t>Construction works</w:t>
            </w:r>
          </w:p>
        </w:tc>
        <w:tc>
          <w:tcPr>
            <w:tcW w:w="2353" w:type="pct"/>
          </w:tcPr>
          <w:p w14:paraId="106CE634" w14:textId="77777777" w:rsidR="008D45FE" w:rsidRPr="009E29F4" w:rsidRDefault="008D45FE" w:rsidP="009E29F4">
            <w:pPr>
              <w:pStyle w:val="tabletext"/>
              <w:rPr>
                <w:i/>
                <w:iCs/>
                <w:color w:val="2C9ADC"/>
              </w:rPr>
            </w:pPr>
            <w:r w:rsidRPr="009E29F4">
              <w:rPr>
                <w:i/>
                <w:iCs/>
                <w:color w:val="2C9ADC"/>
              </w:rPr>
              <w:t>Site Meeting/s</w:t>
            </w:r>
          </w:p>
        </w:tc>
        <w:tc>
          <w:tcPr>
            <w:tcW w:w="1079" w:type="pct"/>
          </w:tcPr>
          <w:p w14:paraId="3CC802A0" w14:textId="77777777" w:rsidR="008D45FE" w:rsidRPr="00EF34CB" w:rsidRDefault="008D45FE" w:rsidP="004C1652">
            <w:pPr>
              <w:pStyle w:val="tabletext"/>
            </w:pPr>
          </w:p>
        </w:tc>
      </w:tr>
      <w:tr w:rsidR="002D53D8" w:rsidRPr="002A76E6" w14:paraId="79B50958" w14:textId="77777777" w:rsidTr="002D53D8">
        <w:trPr>
          <w:trHeight w:val="20"/>
        </w:trPr>
        <w:tc>
          <w:tcPr>
            <w:tcW w:w="413" w:type="pct"/>
          </w:tcPr>
          <w:p w14:paraId="5067E2E4" w14:textId="77777777" w:rsidR="008D45FE" w:rsidRPr="00E4421D" w:rsidRDefault="008D45FE" w:rsidP="004C1652">
            <w:pPr>
              <w:pStyle w:val="tabletext"/>
            </w:pPr>
          </w:p>
        </w:tc>
        <w:tc>
          <w:tcPr>
            <w:tcW w:w="1155" w:type="pct"/>
          </w:tcPr>
          <w:p w14:paraId="3C782F14" w14:textId="77777777" w:rsidR="008D45FE" w:rsidRPr="00E4421D" w:rsidRDefault="008D45FE" w:rsidP="004C1652">
            <w:pPr>
              <w:pStyle w:val="tabletext"/>
            </w:pPr>
          </w:p>
        </w:tc>
        <w:tc>
          <w:tcPr>
            <w:tcW w:w="2353" w:type="pct"/>
          </w:tcPr>
          <w:p w14:paraId="69B2DB78" w14:textId="77777777" w:rsidR="008D45FE" w:rsidRPr="009E29F4" w:rsidRDefault="008D45FE" w:rsidP="009E29F4">
            <w:pPr>
              <w:pStyle w:val="tabletext"/>
              <w:rPr>
                <w:i/>
                <w:iCs/>
                <w:color w:val="2C9ADC"/>
              </w:rPr>
            </w:pPr>
            <w:r w:rsidRPr="009E29F4">
              <w:rPr>
                <w:i/>
                <w:iCs/>
                <w:color w:val="2C9ADC"/>
              </w:rPr>
              <w:t>Services Searches</w:t>
            </w:r>
          </w:p>
        </w:tc>
        <w:tc>
          <w:tcPr>
            <w:tcW w:w="1079" w:type="pct"/>
          </w:tcPr>
          <w:p w14:paraId="0D9A7632" w14:textId="77777777" w:rsidR="008D45FE" w:rsidRPr="00EF34CB" w:rsidRDefault="008D45FE" w:rsidP="004C1652">
            <w:pPr>
              <w:pStyle w:val="tabletext"/>
            </w:pPr>
          </w:p>
        </w:tc>
      </w:tr>
      <w:tr w:rsidR="002D53D8" w:rsidRPr="002A76E6" w14:paraId="0BFA8C1A" w14:textId="77777777" w:rsidTr="002D53D8">
        <w:trPr>
          <w:trHeight w:val="20"/>
        </w:trPr>
        <w:tc>
          <w:tcPr>
            <w:tcW w:w="413" w:type="pct"/>
          </w:tcPr>
          <w:p w14:paraId="3134631D" w14:textId="77777777" w:rsidR="008D45FE" w:rsidRPr="00E4421D" w:rsidRDefault="008D45FE" w:rsidP="004C1652">
            <w:pPr>
              <w:pStyle w:val="tabletext"/>
            </w:pPr>
          </w:p>
        </w:tc>
        <w:tc>
          <w:tcPr>
            <w:tcW w:w="1155" w:type="pct"/>
          </w:tcPr>
          <w:p w14:paraId="41CB29F9" w14:textId="77777777" w:rsidR="008D45FE" w:rsidRPr="00E4421D" w:rsidRDefault="008D45FE" w:rsidP="004C1652">
            <w:pPr>
              <w:pStyle w:val="tabletext"/>
            </w:pPr>
          </w:p>
        </w:tc>
        <w:tc>
          <w:tcPr>
            <w:tcW w:w="2353" w:type="pct"/>
          </w:tcPr>
          <w:p w14:paraId="2A161884" w14:textId="77777777" w:rsidR="008D45FE" w:rsidRPr="009E29F4" w:rsidRDefault="008D45FE" w:rsidP="009E29F4">
            <w:pPr>
              <w:pStyle w:val="tabletext"/>
              <w:rPr>
                <w:i/>
                <w:iCs/>
                <w:color w:val="2C9ADC"/>
              </w:rPr>
            </w:pPr>
            <w:r w:rsidRPr="009E29F4">
              <w:rPr>
                <w:i/>
                <w:iCs/>
                <w:color w:val="2C9ADC"/>
              </w:rPr>
              <w:t>Materials on site</w:t>
            </w:r>
          </w:p>
        </w:tc>
        <w:tc>
          <w:tcPr>
            <w:tcW w:w="1079" w:type="pct"/>
          </w:tcPr>
          <w:p w14:paraId="2CB73860" w14:textId="77777777" w:rsidR="008D45FE" w:rsidRPr="00EF34CB" w:rsidRDefault="008D45FE" w:rsidP="004C1652">
            <w:pPr>
              <w:pStyle w:val="tabletext"/>
            </w:pPr>
          </w:p>
        </w:tc>
      </w:tr>
      <w:tr w:rsidR="002D53D8" w:rsidRPr="002A76E6" w14:paraId="7EFFF82E" w14:textId="77777777" w:rsidTr="002D53D8">
        <w:trPr>
          <w:trHeight w:val="20"/>
        </w:trPr>
        <w:tc>
          <w:tcPr>
            <w:tcW w:w="413" w:type="pct"/>
          </w:tcPr>
          <w:p w14:paraId="25DD7107" w14:textId="77777777" w:rsidR="008D45FE" w:rsidRPr="00E4421D" w:rsidRDefault="008D45FE" w:rsidP="004C1652">
            <w:pPr>
              <w:pStyle w:val="tabletext"/>
            </w:pPr>
          </w:p>
        </w:tc>
        <w:tc>
          <w:tcPr>
            <w:tcW w:w="1155" w:type="pct"/>
          </w:tcPr>
          <w:p w14:paraId="3B45DA22" w14:textId="77777777" w:rsidR="008D45FE" w:rsidRPr="00E4421D" w:rsidRDefault="008D45FE" w:rsidP="004C1652">
            <w:pPr>
              <w:pStyle w:val="tabletext"/>
            </w:pPr>
          </w:p>
        </w:tc>
        <w:tc>
          <w:tcPr>
            <w:tcW w:w="2353" w:type="pct"/>
          </w:tcPr>
          <w:p w14:paraId="01CE13DC" w14:textId="77777777" w:rsidR="008D45FE" w:rsidRPr="009E29F4" w:rsidRDefault="008D45FE" w:rsidP="009E29F4">
            <w:pPr>
              <w:pStyle w:val="tabletext"/>
              <w:rPr>
                <w:i/>
                <w:iCs/>
                <w:color w:val="2C9ADC"/>
              </w:rPr>
            </w:pPr>
            <w:r w:rsidRPr="009E29F4">
              <w:rPr>
                <w:i/>
                <w:iCs/>
                <w:color w:val="2C9ADC"/>
              </w:rPr>
              <w:t>Rosters Sorted</w:t>
            </w:r>
          </w:p>
        </w:tc>
        <w:tc>
          <w:tcPr>
            <w:tcW w:w="1079" w:type="pct"/>
          </w:tcPr>
          <w:p w14:paraId="59DC99AA" w14:textId="77777777" w:rsidR="008D45FE" w:rsidRPr="00EF34CB" w:rsidRDefault="008D45FE" w:rsidP="004C1652">
            <w:pPr>
              <w:pStyle w:val="tabletext"/>
            </w:pPr>
          </w:p>
        </w:tc>
      </w:tr>
      <w:tr w:rsidR="002D53D8" w:rsidRPr="002A76E6" w14:paraId="195999AD" w14:textId="77777777" w:rsidTr="002D53D8">
        <w:trPr>
          <w:trHeight w:val="20"/>
        </w:trPr>
        <w:tc>
          <w:tcPr>
            <w:tcW w:w="413" w:type="pct"/>
          </w:tcPr>
          <w:p w14:paraId="3CE1035C" w14:textId="77777777" w:rsidR="008D45FE" w:rsidRPr="00E4421D" w:rsidRDefault="008D45FE" w:rsidP="004C1652">
            <w:pPr>
              <w:pStyle w:val="tabletext"/>
            </w:pPr>
          </w:p>
        </w:tc>
        <w:tc>
          <w:tcPr>
            <w:tcW w:w="1155" w:type="pct"/>
          </w:tcPr>
          <w:p w14:paraId="1F4AA3A3" w14:textId="77777777" w:rsidR="008D45FE" w:rsidRPr="00E4421D" w:rsidRDefault="008D45FE" w:rsidP="004C1652">
            <w:pPr>
              <w:pStyle w:val="tabletext"/>
            </w:pPr>
          </w:p>
        </w:tc>
        <w:tc>
          <w:tcPr>
            <w:tcW w:w="2353" w:type="pct"/>
          </w:tcPr>
          <w:p w14:paraId="0D745512" w14:textId="77777777" w:rsidR="008D45FE" w:rsidRPr="009E29F4" w:rsidRDefault="008D45FE" w:rsidP="009E29F4">
            <w:pPr>
              <w:pStyle w:val="tabletext"/>
              <w:rPr>
                <w:i/>
                <w:iCs/>
                <w:color w:val="2C9ADC"/>
              </w:rPr>
            </w:pPr>
            <w:r w:rsidRPr="009E29F4">
              <w:rPr>
                <w:i/>
                <w:iCs/>
                <w:color w:val="2C9ADC"/>
              </w:rPr>
              <w:t>SWMS training</w:t>
            </w:r>
          </w:p>
        </w:tc>
        <w:tc>
          <w:tcPr>
            <w:tcW w:w="1079" w:type="pct"/>
          </w:tcPr>
          <w:p w14:paraId="42F05780" w14:textId="77777777" w:rsidR="008D45FE" w:rsidRPr="00EF34CB" w:rsidRDefault="008D45FE" w:rsidP="004C1652">
            <w:pPr>
              <w:pStyle w:val="tabletext"/>
            </w:pPr>
          </w:p>
        </w:tc>
      </w:tr>
      <w:tr w:rsidR="002D53D8" w:rsidRPr="002A76E6" w14:paraId="49E6599E" w14:textId="77777777" w:rsidTr="002D53D8">
        <w:trPr>
          <w:trHeight w:val="20"/>
        </w:trPr>
        <w:tc>
          <w:tcPr>
            <w:tcW w:w="413" w:type="pct"/>
          </w:tcPr>
          <w:p w14:paraId="1D6942F6" w14:textId="77777777" w:rsidR="008D45FE" w:rsidRPr="00E4421D" w:rsidRDefault="008D45FE" w:rsidP="004C1652">
            <w:pPr>
              <w:pStyle w:val="tabletext"/>
            </w:pPr>
          </w:p>
        </w:tc>
        <w:tc>
          <w:tcPr>
            <w:tcW w:w="1155" w:type="pct"/>
          </w:tcPr>
          <w:p w14:paraId="6A3AAB49" w14:textId="77777777" w:rsidR="008D45FE" w:rsidRPr="00E4421D" w:rsidRDefault="008D45FE" w:rsidP="004C1652">
            <w:pPr>
              <w:pStyle w:val="tabletext"/>
            </w:pPr>
          </w:p>
        </w:tc>
        <w:tc>
          <w:tcPr>
            <w:tcW w:w="2353" w:type="pct"/>
          </w:tcPr>
          <w:p w14:paraId="67C9FA24" w14:textId="77777777" w:rsidR="008D45FE" w:rsidRPr="009E29F4" w:rsidRDefault="008D45FE" w:rsidP="009E29F4">
            <w:pPr>
              <w:pStyle w:val="tabletext"/>
              <w:rPr>
                <w:i/>
                <w:iCs/>
                <w:color w:val="2C9ADC"/>
              </w:rPr>
            </w:pPr>
            <w:r w:rsidRPr="009E29F4">
              <w:rPr>
                <w:i/>
                <w:iCs/>
                <w:color w:val="2C9ADC"/>
              </w:rPr>
              <w:t>Contractors inducted</w:t>
            </w:r>
          </w:p>
        </w:tc>
        <w:tc>
          <w:tcPr>
            <w:tcW w:w="1079" w:type="pct"/>
          </w:tcPr>
          <w:p w14:paraId="4A8E2320" w14:textId="77777777" w:rsidR="008D45FE" w:rsidRPr="00EF34CB" w:rsidRDefault="008D45FE" w:rsidP="004C1652">
            <w:pPr>
              <w:pStyle w:val="tabletext"/>
            </w:pPr>
          </w:p>
        </w:tc>
      </w:tr>
      <w:tr w:rsidR="002D53D8" w:rsidRPr="002A76E6" w14:paraId="443B04BA" w14:textId="77777777" w:rsidTr="002D53D8">
        <w:trPr>
          <w:trHeight w:val="20"/>
        </w:trPr>
        <w:tc>
          <w:tcPr>
            <w:tcW w:w="413" w:type="pct"/>
          </w:tcPr>
          <w:p w14:paraId="2508D7D2" w14:textId="77777777" w:rsidR="008D45FE" w:rsidRPr="00E4421D" w:rsidRDefault="008D45FE" w:rsidP="004C1652">
            <w:pPr>
              <w:pStyle w:val="tabletext"/>
            </w:pPr>
          </w:p>
        </w:tc>
        <w:tc>
          <w:tcPr>
            <w:tcW w:w="1155" w:type="pct"/>
          </w:tcPr>
          <w:p w14:paraId="5F4C4976" w14:textId="77777777" w:rsidR="008D45FE" w:rsidRPr="00E4421D" w:rsidRDefault="008D45FE" w:rsidP="004C1652">
            <w:pPr>
              <w:pStyle w:val="tabletext"/>
            </w:pPr>
          </w:p>
        </w:tc>
        <w:tc>
          <w:tcPr>
            <w:tcW w:w="2353" w:type="pct"/>
          </w:tcPr>
          <w:p w14:paraId="0CAB1A39" w14:textId="77777777" w:rsidR="008D45FE" w:rsidRPr="009E29F4" w:rsidRDefault="008D45FE" w:rsidP="009E29F4">
            <w:pPr>
              <w:pStyle w:val="tabletext"/>
              <w:rPr>
                <w:i/>
                <w:iCs/>
                <w:color w:val="2C9ADC"/>
              </w:rPr>
            </w:pPr>
            <w:r w:rsidRPr="009E29F4">
              <w:rPr>
                <w:i/>
                <w:iCs/>
                <w:color w:val="2C9ADC"/>
              </w:rPr>
              <w:t>Possession/s booked</w:t>
            </w:r>
          </w:p>
        </w:tc>
        <w:tc>
          <w:tcPr>
            <w:tcW w:w="1079" w:type="pct"/>
          </w:tcPr>
          <w:p w14:paraId="1B19B4D5" w14:textId="77777777" w:rsidR="008D45FE" w:rsidRPr="00EF34CB" w:rsidRDefault="008D45FE" w:rsidP="004C1652">
            <w:pPr>
              <w:pStyle w:val="tabletext"/>
            </w:pPr>
          </w:p>
        </w:tc>
      </w:tr>
      <w:tr w:rsidR="002D53D8" w:rsidRPr="002A76E6" w14:paraId="7BECF669" w14:textId="77777777" w:rsidTr="002D53D8">
        <w:trPr>
          <w:trHeight w:val="20"/>
        </w:trPr>
        <w:tc>
          <w:tcPr>
            <w:tcW w:w="413" w:type="pct"/>
          </w:tcPr>
          <w:p w14:paraId="27313A00" w14:textId="77777777" w:rsidR="008D45FE" w:rsidRPr="00E4421D" w:rsidRDefault="008D45FE" w:rsidP="004C1652">
            <w:pPr>
              <w:pStyle w:val="tabletext"/>
            </w:pPr>
          </w:p>
        </w:tc>
        <w:tc>
          <w:tcPr>
            <w:tcW w:w="1155" w:type="pct"/>
          </w:tcPr>
          <w:p w14:paraId="268AD117" w14:textId="77777777" w:rsidR="008D45FE" w:rsidRPr="00E4421D" w:rsidRDefault="008D45FE" w:rsidP="004C1652">
            <w:pPr>
              <w:pStyle w:val="tabletext"/>
            </w:pPr>
          </w:p>
        </w:tc>
        <w:tc>
          <w:tcPr>
            <w:tcW w:w="2353" w:type="pct"/>
          </w:tcPr>
          <w:p w14:paraId="368436F3" w14:textId="77777777" w:rsidR="008D45FE" w:rsidRPr="009E29F4" w:rsidRDefault="008D45FE" w:rsidP="009E29F4">
            <w:pPr>
              <w:pStyle w:val="tabletext"/>
              <w:rPr>
                <w:i/>
                <w:iCs/>
                <w:color w:val="2C9ADC"/>
              </w:rPr>
            </w:pPr>
            <w:r w:rsidRPr="009E29F4">
              <w:rPr>
                <w:i/>
                <w:iCs/>
                <w:color w:val="2C9ADC"/>
              </w:rPr>
              <w:t>Develop Works checklists</w:t>
            </w:r>
          </w:p>
        </w:tc>
        <w:tc>
          <w:tcPr>
            <w:tcW w:w="1079" w:type="pct"/>
          </w:tcPr>
          <w:p w14:paraId="093CC8B8" w14:textId="77777777" w:rsidR="008D45FE" w:rsidRPr="00EF34CB" w:rsidRDefault="008D45FE" w:rsidP="004C1652">
            <w:pPr>
              <w:pStyle w:val="tabletext"/>
            </w:pPr>
          </w:p>
        </w:tc>
      </w:tr>
      <w:tr w:rsidR="002D53D8" w:rsidRPr="002A76E6" w14:paraId="763768F5" w14:textId="77777777" w:rsidTr="002D53D8">
        <w:trPr>
          <w:trHeight w:val="20"/>
        </w:trPr>
        <w:tc>
          <w:tcPr>
            <w:tcW w:w="413" w:type="pct"/>
          </w:tcPr>
          <w:p w14:paraId="4CB6037E" w14:textId="77777777" w:rsidR="008D45FE" w:rsidRPr="00E4421D" w:rsidRDefault="008D45FE" w:rsidP="004C1652">
            <w:pPr>
              <w:pStyle w:val="tabletext"/>
            </w:pPr>
          </w:p>
        </w:tc>
        <w:tc>
          <w:tcPr>
            <w:tcW w:w="1155" w:type="pct"/>
          </w:tcPr>
          <w:p w14:paraId="7DB0E198" w14:textId="77777777" w:rsidR="008D45FE" w:rsidRPr="00E4421D" w:rsidRDefault="008D45FE" w:rsidP="004C1652">
            <w:pPr>
              <w:pStyle w:val="tabletext"/>
            </w:pPr>
          </w:p>
        </w:tc>
        <w:tc>
          <w:tcPr>
            <w:tcW w:w="2353" w:type="pct"/>
          </w:tcPr>
          <w:p w14:paraId="05CB88D9" w14:textId="77777777" w:rsidR="008D45FE" w:rsidRPr="009E29F4" w:rsidRDefault="008D45FE" w:rsidP="009E29F4">
            <w:pPr>
              <w:pStyle w:val="tabletext"/>
              <w:rPr>
                <w:i/>
                <w:iCs/>
                <w:color w:val="2C9ADC"/>
              </w:rPr>
            </w:pPr>
            <w:r w:rsidRPr="009E29F4">
              <w:rPr>
                <w:i/>
                <w:iCs/>
                <w:color w:val="2C9ADC"/>
              </w:rPr>
              <w:t>Project Reporting System and Accruals (Cost and scope Management)</w:t>
            </w:r>
          </w:p>
        </w:tc>
        <w:tc>
          <w:tcPr>
            <w:tcW w:w="1079" w:type="pct"/>
          </w:tcPr>
          <w:p w14:paraId="6C4D8D6C" w14:textId="77777777" w:rsidR="008D45FE" w:rsidRPr="00EF34CB" w:rsidRDefault="008D45FE" w:rsidP="004C1652">
            <w:pPr>
              <w:pStyle w:val="tabletext"/>
            </w:pPr>
          </w:p>
        </w:tc>
      </w:tr>
      <w:tr w:rsidR="002D53D8" w:rsidRPr="002A76E6" w14:paraId="76D3B7FA" w14:textId="77777777" w:rsidTr="002D53D8">
        <w:trPr>
          <w:trHeight w:val="20"/>
        </w:trPr>
        <w:tc>
          <w:tcPr>
            <w:tcW w:w="413" w:type="pct"/>
          </w:tcPr>
          <w:p w14:paraId="46C2819B" w14:textId="77777777" w:rsidR="008D45FE" w:rsidRPr="00E4421D" w:rsidRDefault="008D45FE" w:rsidP="004C1652">
            <w:pPr>
              <w:pStyle w:val="tabletext"/>
            </w:pPr>
          </w:p>
        </w:tc>
        <w:tc>
          <w:tcPr>
            <w:tcW w:w="1155" w:type="pct"/>
          </w:tcPr>
          <w:p w14:paraId="2EF2E1DD" w14:textId="77777777" w:rsidR="008D45FE" w:rsidRPr="00E4421D" w:rsidRDefault="008D45FE" w:rsidP="004C1652">
            <w:pPr>
              <w:pStyle w:val="tabletext"/>
            </w:pPr>
          </w:p>
        </w:tc>
        <w:tc>
          <w:tcPr>
            <w:tcW w:w="2353" w:type="pct"/>
          </w:tcPr>
          <w:p w14:paraId="36CFAADC" w14:textId="77777777" w:rsidR="008D45FE" w:rsidRPr="009E29F4" w:rsidRDefault="008D45FE" w:rsidP="009E29F4">
            <w:pPr>
              <w:pStyle w:val="tabletext"/>
              <w:rPr>
                <w:i/>
                <w:iCs/>
                <w:color w:val="2C9ADC"/>
              </w:rPr>
            </w:pPr>
            <w:r w:rsidRPr="009E29F4">
              <w:rPr>
                <w:i/>
                <w:iCs/>
                <w:color w:val="2C9ADC"/>
              </w:rPr>
              <w:t>Use of External Protection Officers</w:t>
            </w:r>
          </w:p>
        </w:tc>
        <w:tc>
          <w:tcPr>
            <w:tcW w:w="1079" w:type="pct"/>
          </w:tcPr>
          <w:p w14:paraId="57DA9003" w14:textId="77777777" w:rsidR="008D45FE" w:rsidRPr="00EF34CB" w:rsidRDefault="008D45FE" w:rsidP="004C1652">
            <w:pPr>
              <w:pStyle w:val="tabletext"/>
            </w:pPr>
          </w:p>
        </w:tc>
      </w:tr>
      <w:tr w:rsidR="002D53D8" w:rsidRPr="002A76E6" w14:paraId="79C7AEC4" w14:textId="77777777" w:rsidTr="002D53D8">
        <w:trPr>
          <w:trHeight w:val="20"/>
        </w:trPr>
        <w:tc>
          <w:tcPr>
            <w:tcW w:w="413" w:type="pct"/>
          </w:tcPr>
          <w:p w14:paraId="3345D972" w14:textId="77777777" w:rsidR="008D45FE" w:rsidRPr="00E4421D" w:rsidRDefault="008D45FE" w:rsidP="004C1652">
            <w:pPr>
              <w:pStyle w:val="tabletext"/>
            </w:pPr>
            <w:r w:rsidRPr="00E4421D">
              <w:t>3</w:t>
            </w:r>
          </w:p>
        </w:tc>
        <w:tc>
          <w:tcPr>
            <w:tcW w:w="1155" w:type="pct"/>
          </w:tcPr>
          <w:p w14:paraId="19B3CC59" w14:textId="77777777" w:rsidR="008D45FE" w:rsidRPr="00E4421D" w:rsidRDefault="008D45FE" w:rsidP="004C1652">
            <w:pPr>
              <w:pStyle w:val="tabletext"/>
            </w:pPr>
            <w:r w:rsidRPr="00E4421D">
              <w:t>Construction</w:t>
            </w:r>
          </w:p>
        </w:tc>
        <w:tc>
          <w:tcPr>
            <w:tcW w:w="2353" w:type="pct"/>
          </w:tcPr>
          <w:p w14:paraId="21B33552" w14:textId="77777777" w:rsidR="008D45FE" w:rsidRPr="009E29F4" w:rsidRDefault="008D45FE" w:rsidP="009E29F4">
            <w:pPr>
              <w:pStyle w:val="tabletext"/>
              <w:rPr>
                <w:i/>
                <w:iCs/>
                <w:color w:val="2C9ADC"/>
              </w:rPr>
            </w:pPr>
            <w:r w:rsidRPr="009E29F4">
              <w:rPr>
                <w:i/>
                <w:iCs/>
                <w:color w:val="2C9ADC"/>
              </w:rPr>
              <w:t>Contractors &amp; staff briefed</w:t>
            </w:r>
          </w:p>
        </w:tc>
        <w:tc>
          <w:tcPr>
            <w:tcW w:w="1079" w:type="pct"/>
          </w:tcPr>
          <w:p w14:paraId="73114D19" w14:textId="77777777" w:rsidR="008D45FE" w:rsidRPr="00EF34CB" w:rsidRDefault="008D45FE" w:rsidP="004C1652">
            <w:pPr>
              <w:pStyle w:val="tabletext"/>
            </w:pPr>
          </w:p>
        </w:tc>
      </w:tr>
      <w:tr w:rsidR="002D53D8" w:rsidRPr="002A76E6" w14:paraId="180CB5B7" w14:textId="77777777" w:rsidTr="002D53D8">
        <w:trPr>
          <w:trHeight w:val="20"/>
        </w:trPr>
        <w:tc>
          <w:tcPr>
            <w:tcW w:w="413" w:type="pct"/>
          </w:tcPr>
          <w:p w14:paraId="7C888A9D" w14:textId="77777777" w:rsidR="003B7D76" w:rsidRPr="00E4421D" w:rsidRDefault="003B7D76" w:rsidP="004C1652">
            <w:pPr>
              <w:pStyle w:val="tabletext"/>
            </w:pPr>
          </w:p>
        </w:tc>
        <w:tc>
          <w:tcPr>
            <w:tcW w:w="1155" w:type="pct"/>
          </w:tcPr>
          <w:p w14:paraId="1D3A9B27" w14:textId="77777777" w:rsidR="003B7D76" w:rsidRPr="00E4421D" w:rsidRDefault="003B7D76" w:rsidP="004C1652">
            <w:pPr>
              <w:pStyle w:val="tabletext"/>
            </w:pPr>
          </w:p>
        </w:tc>
        <w:tc>
          <w:tcPr>
            <w:tcW w:w="2353" w:type="pct"/>
          </w:tcPr>
          <w:p w14:paraId="6C5EF338" w14:textId="77777777" w:rsidR="003B7D76" w:rsidRPr="009E29F4" w:rsidRDefault="003B7D76" w:rsidP="009E29F4">
            <w:pPr>
              <w:pStyle w:val="tabletext"/>
              <w:rPr>
                <w:i/>
                <w:iCs/>
                <w:color w:val="2C9ADC"/>
              </w:rPr>
            </w:pPr>
            <w:r w:rsidRPr="009E29F4">
              <w:rPr>
                <w:i/>
                <w:iCs/>
                <w:color w:val="2C9ADC"/>
              </w:rPr>
              <w:t>Site Inspections</w:t>
            </w:r>
          </w:p>
        </w:tc>
        <w:tc>
          <w:tcPr>
            <w:tcW w:w="1079" w:type="pct"/>
          </w:tcPr>
          <w:p w14:paraId="11A59333" w14:textId="77777777" w:rsidR="003B7D76" w:rsidRPr="00EF34CB" w:rsidRDefault="003B7D76" w:rsidP="004C1652">
            <w:pPr>
              <w:pStyle w:val="tabletext"/>
            </w:pPr>
          </w:p>
        </w:tc>
      </w:tr>
      <w:tr w:rsidR="002D53D8" w:rsidRPr="002A76E6" w14:paraId="7F931C87" w14:textId="77777777" w:rsidTr="002D53D8">
        <w:trPr>
          <w:trHeight w:val="20"/>
        </w:trPr>
        <w:tc>
          <w:tcPr>
            <w:tcW w:w="413" w:type="pct"/>
          </w:tcPr>
          <w:p w14:paraId="3AA3EB12" w14:textId="77777777" w:rsidR="008D45FE" w:rsidRPr="0096320B" w:rsidRDefault="008D45FE" w:rsidP="004C1652">
            <w:pPr>
              <w:pStyle w:val="tabletext"/>
            </w:pPr>
          </w:p>
        </w:tc>
        <w:tc>
          <w:tcPr>
            <w:tcW w:w="1155" w:type="pct"/>
          </w:tcPr>
          <w:p w14:paraId="3D7DF738" w14:textId="77777777" w:rsidR="008D45FE" w:rsidRPr="0096320B" w:rsidRDefault="008D45FE" w:rsidP="004C1652">
            <w:pPr>
              <w:pStyle w:val="tabletext"/>
            </w:pPr>
          </w:p>
        </w:tc>
        <w:tc>
          <w:tcPr>
            <w:tcW w:w="2353" w:type="pct"/>
          </w:tcPr>
          <w:p w14:paraId="2481E57B" w14:textId="77777777" w:rsidR="008D45FE" w:rsidRPr="009E29F4" w:rsidRDefault="008D45FE" w:rsidP="009E29F4">
            <w:pPr>
              <w:pStyle w:val="tabletext"/>
              <w:rPr>
                <w:i/>
                <w:iCs/>
                <w:color w:val="2C9ADC"/>
              </w:rPr>
            </w:pPr>
            <w:r w:rsidRPr="009E29F4">
              <w:rPr>
                <w:i/>
                <w:iCs/>
                <w:color w:val="2C9ADC"/>
              </w:rPr>
              <w:t>Site Meetings</w:t>
            </w:r>
          </w:p>
        </w:tc>
        <w:tc>
          <w:tcPr>
            <w:tcW w:w="1079" w:type="pct"/>
          </w:tcPr>
          <w:p w14:paraId="264D53C3" w14:textId="77777777" w:rsidR="008D45FE" w:rsidRPr="00EF34CB" w:rsidRDefault="008D45FE" w:rsidP="004C1652">
            <w:pPr>
              <w:pStyle w:val="tabletext"/>
            </w:pPr>
          </w:p>
        </w:tc>
      </w:tr>
      <w:tr w:rsidR="002D53D8" w:rsidRPr="003B7D76" w14:paraId="7930C8AF" w14:textId="77777777" w:rsidTr="002D53D8">
        <w:trPr>
          <w:trHeight w:val="20"/>
        </w:trPr>
        <w:tc>
          <w:tcPr>
            <w:tcW w:w="413" w:type="pct"/>
          </w:tcPr>
          <w:p w14:paraId="49BA6C31" w14:textId="77777777" w:rsidR="003B7D76" w:rsidRPr="003B7D76" w:rsidRDefault="003B7D76" w:rsidP="004C1652">
            <w:pPr>
              <w:pStyle w:val="tabletext"/>
            </w:pPr>
            <w:r w:rsidRPr="003B7D76">
              <w:t>4</w:t>
            </w:r>
          </w:p>
        </w:tc>
        <w:tc>
          <w:tcPr>
            <w:tcW w:w="1155" w:type="pct"/>
          </w:tcPr>
          <w:p w14:paraId="0FD5651A" w14:textId="77777777" w:rsidR="003B7D76" w:rsidRPr="003B7D76" w:rsidRDefault="003B7D76" w:rsidP="004C1652">
            <w:pPr>
              <w:pStyle w:val="tabletext"/>
            </w:pPr>
            <w:r w:rsidRPr="003B7D76">
              <w:t>Post-Construction</w:t>
            </w:r>
          </w:p>
        </w:tc>
        <w:tc>
          <w:tcPr>
            <w:tcW w:w="2353" w:type="pct"/>
          </w:tcPr>
          <w:p w14:paraId="08944CFF" w14:textId="77777777" w:rsidR="003B7D76" w:rsidRPr="009E29F4" w:rsidRDefault="003B7D76" w:rsidP="009E29F4">
            <w:pPr>
              <w:pStyle w:val="tabletext"/>
              <w:rPr>
                <w:i/>
                <w:iCs/>
                <w:color w:val="2C9ADC"/>
              </w:rPr>
            </w:pPr>
            <w:r w:rsidRPr="009E29F4">
              <w:rPr>
                <w:i/>
                <w:iCs/>
                <w:color w:val="2C9ADC"/>
              </w:rPr>
              <w:t>Defects and omissions</w:t>
            </w:r>
          </w:p>
        </w:tc>
        <w:tc>
          <w:tcPr>
            <w:tcW w:w="1079" w:type="pct"/>
          </w:tcPr>
          <w:p w14:paraId="3C5A8F1B" w14:textId="77777777" w:rsidR="003B7D76" w:rsidRPr="00EF34CB" w:rsidRDefault="003B7D76" w:rsidP="004C1652">
            <w:pPr>
              <w:pStyle w:val="tabletext"/>
            </w:pPr>
          </w:p>
        </w:tc>
      </w:tr>
      <w:tr w:rsidR="002D53D8" w:rsidRPr="003B7D76" w14:paraId="1BB913E5" w14:textId="77777777" w:rsidTr="002D53D8">
        <w:trPr>
          <w:trHeight w:val="20"/>
        </w:trPr>
        <w:tc>
          <w:tcPr>
            <w:tcW w:w="413" w:type="pct"/>
          </w:tcPr>
          <w:p w14:paraId="5F8FE585" w14:textId="77777777" w:rsidR="003B7D76" w:rsidRPr="003B7D76" w:rsidRDefault="003B7D76" w:rsidP="004C1652">
            <w:pPr>
              <w:pStyle w:val="tabletext"/>
            </w:pPr>
          </w:p>
        </w:tc>
        <w:tc>
          <w:tcPr>
            <w:tcW w:w="1155" w:type="pct"/>
          </w:tcPr>
          <w:p w14:paraId="2E651A93" w14:textId="77777777" w:rsidR="003B7D76" w:rsidRPr="003B7D76" w:rsidRDefault="003B7D76" w:rsidP="004C1652">
            <w:pPr>
              <w:pStyle w:val="tabletext"/>
            </w:pPr>
          </w:p>
        </w:tc>
        <w:tc>
          <w:tcPr>
            <w:tcW w:w="2353" w:type="pct"/>
          </w:tcPr>
          <w:p w14:paraId="77B94B85" w14:textId="77777777" w:rsidR="003B7D76" w:rsidRPr="009E29F4" w:rsidRDefault="003B7D76" w:rsidP="009E29F4">
            <w:pPr>
              <w:pStyle w:val="tabletext"/>
              <w:rPr>
                <w:i/>
                <w:iCs/>
                <w:color w:val="2C9ADC"/>
              </w:rPr>
            </w:pPr>
            <w:r w:rsidRPr="009E29F4">
              <w:rPr>
                <w:i/>
                <w:iCs/>
                <w:color w:val="2C9ADC"/>
              </w:rPr>
              <w:t>Practical completion</w:t>
            </w:r>
          </w:p>
        </w:tc>
        <w:tc>
          <w:tcPr>
            <w:tcW w:w="1079" w:type="pct"/>
          </w:tcPr>
          <w:p w14:paraId="1A933085" w14:textId="77777777" w:rsidR="003B7D76" w:rsidRPr="00EF34CB" w:rsidRDefault="003B7D76" w:rsidP="004C1652">
            <w:pPr>
              <w:pStyle w:val="tabletext"/>
            </w:pPr>
          </w:p>
        </w:tc>
      </w:tr>
      <w:tr w:rsidR="002D53D8" w:rsidRPr="003B7D76" w14:paraId="7EEBD351" w14:textId="77777777" w:rsidTr="002D53D8">
        <w:trPr>
          <w:trHeight w:val="20"/>
        </w:trPr>
        <w:tc>
          <w:tcPr>
            <w:tcW w:w="413" w:type="pct"/>
          </w:tcPr>
          <w:p w14:paraId="263CE6CC" w14:textId="77777777" w:rsidR="003B7D76" w:rsidRPr="003B7D76" w:rsidRDefault="003B7D76" w:rsidP="004C1652">
            <w:pPr>
              <w:pStyle w:val="tabletext"/>
            </w:pPr>
          </w:p>
        </w:tc>
        <w:tc>
          <w:tcPr>
            <w:tcW w:w="1155" w:type="pct"/>
          </w:tcPr>
          <w:p w14:paraId="096EF934" w14:textId="77777777" w:rsidR="003B7D76" w:rsidRPr="003B7D76" w:rsidRDefault="003B7D76" w:rsidP="004C1652">
            <w:pPr>
              <w:pStyle w:val="tabletext"/>
            </w:pPr>
          </w:p>
        </w:tc>
        <w:tc>
          <w:tcPr>
            <w:tcW w:w="2353" w:type="pct"/>
          </w:tcPr>
          <w:p w14:paraId="015AF23F" w14:textId="77777777" w:rsidR="003B7D76" w:rsidRPr="009E29F4" w:rsidRDefault="003B7D76" w:rsidP="009E29F4">
            <w:pPr>
              <w:pStyle w:val="tabletext"/>
              <w:rPr>
                <w:i/>
                <w:iCs/>
                <w:color w:val="2C9ADC"/>
              </w:rPr>
            </w:pPr>
            <w:r w:rsidRPr="009E29F4">
              <w:rPr>
                <w:i/>
                <w:iCs/>
                <w:color w:val="2C9ADC"/>
              </w:rPr>
              <w:t>W</w:t>
            </w:r>
            <w:r w:rsidR="000B6FA7" w:rsidRPr="009E29F4">
              <w:rPr>
                <w:i/>
                <w:iCs/>
                <w:color w:val="2C9ADC"/>
              </w:rPr>
              <w:t xml:space="preserve">orks </w:t>
            </w:r>
            <w:r w:rsidRPr="009E29F4">
              <w:rPr>
                <w:i/>
                <w:iCs/>
                <w:color w:val="2C9ADC"/>
              </w:rPr>
              <w:t>A</w:t>
            </w:r>
            <w:r w:rsidR="000B6FA7" w:rsidRPr="009E29F4">
              <w:rPr>
                <w:i/>
                <w:iCs/>
                <w:color w:val="2C9ADC"/>
              </w:rPr>
              <w:t xml:space="preserve">s </w:t>
            </w:r>
            <w:r w:rsidRPr="009E29F4">
              <w:rPr>
                <w:i/>
                <w:iCs/>
                <w:color w:val="2C9ADC"/>
              </w:rPr>
              <w:t>E</w:t>
            </w:r>
            <w:r w:rsidR="000B6FA7" w:rsidRPr="009E29F4">
              <w:rPr>
                <w:i/>
                <w:iCs/>
                <w:color w:val="2C9ADC"/>
              </w:rPr>
              <w:t>xecuted (WAE)</w:t>
            </w:r>
            <w:r w:rsidRPr="009E29F4">
              <w:rPr>
                <w:i/>
                <w:iCs/>
                <w:color w:val="2C9ADC"/>
              </w:rPr>
              <w:t xml:space="preserve"> documentation</w:t>
            </w:r>
          </w:p>
        </w:tc>
        <w:tc>
          <w:tcPr>
            <w:tcW w:w="1079" w:type="pct"/>
          </w:tcPr>
          <w:p w14:paraId="190C10C3" w14:textId="77777777" w:rsidR="003B7D76" w:rsidRPr="00EF34CB" w:rsidRDefault="003B7D76" w:rsidP="004C1652">
            <w:pPr>
              <w:pStyle w:val="tabletext"/>
            </w:pPr>
          </w:p>
        </w:tc>
      </w:tr>
      <w:tr w:rsidR="002D53D8" w:rsidRPr="003B7D76" w14:paraId="1CF89FB8" w14:textId="77777777" w:rsidTr="002D53D8">
        <w:trPr>
          <w:trHeight w:val="20"/>
        </w:trPr>
        <w:tc>
          <w:tcPr>
            <w:tcW w:w="413" w:type="pct"/>
          </w:tcPr>
          <w:p w14:paraId="3816C4E6" w14:textId="77777777" w:rsidR="003B7D76" w:rsidRPr="003B7D76" w:rsidRDefault="003B7D76" w:rsidP="004C1652">
            <w:pPr>
              <w:pStyle w:val="tabletext"/>
            </w:pPr>
          </w:p>
        </w:tc>
        <w:tc>
          <w:tcPr>
            <w:tcW w:w="1155" w:type="pct"/>
          </w:tcPr>
          <w:p w14:paraId="5C8C6E2A" w14:textId="77777777" w:rsidR="003B7D76" w:rsidRPr="003B7D76" w:rsidRDefault="003B7D76" w:rsidP="004C1652">
            <w:pPr>
              <w:pStyle w:val="tabletext"/>
            </w:pPr>
          </w:p>
        </w:tc>
        <w:tc>
          <w:tcPr>
            <w:tcW w:w="2353" w:type="pct"/>
          </w:tcPr>
          <w:p w14:paraId="126B2D75" w14:textId="77777777" w:rsidR="003B7D76" w:rsidRPr="009E29F4" w:rsidRDefault="003B7D76" w:rsidP="009E29F4">
            <w:pPr>
              <w:pStyle w:val="tabletext"/>
              <w:rPr>
                <w:i/>
                <w:iCs/>
                <w:color w:val="2C9ADC"/>
              </w:rPr>
            </w:pPr>
            <w:r w:rsidRPr="009E29F4">
              <w:rPr>
                <w:i/>
                <w:iCs/>
                <w:color w:val="2C9ADC"/>
              </w:rPr>
              <w:t>Configuration management / NAN closed</w:t>
            </w:r>
          </w:p>
        </w:tc>
        <w:tc>
          <w:tcPr>
            <w:tcW w:w="1079" w:type="pct"/>
          </w:tcPr>
          <w:p w14:paraId="34BBA012" w14:textId="77777777" w:rsidR="003B7D76" w:rsidRPr="00EF34CB" w:rsidRDefault="003B7D76" w:rsidP="004C1652">
            <w:pPr>
              <w:pStyle w:val="tabletext"/>
            </w:pPr>
          </w:p>
        </w:tc>
      </w:tr>
      <w:tr w:rsidR="002D53D8" w:rsidRPr="003B7D76" w14:paraId="4D969B9E" w14:textId="77777777" w:rsidTr="002D53D8">
        <w:trPr>
          <w:trHeight w:val="20"/>
        </w:trPr>
        <w:tc>
          <w:tcPr>
            <w:tcW w:w="413" w:type="pct"/>
          </w:tcPr>
          <w:p w14:paraId="09140CC5" w14:textId="77777777" w:rsidR="003B7D76" w:rsidRPr="003B7D76" w:rsidRDefault="003B7D76" w:rsidP="004C1652">
            <w:pPr>
              <w:pStyle w:val="tabletext"/>
            </w:pPr>
          </w:p>
        </w:tc>
        <w:tc>
          <w:tcPr>
            <w:tcW w:w="1155" w:type="pct"/>
          </w:tcPr>
          <w:p w14:paraId="613A9A83" w14:textId="77777777" w:rsidR="003B7D76" w:rsidRPr="003B7D76" w:rsidRDefault="003B7D76" w:rsidP="004C1652">
            <w:pPr>
              <w:pStyle w:val="tabletext"/>
            </w:pPr>
          </w:p>
        </w:tc>
        <w:tc>
          <w:tcPr>
            <w:tcW w:w="2353" w:type="pct"/>
          </w:tcPr>
          <w:p w14:paraId="20466F3B" w14:textId="77777777" w:rsidR="003B7D76" w:rsidRPr="009E29F4" w:rsidRDefault="003B7D76" w:rsidP="009E29F4">
            <w:pPr>
              <w:pStyle w:val="tabletext"/>
              <w:rPr>
                <w:i/>
                <w:iCs/>
                <w:color w:val="2C9ADC"/>
              </w:rPr>
            </w:pPr>
            <w:r w:rsidRPr="009E29F4">
              <w:rPr>
                <w:i/>
                <w:iCs/>
                <w:color w:val="2C9ADC"/>
              </w:rPr>
              <w:t>Project close-out report</w:t>
            </w:r>
          </w:p>
        </w:tc>
        <w:tc>
          <w:tcPr>
            <w:tcW w:w="1079" w:type="pct"/>
          </w:tcPr>
          <w:p w14:paraId="4925E387" w14:textId="77777777" w:rsidR="003B7D76" w:rsidRPr="00EF34CB" w:rsidRDefault="003B7D76" w:rsidP="004C1652">
            <w:pPr>
              <w:pStyle w:val="tabletext"/>
            </w:pPr>
          </w:p>
        </w:tc>
      </w:tr>
    </w:tbl>
    <w:p w14:paraId="25DCD39E" w14:textId="77777777" w:rsidR="000A6611" w:rsidRPr="00700868" w:rsidRDefault="000A6611" w:rsidP="003D5B69">
      <w:pPr>
        <w:pStyle w:val="Heading2"/>
      </w:pPr>
      <w:bookmarkStart w:id="205" w:name="_Toc227294616"/>
      <w:bookmarkStart w:id="206" w:name="_Toc232317798"/>
      <w:bookmarkStart w:id="207" w:name="_Toc232515325"/>
      <w:bookmarkStart w:id="208" w:name="_Toc422921474"/>
      <w:bookmarkStart w:id="209" w:name="_Toc68173158"/>
      <w:bookmarkStart w:id="210" w:name="_Toc227294615"/>
      <w:r>
        <w:t>Project Time</w:t>
      </w:r>
      <w:bookmarkEnd w:id="205"/>
      <w:r>
        <w:t>lines</w:t>
      </w:r>
      <w:bookmarkEnd w:id="206"/>
      <w:bookmarkEnd w:id="207"/>
      <w:bookmarkEnd w:id="208"/>
      <w:bookmarkEnd w:id="209"/>
    </w:p>
    <w:p w14:paraId="23AF185C" w14:textId="77777777" w:rsidR="009E1604" w:rsidRPr="00B405B3" w:rsidRDefault="009E1604" w:rsidP="007C1EB1">
      <w:pPr>
        <w:pStyle w:val="Para"/>
      </w:pPr>
      <w:r w:rsidRPr="00B405B3">
        <w:t xml:space="preserve">A construction/possession based timeline is to be developed and filed in the Project Folder (standard format to be utilised).  The planned timeline </w:t>
      </w:r>
      <w:r w:rsidR="00445553" w:rsidRPr="00B405B3">
        <w:t>shall</w:t>
      </w:r>
      <w:r w:rsidRPr="00B405B3">
        <w:t xml:space="preserve"> be monitored and the actual timeline details to be recorded.</w:t>
      </w:r>
    </w:p>
    <w:p w14:paraId="0F465199" w14:textId="77777777" w:rsidR="002A737E" w:rsidRPr="002D53D8" w:rsidRDefault="00445553" w:rsidP="002D53D8">
      <w:pPr>
        <w:pStyle w:val="Para"/>
        <w:rPr>
          <w:i/>
          <w:iCs/>
          <w:color w:val="2C9ADC"/>
        </w:rPr>
      </w:pPr>
      <w:r w:rsidRPr="002D53D8">
        <w:rPr>
          <w:i/>
          <w:iCs/>
          <w:color w:val="2C9ADC"/>
        </w:rPr>
        <w:t>A</w:t>
      </w:r>
      <w:r w:rsidR="002A737E" w:rsidRPr="002D53D8">
        <w:rPr>
          <w:i/>
          <w:iCs/>
          <w:color w:val="2C9ADC"/>
        </w:rPr>
        <w:t xml:space="preserve"> detailed work breakdown structure/timeline</w:t>
      </w:r>
      <w:r w:rsidRPr="002D53D8">
        <w:rPr>
          <w:i/>
          <w:iCs/>
          <w:color w:val="2C9ADC"/>
        </w:rPr>
        <w:t xml:space="preserve"> is required</w:t>
      </w:r>
      <w:r w:rsidR="00D42566" w:rsidRPr="002D53D8">
        <w:rPr>
          <w:i/>
          <w:iCs/>
          <w:color w:val="2C9ADC"/>
        </w:rPr>
        <w:t>.</w:t>
      </w:r>
    </w:p>
    <w:p w14:paraId="17B51BB3" w14:textId="77777777" w:rsidR="00363189" w:rsidRDefault="00363189" w:rsidP="003D5B69">
      <w:pPr>
        <w:pStyle w:val="Heading1"/>
      </w:pPr>
      <w:bookmarkStart w:id="211" w:name="_Toc408567864"/>
      <w:bookmarkStart w:id="212" w:name="_Toc408568158"/>
      <w:bookmarkStart w:id="213" w:name="_Toc408570130"/>
      <w:bookmarkStart w:id="214" w:name="_Toc408567865"/>
      <w:bookmarkStart w:id="215" w:name="_Toc408568159"/>
      <w:bookmarkStart w:id="216" w:name="_Toc408570131"/>
      <w:bookmarkStart w:id="217" w:name="_Toc408567872"/>
      <w:bookmarkStart w:id="218" w:name="_Toc408568166"/>
      <w:bookmarkStart w:id="219" w:name="_Toc408570138"/>
      <w:bookmarkStart w:id="220" w:name="_Toc408567873"/>
      <w:bookmarkStart w:id="221" w:name="_Toc408568167"/>
      <w:bookmarkStart w:id="222" w:name="_Toc408570139"/>
      <w:bookmarkStart w:id="223" w:name="_Toc408567874"/>
      <w:bookmarkStart w:id="224" w:name="_Toc408568168"/>
      <w:bookmarkStart w:id="225" w:name="_Toc408570140"/>
      <w:bookmarkStart w:id="226" w:name="_Toc408567903"/>
      <w:bookmarkStart w:id="227" w:name="_Toc408568197"/>
      <w:bookmarkStart w:id="228" w:name="_Toc408570169"/>
      <w:bookmarkStart w:id="229" w:name="_Toc408567904"/>
      <w:bookmarkStart w:id="230" w:name="_Toc408568198"/>
      <w:bookmarkStart w:id="231" w:name="_Toc408570170"/>
      <w:bookmarkStart w:id="232" w:name="_Toc408567905"/>
      <w:bookmarkStart w:id="233" w:name="_Toc408568199"/>
      <w:bookmarkStart w:id="234" w:name="_Toc408570171"/>
      <w:bookmarkStart w:id="235" w:name="_Toc408567918"/>
      <w:bookmarkStart w:id="236" w:name="_Toc408568212"/>
      <w:bookmarkStart w:id="237" w:name="_Toc408570184"/>
      <w:bookmarkStart w:id="238" w:name="_Toc408567919"/>
      <w:bookmarkStart w:id="239" w:name="_Toc408568213"/>
      <w:bookmarkStart w:id="240" w:name="_Toc408570185"/>
      <w:bookmarkStart w:id="241" w:name="_Toc408567929"/>
      <w:bookmarkStart w:id="242" w:name="_Toc408568223"/>
      <w:bookmarkStart w:id="243" w:name="_Toc408570195"/>
      <w:bookmarkStart w:id="244" w:name="_Toc408567930"/>
      <w:bookmarkStart w:id="245" w:name="_Toc408568224"/>
      <w:bookmarkStart w:id="246" w:name="_Toc408570196"/>
      <w:bookmarkStart w:id="247" w:name="_Toc408567931"/>
      <w:bookmarkStart w:id="248" w:name="_Toc408568225"/>
      <w:bookmarkStart w:id="249" w:name="_Toc408570197"/>
      <w:bookmarkStart w:id="250" w:name="_Toc408567932"/>
      <w:bookmarkStart w:id="251" w:name="_Toc408568226"/>
      <w:bookmarkStart w:id="252" w:name="_Toc408570198"/>
      <w:bookmarkStart w:id="253" w:name="_Toc408567961"/>
      <w:bookmarkStart w:id="254" w:name="_Toc408568255"/>
      <w:bookmarkStart w:id="255" w:name="_Toc408570227"/>
      <w:bookmarkStart w:id="256" w:name="_Toc408567962"/>
      <w:bookmarkStart w:id="257" w:name="_Toc408568256"/>
      <w:bookmarkStart w:id="258" w:name="_Toc408570228"/>
      <w:bookmarkStart w:id="259" w:name="_Toc408567963"/>
      <w:bookmarkStart w:id="260" w:name="_Toc408568257"/>
      <w:bookmarkStart w:id="261" w:name="_Toc408570229"/>
      <w:bookmarkStart w:id="262" w:name="_Toc408567976"/>
      <w:bookmarkStart w:id="263" w:name="_Toc408568270"/>
      <w:bookmarkStart w:id="264" w:name="_Toc408570242"/>
      <w:bookmarkStart w:id="265" w:name="_Toc408567977"/>
      <w:bookmarkStart w:id="266" w:name="_Toc408568271"/>
      <w:bookmarkStart w:id="267" w:name="_Toc408570243"/>
      <w:bookmarkStart w:id="268" w:name="_Toc408567990"/>
      <w:bookmarkStart w:id="269" w:name="_Toc408568284"/>
      <w:bookmarkStart w:id="270" w:name="_Toc408570256"/>
      <w:bookmarkStart w:id="271" w:name="_Toc408567991"/>
      <w:bookmarkStart w:id="272" w:name="_Toc408568285"/>
      <w:bookmarkStart w:id="273" w:name="_Toc408570257"/>
      <w:bookmarkStart w:id="274" w:name="_Toc408567992"/>
      <w:bookmarkStart w:id="275" w:name="_Toc408568286"/>
      <w:bookmarkStart w:id="276" w:name="_Toc408570258"/>
      <w:bookmarkStart w:id="277" w:name="_Toc408567993"/>
      <w:bookmarkStart w:id="278" w:name="_Toc408568287"/>
      <w:bookmarkStart w:id="279" w:name="_Toc408570259"/>
      <w:bookmarkStart w:id="280" w:name="_Toc408567994"/>
      <w:bookmarkStart w:id="281" w:name="_Toc408568288"/>
      <w:bookmarkStart w:id="282" w:name="_Toc408570260"/>
      <w:bookmarkStart w:id="283" w:name="_Toc408567995"/>
      <w:bookmarkStart w:id="284" w:name="_Toc408568289"/>
      <w:bookmarkStart w:id="285" w:name="_Toc408570261"/>
      <w:bookmarkStart w:id="286" w:name="_Toc408567996"/>
      <w:bookmarkStart w:id="287" w:name="_Toc408568290"/>
      <w:bookmarkStart w:id="288" w:name="_Toc408570262"/>
      <w:bookmarkStart w:id="289" w:name="_Toc408567997"/>
      <w:bookmarkStart w:id="290" w:name="_Toc408568291"/>
      <w:bookmarkStart w:id="291" w:name="_Toc408570263"/>
      <w:bookmarkStart w:id="292" w:name="_Toc408567998"/>
      <w:bookmarkStart w:id="293" w:name="_Toc408568292"/>
      <w:bookmarkStart w:id="294" w:name="_Toc408570264"/>
      <w:bookmarkStart w:id="295" w:name="_Toc408567999"/>
      <w:bookmarkStart w:id="296" w:name="_Toc408568293"/>
      <w:bookmarkStart w:id="297" w:name="_Toc408570265"/>
      <w:bookmarkStart w:id="298" w:name="_Toc408568005"/>
      <w:bookmarkStart w:id="299" w:name="_Toc408568299"/>
      <w:bookmarkStart w:id="300" w:name="_Toc408570271"/>
      <w:bookmarkStart w:id="301" w:name="_Toc408568006"/>
      <w:bookmarkStart w:id="302" w:name="_Toc408568300"/>
      <w:bookmarkStart w:id="303" w:name="_Toc408570272"/>
      <w:bookmarkStart w:id="304" w:name="_Toc408568007"/>
      <w:bookmarkStart w:id="305" w:name="_Toc408568301"/>
      <w:bookmarkStart w:id="306" w:name="_Toc408570273"/>
      <w:bookmarkStart w:id="307" w:name="_Toc408568008"/>
      <w:bookmarkStart w:id="308" w:name="_Toc408568302"/>
      <w:bookmarkStart w:id="309" w:name="_Toc408570274"/>
      <w:bookmarkStart w:id="310" w:name="_Toc408568009"/>
      <w:bookmarkStart w:id="311" w:name="_Toc408568303"/>
      <w:bookmarkStart w:id="312" w:name="_Toc408570275"/>
      <w:bookmarkStart w:id="313" w:name="_Toc408568010"/>
      <w:bookmarkStart w:id="314" w:name="_Toc408568304"/>
      <w:bookmarkStart w:id="315" w:name="_Toc408570276"/>
      <w:bookmarkStart w:id="316" w:name="_Toc408568011"/>
      <w:bookmarkStart w:id="317" w:name="_Toc408568305"/>
      <w:bookmarkStart w:id="318" w:name="_Toc408570277"/>
      <w:bookmarkStart w:id="319" w:name="_Toc408568012"/>
      <w:bookmarkStart w:id="320" w:name="_Toc408568306"/>
      <w:bookmarkStart w:id="321" w:name="_Toc408570278"/>
      <w:bookmarkStart w:id="322" w:name="_Toc408568013"/>
      <w:bookmarkStart w:id="323" w:name="_Toc408568307"/>
      <w:bookmarkStart w:id="324" w:name="_Toc408570279"/>
      <w:bookmarkStart w:id="325" w:name="_Toc408568014"/>
      <w:bookmarkStart w:id="326" w:name="_Toc408568308"/>
      <w:bookmarkStart w:id="327" w:name="_Toc408570280"/>
      <w:bookmarkStart w:id="328" w:name="_Toc408568015"/>
      <w:bookmarkStart w:id="329" w:name="_Toc408568309"/>
      <w:bookmarkStart w:id="330" w:name="_Toc408570281"/>
      <w:bookmarkStart w:id="331" w:name="_Toc408568016"/>
      <w:bookmarkStart w:id="332" w:name="_Toc408568310"/>
      <w:bookmarkStart w:id="333" w:name="_Toc408570282"/>
      <w:bookmarkStart w:id="334" w:name="_Toc408568017"/>
      <w:bookmarkStart w:id="335" w:name="_Toc408568311"/>
      <w:bookmarkStart w:id="336" w:name="_Toc408570283"/>
      <w:bookmarkStart w:id="337" w:name="_Toc408568018"/>
      <w:bookmarkStart w:id="338" w:name="_Toc408568312"/>
      <w:bookmarkStart w:id="339" w:name="_Toc408570284"/>
      <w:bookmarkStart w:id="340" w:name="_Toc408568019"/>
      <w:bookmarkStart w:id="341" w:name="_Toc408568313"/>
      <w:bookmarkStart w:id="342" w:name="_Toc408570285"/>
      <w:bookmarkStart w:id="343" w:name="_Toc408568020"/>
      <w:bookmarkStart w:id="344" w:name="_Toc408568314"/>
      <w:bookmarkStart w:id="345" w:name="_Toc408570286"/>
      <w:bookmarkStart w:id="346" w:name="_Toc408568041"/>
      <w:bookmarkStart w:id="347" w:name="_Toc408568335"/>
      <w:bookmarkStart w:id="348" w:name="_Toc408570307"/>
      <w:bookmarkStart w:id="349" w:name="_Toc227294620"/>
      <w:bookmarkStart w:id="350" w:name="_Toc232317815"/>
      <w:bookmarkStart w:id="351" w:name="_Toc232515327"/>
      <w:bookmarkStart w:id="352" w:name="_Toc422921475"/>
      <w:bookmarkStart w:id="353" w:name="_Toc6817315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t>Co</w:t>
      </w:r>
      <w:r w:rsidR="000A6611">
        <w:t>ntract</w:t>
      </w:r>
      <w:r>
        <w:t xml:space="preserve"> Management Plan</w:t>
      </w:r>
      <w:bookmarkEnd w:id="349"/>
      <w:bookmarkEnd w:id="350"/>
      <w:bookmarkEnd w:id="351"/>
      <w:bookmarkEnd w:id="352"/>
      <w:bookmarkEnd w:id="353"/>
    </w:p>
    <w:p w14:paraId="19F44F96" w14:textId="77777777" w:rsidR="005C74BC" w:rsidRPr="002D53D8" w:rsidRDefault="005C74BC" w:rsidP="002D53D8">
      <w:pPr>
        <w:pStyle w:val="Para"/>
        <w:rPr>
          <w:i/>
          <w:iCs/>
          <w:color w:val="2C9ADC"/>
        </w:rPr>
      </w:pPr>
      <w:bookmarkStart w:id="354" w:name="_Toc232515328"/>
      <w:bookmarkStart w:id="355" w:name="_Toc232515522"/>
      <w:r w:rsidRPr="002D53D8">
        <w:rPr>
          <w:i/>
          <w:iCs/>
          <w:color w:val="2C9ADC"/>
        </w:rPr>
        <w:t>Delete if not applicable</w:t>
      </w:r>
      <w:bookmarkEnd w:id="354"/>
      <w:bookmarkEnd w:id="355"/>
    </w:p>
    <w:p w14:paraId="4C9DF1C0" w14:textId="77777777" w:rsidR="00363189" w:rsidRPr="00B405B3" w:rsidRDefault="00363189" w:rsidP="007C1EB1">
      <w:pPr>
        <w:pStyle w:val="Para"/>
      </w:pPr>
      <w:r w:rsidRPr="00B405B3">
        <w:t xml:space="preserve">The contract management plan for </w:t>
      </w:r>
      <w:r w:rsidR="001575BD" w:rsidRPr="00B405B3">
        <w:t>the</w:t>
      </w:r>
      <w:r w:rsidRPr="00B405B3">
        <w:t xml:space="preserve"> project is described in this section.</w:t>
      </w:r>
    </w:p>
    <w:p w14:paraId="62503ECB" w14:textId="77777777" w:rsidR="00140E46" w:rsidRPr="00B405B3" w:rsidRDefault="00140E46" w:rsidP="007C1EB1">
      <w:pPr>
        <w:pStyle w:val="Para"/>
      </w:pPr>
      <w:r w:rsidRPr="00B405B3">
        <w:t>Value for money is a key principle which must be reviewed before committing to a contractual outcome and may extend beyond the individual project. Issues for consideration include:</w:t>
      </w:r>
    </w:p>
    <w:p w14:paraId="3B85EF1A" w14:textId="77777777" w:rsidR="00140E46" w:rsidRPr="00B405B3" w:rsidRDefault="00140E46" w:rsidP="00625351">
      <w:pPr>
        <w:pStyle w:val="bullet"/>
      </w:pPr>
      <w:r w:rsidRPr="00B405B3">
        <w:t xml:space="preserve">Value for money is not always the lowest price. </w:t>
      </w:r>
    </w:p>
    <w:p w14:paraId="1C328DDE" w14:textId="77777777" w:rsidR="00140E46" w:rsidRPr="00B405B3" w:rsidRDefault="00140E46" w:rsidP="00625351">
      <w:pPr>
        <w:pStyle w:val="bullet"/>
      </w:pPr>
      <w:r w:rsidRPr="00B405B3">
        <w:t xml:space="preserve">Does the requirement obtain and maximise economies of scale? </w:t>
      </w:r>
    </w:p>
    <w:p w14:paraId="5A7933D2" w14:textId="77777777" w:rsidR="00140E46" w:rsidRPr="00B405B3" w:rsidRDefault="00140E46" w:rsidP="00625351">
      <w:pPr>
        <w:pStyle w:val="bullet"/>
      </w:pPr>
      <w:r w:rsidRPr="00B405B3">
        <w:t>Are appropriate resources involved commensurate to the size and the risk of the project to ensure value is obtained?</w:t>
      </w:r>
    </w:p>
    <w:p w14:paraId="76C5E5A3" w14:textId="77777777" w:rsidR="00140E46" w:rsidRPr="00B405B3" w:rsidRDefault="00140E46" w:rsidP="00625351">
      <w:pPr>
        <w:pStyle w:val="bullet"/>
      </w:pPr>
      <w:r w:rsidRPr="00B405B3">
        <w:t xml:space="preserve">Is the balance between internal and external resources usage appropriate? </w:t>
      </w:r>
    </w:p>
    <w:p w14:paraId="2107A311" w14:textId="77777777" w:rsidR="00140E46" w:rsidRPr="00B405B3" w:rsidRDefault="00140E46" w:rsidP="00625351">
      <w:pPr>
        <w:pStyle w:val="bullet"/>
      </w:pPr>
      <w:r w:rsidRPr="00B405B3">
        <w:t xml:space="preserve">What are the implications/precedent issues relative to other contractual arrangements? </w:t>
      </w:r>
    </w:p>
    <w:p w14:paraId="3D07789A" w14:textId="77777777" w:rsidR="00140E46" w:rsidRPr="00B405B3" w:rsidRDefault="00140E46" w:rsidP="00625351">
      <w:pPr>
        <w:pStyle w:val="bullet"/>
      </w:pPr>
      <w:r w:rsidRPr="00B405B3">
        <w:t>Appropriate planning and approvals prior to forming the contractual relationship and the measurement and monitoring of a contract throughout its full life will determine if value for money has been obtained.</w:t>
      </w:r>
    </w:p>
    <w:p w14:paraId="62AA72FA" w14:textId="77777777" w:rsidR="00140E46" w:rsidRPr="00B405B3" w:rsidRDefault="00140E46" w:rsidP="007C1EB1">
      <w:pPr>
        <w:pStyle w:val="Para"/>
      </w:pPr>
      <w:r w:rsidRPr="00B405B3">
        <w:t>Selecting the appropriate contract arrangement is fundamentally determined by the scope of work to be performed and the risk the procurement represents. The following Contract arrangements are available through the ARTC Contract Management Procedures:</w:t>
      </w:r>
    </w:p>
    <w:p w14:paraId="4009C227" w14:textId="77777777" w:rsidR="00140E46" w:rsidRPr="00B405B3" w:rsidRDefault="00140E46" w:rsidP="00625351">
      <w:pPr>
        <w:pStyle w:val="bullet"/>
      </w:pPr>
      <w:r w:rsidRPr="00B405B3">
        <w:t>Obtain Single Source Offer</w:t>
      </w:r>
      <w:r w:rsidR="00F15AEC" w:rsidRPr="00B405B3">
        <w:t>;</w:t>
      </w:r>
    </w:p>
    <w:p w14:paraId="516A2A22" w14:textId="77777777" w:rsidR="00140E46" w:rsidRPr="00B405B3" w:rsidRDefault="00140E46" w:rsidP="00625351">
      <w:pPr>
        <w:pStyle w:val="bullet"/>
      </w:pPr>
      <w:r w:rsidRPr="00B405B3">
        <w:t>Obtain Simple Quotes</w:t>
      </w:r>
      <w:r w:rsidR="00F15AEC" w:rsidRPr="00B405B3">
        <w:t>;</w:t>
      </w:r>
    </w:p>
    <w:p w14:paraId="70DF3DA1" w14:textId="77777777" w:rsidR="00140E46" w:rsidRPr="00B405B3" w:rsidRDefault="00140E46" w:rsidP="00625351">
      <w:pPr>
        <w:pStyle w:val="bullet"/>
      </w:pPr>
      <w:r w:rsidRPr="00B405B3">
        <w:t>Utilise a Standing Offer</w:t>
      </w:r>
      <w:r w:rsidR="00F15AEC" w:rsidRPr="00B405B3">
        <w:t>;</w:t>
      </w:r>
      <w:r w:rsidRPr="00B405B3">
        <w:t xml:space="preserve"> or</w:t>
      </w:r>
    </w:p>
    <w:p w14:paraId="3F4C3D2E" w14:textId="77777777" w:rsidR="00140E46" w:rsidRPr="00B405B3" w:rsidRDefault="00140E46" w:rsidP="00625351">
      <w:pPr>
        <w:pStyle w:val="bullet"/>
      </w:pPr>
      <w:r w:rsidRPr="00B405B3">
        <w:t>Obtain Formal Tender</w:t>
      </w:r>
      <w:r w:rsidR="00F15AEC" w:rsidRPr="00B405B3">
        <w:t>.</w:t>
      </w:r>
    </w:p>
    <w:p w14:paraId="6AD3D291" w14:textId="77777777" w:rsidR="00363189" w:rsidRPr="00B405B3" w:rsidRDefault="00363189" w:rsidP="008266AC">
      <w:pPr>
        <w:pStyle w:val="Para"/>
      </w:pPr>
      <w:r w:rsidRPr="00B405B3">
        <w:t>When defining the Contract Management Plan describe the following:</w:t>
      </w:r>
    </w:p>
    <w:p w14:paraId="5B42021B" w14:textId="77777777" w:rsidR="00363189" w:rsidRPr="008266AC" w:rsidRDefault="00363189" w:rsidP="00625351">
      <w:pPr>
        <w:pStyle w:val="BulletBlue"/>
      </w:pPr>
      <w:r w:rsidRPr="008266AC">
        <w:t>Major contracts required to deliver the project and approximate value of each</w:t>
      </w:r>
    </w:p>
    <w:p w14:paraId="0E57A259" w14:textId="77777777" w:rsidR="00363189" w:rsidRPr="008266AC" w:rsidRDefault="00363189" w:rsidP="00625351">
      <w:pPr>
        <w:pStyle w:val="BulletBlue"/>
      </w:pPr>
      <w:r w:rsidRPr="008266AC">
        <w:t>Strategy to be used for each contract (e.g. fixed price, cei</w:t>
      </w:r>
      <w:r w:rsidR="008C3157" w:rsidRPr="008266AC">
        <w:t>ling cost, time and materials</w:t>
      </w:r>
      <w:r w:rsidR="00F15AEC" w:rsidRPr="008266AC">
        <w:t>)</w:t>
      </w:r>
    </w:p>
    <w:p w14:paraId="52FBF052" w14:textId="77777777" w:rsidR="00363189" w:rsidRPr="008266AC" w:rsidRDefault="00363189" w:rsidP="00625351">
      <w:pPr>
        <w:pStyle w:val="BulletBlue"/>
      </w:pPr>
      <w:r w:rsidRPr="008266AC">
        <w:t>Contract approval and execution responsibilities</w:t>
      </w:r>
    </w:p>
    <w:p w14:paraId="263F5847" w14:textId="77777777" w:rsidR="00363189" w:rsidRPr="008266AC" w:rsidRDefault="00363189" w:rsidP="00625351">
      <w:pPr>
        <w:pStyle w:val="BulletBlue"/>
      </w:pPr>
      <w:r w:rsidRPr="008266AC">
        <w:t>Ongoing contract monitoring and compliance activities and responsibilities</w:t>
      </w:r>
    </w:p>
    <w:p w14:paraId="672A5124" w14:textId="77777777" w:rsidR="00363189" w:rsidRDefault="00363189" w:rsidP="003D5B69">
      <w:pPr>
        <w:pStyle w:val="Heading2"/>
      </w:pPr>
      <w:bookmarkStart w:id="356" w:name="_Toc227294625"/>
      <w:bookmarkStart w:id="357" w:name="_Toc232317816"/>
      <w:bookmarkStart w:id="358" w:name="_Toc232515329"/>
      <w:bookmarkStart w:id="359" w:name="_Toc422921476"/>
      <w:bookmarkStart w:id="360" w:name="_Toc68173160"/>
      <w:r>
        <w:t>Contract 1</w:t>
      </w:r>
      <w:bookmarkEnd w:id="356"/>
      <w:bookmarkEnd w:id="357"/>
      <w:bookmarkEnd w:id="358"/>
      <w:bookmarkEnd w:id="359"/>
      <w:bookmarkEnd w:id="360"/>
    </w:p>
    <w:p w14:paraId="5D77B881" w14:textId="77777777" w:rsidR="00363189" w:rsidRPr="00CD6E8E" w:rsidRDefault="00363189" w:rsidP="00CD6E8E">
      <w:pPr>
        <w:pStyle w:val="Para"/>
        <w:rPr>
          <w:i/>
          <w:iCs/>
          <w:color w:val="2C9ADC"/>
        </w:rPr>
      </w:pPr>
      <w:r w:rsidRPr="00CD6E8E">
        <w:rPr>
          <w:i/>
          <w:iCs/>
          <w:color w:val="2C9ADC"/>
        </w:rPr>
        <w:t>Description of Contract….</w:t>
      </w:r>
    </w:p>
    <w:p w14:paraId="54EE1251" w14:textId="77777777" w:rsidR="00363189" w:rsidRPr="00CD6E8E" w:rsidRDefault="00363189" w:rsidP="00CD6E8E">
      <w:pPr>
        <w:pStyle w:val="Para"/>
        <w:rPr>
          <w:i/>
          <w:iCs/>
          <w:color w:val="2C9ADC"/>
        </w:rPr>
      </w:pPr>
      <w:r w:rsidRPr="00CD6E8E">
        <w:rPr>
          <w:i/>
          <w:iCs/>
          <w:color w:val="2C9ADC"/>
        </w:rPr>
        <w:t>Contract approval and execution process and time scales….</w:t>
      </w:r>
    </w:p>
    <w:p w14:paraId="4C418504" w14:textId="77777777" w:rsidR="00363189" w:rsidRPr="00CD6E8E" w:rsidRDefault="00363189" w:rsidP="00CD6E8E">
      <w:pPr>
        <w:pStyle w:val="Para"/>
        <w:rPr>
          <w:i/>
          <w:iCs/>
          <w:color w:val="2C9ADC"/>
        </w:rPr>
      </w:pPr>
      <w:r w:rsidRPr="00CD6E8E">
        <w:rPr>
          <w:i/>
          <w:iCs/>
          <w:color w:val="2C9ADC"/>
        </w:rPr>
        <w:t>Contract compliance considerations such as</w:t>
      </w:r>
    </w:p>
    <w:p w14:paraId="0898D142" w14:textId="77777777" w:rsidR="00363189" w:rsidRPr="00CD6E8E" w:rsidRDefault="00363189" w:rsidP="00625351">
      <w:pPr>
        <w:pStyle w:val="BulletBlue"/>
      </w:pPr>
      <w:r w:rsidRPr="00CD6E8E">
        <w:t>Audits</w:t>
      </w:r>
    </w:p>
    <w:p w14:paraId="69A08C8B" w14:textId="77777777" w:rsidR="00363189" w:rsidRPr="00CD6E8E" w:rsidRDefault="00363189" w:rsidP="00625351">
      <w:pPr>
        <w:pStyle w:val="BulletBlue"/>
      </w:pPr>
      <w:r w:rsidRPr="00CD6E8E">
        <w:t>Reporting needs</w:t>
      </w:r>
    </w:p>
    <w:p w14:paraId="4F3C99D8" w14:textId="77777777" w:rsidR="00363189" w:rsidRPr="00CD6E8E" w:rsidRDefault="00363189" w:rsidP="00625351">
      <w:pPr>
        <w:pStyle w:val="BulletBlue"/>
      </w:pPr>
      <w:r w:rsidRPr="00CD6E8E">
        <w:t>References to any required Service Level Agreements (SLAs)</w:t>
      </w:r>
    </w:p>
    <w:p w14:paraId="62E6DC24" w14:textId="77777777" w:rsidR="00363189" w:rsidRPr="00CD6E8E" w:rsidRDefault="00363189" w:rsidP="00625351">
      <w:pPr>
        <w:pStyle w:val="BulletBlue"/>
      </w:pPr>
      <w:r w:rsidRPr="00CD6E8E">
        <w:t xml:space="preserve">Identify the need for and summarise </w:t>
      </w:r>
      <w:r w:rsidR="00923A07" w:rsidRPr="00CD6E8E">
        <w:t>an</w:t>
      </w:r>
      <w:r w:rsidR="00923A07">
        <w:t>y</w:t>
      </w:r>
      <w:r w:rsidR="00923A07" w:rsidRPr="00CD6E8E">
        <w:t xml:space="preserve"> </w:t>
      </w:r>
      <w:r w:rsidRPr="00CD6E8E">
        <w:t>Contract penalty clauses</w:t>
      </w:r>
    </w:p>
    <w:p w14:paraId="4D9847C4" w14:textId="77777777" w:rsidR="004F440E" w:rsidRPr="004F440E" w:rsidRDefault="004F440E" w:rsidP="004F440E">
      <w:pPr>
        <w:pStyle w:val="Para"/>
      </w:pPr>
      <w:bookmarkStart w:id="361" w:name="_Toc227294626"/>
      <w:bookmarkStart w:id="362" w:name="_Toc232317817"/>
      <w:bookmarkStart w:id="363" w:name="_Toc232515330"/>
      <w:r w:rsidRPr="004F440E">
        <w:br w:type="page"/>
      </w:r>
    </w:p>
    <w:p w14:paraId="6605F940" w14:textId="77777777" w:rsidR="00363189" w:rsidRDefault="00363189" w:rsidP="003D5B69">
      <w:pPr>
        <w:pStyle w:val="Heading2"/>
      </w:pPr>
      <w:bookmarkStart w:id="364" w:name="_Toc422921477"/>
      <w:bookmarkStart w:id="365" w:name="_Toc68173161"/>
      <w:r>
        <w:t>Contract 2….etc</w:t>
      </w:r>
      <w:bookmarkEnd w:id="361"/>
      <w:bookmarkEnd w:id="362"/>
      <w:bookmarkEnd w:id="363"/>
      <w:bookmarkEnd w:id="364"/>
      <w:bookmarkEnd w:id="365"/>
    </w:p>
    <w:p w14:paraId="0E37FE4B" w14:textId="77777777" w:rsidR="00363189" w:rsidRPr="00CD6E8E" w:rsidRDefault="00363189" w:rsidP="00CD6E8E">
      <w:pPr>
        <w:pStyle w:val="Para"/>
        <w:rPr>
          <w:i/>
          <w:iCs/>
          <w:color w:val="2C9ADC"/>
        </w:rPr>
      </w:pPr>
      <w:r w:rsidRPr="00CD6E8E">
        <w:rPr>
          <w:i/>
          <w:iCs/>
          <w:color w:val="2C9ADC"/>
        </w:rPr>
        <w:t>Description of Contract….</w:t>
      </w:r>
    </w:p>
    <w:p w14:paraId="15234842" w14:textId="77777777" w:rsidR="00363189" w:rsidRPr="00CD6E8E" w:rsidRDefault="00363189" w:rsidP="00CD6E8E">
      <w:pPr>
        <w:pStyle w:val="Para"/>
        <w:rPr>
          <w:i/>
          <w:iCs/>
          <w:color w:val="2C9ADC"/>
        </w:rPr>
      </w:pPr>
      <w:r w:rsidRPr="00CD6E8E">
        <w:rPr>
          <w:i/>
          <w:iCs/>
          <w:color w:val="2C9ADC"/>
        </w:rPr>
        <w:t>Contract approval and execution process and time scales….</w:t>
      </w:r>
    </w:p>
    <w:p w14:paraId="0597CA9F" w14:textId="77777777" w:rsidR="00363189" w:rsidRPr="00CD6E8E" w:rsidRDefault="00363189" w:rsidP="00CD6E8E">
      <w:pPr>
        <w:pStyle w:val="Para"/>
        <w:rPr>
          <w:i/>
          <w:iCs/>
          <w:color w:val="2C9ADC"/>
        </w:rPr>
      </w:pPr>
      <w:r w:rsidRPr="00CD6E8E">
        <w:rPr>
          <w:i/>
          <w:iCs/>
          <w:color w:val="2C9ADC"/>
        </w:rPr>
        <w:t>Contract compliance considerations such as</w:t>
      </w:r>
    </w:p>
    <w:p w14:paraId="2B44E38B" w14:textId="77777777" w:rsidR="00363189" w:rsidRPr="00CD6E8E" w:rsidRDefault="00363189" w:rsidP="00625351">
      <w:pPr>
        <w:pStyle w:val="BulletBlue"/>
      </w:pPr>
      <w:r w:rsidRPr="00CD6E8E">
        <w:t>Audits</w:t>
      </w:r>
    </w:p>
    <w:p w14:paraId="0CDA24AA" w14:textId="77777777" w:rsidR="00363189" w:rsidRPr="00CD6E8E" w:rsidRDefault="00363189" w:rsidP="00625351">
      <w:pPr>
        <w:pStyle w:val="BulletBlue"/>
      </w:pPr>
      <w:r w:rsidRPr="00CD6E8E">
        <w:t>Reporting needs</w:t>
      </w:r>
    </w:p>
    <w:p w14:paraId="27BD4714" w14:textId="77777777" w:rsidR="00363189" w:rsidRPr="00CD6E8E" w:rsidRDefault="00363189" w:rsidP="00625351">
      <w:pPr>
        <w:pStyle w:val="BulletBlue"/>
      </w:pPr>
      <w:r w:rsidRPr="00CD6E8E">
        <w:t>References to any required Service Level Agreements (SLAs)</w:t>
      </w:r>
    </w:p>
    <w:p w14:paraId="235CA262" w14:textId="77777777" w:rsidR="00363189" w:rsidRPr="00CD6E8E" w:rsidRDefault="00363189" w:rsidP="00625351">
      <w:pPr>
        <w:pStyle w:val="BulletBlue"/>
      </w:pPr>
      <w:r w:rsidRPr="00CD6E8E">
        <w:t xml:space="preserve">Identify the need for and summarise </w:t>
      </w:r>
      <w:r w:rsidR="00923A07" w:rsidRPr="00CD6E8E">
        <w:t>an</w:t>
      </w:r>
      <w:r w:rsidR="00923A07">
        <w:t>y</w:t>
      </w:r>
      <w:r w:rsidR="00923A07" w:rsidRPr="00CD6E8E">
        <w:t xml:space="preserve"> </w:t>
      </w:r>
      <w:r w:rsidRPr="00CD6E8E">
        <w:t>Contract penalty clauses</w:t>
      </w:r>
    </w:p>
    <w:p w14:paraId="33CE5475" w14:textId="77777777" w:rsidR="00363189" w:rsidRDefault="00363189" w:rsidP="003D5B69">
      <w:pPr>
        <w:pStyle w:val="Heading1"/>
      </w:pPr>
      <w:bookmarkStart w:id="366" w:name="_Toc227294627"/>
      <w:bookmarkStart w:id="367" w:name="_Toc232317818"/>
      <w:bookmarkStart w:id="368" w:name="_Toc232515331"/>
      <w:bookmarkStart w:id="369" w:name="_Ref358709988"/>
      <w:bookmarkStart w:id="370" w:name="_Toc422921478"/>
      <w:bookmarkStart w:id="371" w:name="_Toc68173162"/>
      <w:r>
        <w:t>Safety Management Plan</w:t>
      </w:r>
      <w:bookmarkEnd w:id="366"/>
      <w:bookmarkEnd w:id="367"/>
      <w:bookmarkEnd w:id="368"/>
      <w:bookmarkEnd w:id="369"/>
      <w:bookmarkEnd w:id="370"/>
      <w:bookmarkEnd w:id="371"/>
    </w:p>
    <w:p w14:paraId="0D8AD197" w14:textId="2382FC33" w:rsidR="002D1C89" w:rsidRPr="00B405B3" w:rsidRDefault="002D1C89" w:rsidP="007C1EB1">
      <w:pPr>
        <w:pStyle w:val="Para"/>
      </w:pPr>
      <w:bookmarkStart w:id="372" w:name="_Toc227294628"/>
      <w:bookmarkStart w:id="373" w:name="_Toc232317819"/>
      <w:bookmarkStart w:id="374" w:name="_Toc232515332"/>
      <w:r w:rsidRPr="00B405B3">
        <w:t>Safety management is a core principle of ARTC project management.</w:t>
      </w:r>
      <w:r w:rsidR="00B95948" w:rsidRPr="00B95948">
        <w:t xml:space="preserve"> The Principal Contractor for a construction project must prepare a written Safety Management Plan. This will include safety measures, including lead and lag indicators. External SMP will be reviewed by the contractor manager before works commence on site using EHS-FM-005 Safety Management Plan Checklist. EHS-FM-003 ARTC Safety Management Plan will be used where ARTC is PC.</w:t>
      </w:r>
    </w:p>
    <w:p w14:paraId="21975377" w14:textId="77777777" w:rsidR="00363189" w:rsidRDefault="00363189" w:rsidP="003D5B69">
      <w:pPr>
        <w:pStyle w:val="Heading2"/>
      </w:pPr>
      <w:bookmarkStart w:id="375" w:name="_Toc422921479"/>
      <w:bookmarkStart w:id="376" w:name="_Toc68173163"/>
      <w:r>
        <w:t>Rail Safety Accreditation</w:t>
      </w:r>
      <w:bookmarkEnd w:id="372"/>
      <w:bookmarkEnd w:id="373"/>
      <w:bookmarkEnd w:id="374"/>
      <w:bookmarkEnd w:id="375"/>
      <w:bookmarkEnd w:id="376"/>
    </w:p>
    <w:p w14:paraId="4569CC41" w14:textId="77777777" w:rsidR="00A53B5E" w:rsidRPr="002D53D8" w:rsidRDefault="002D1C89" w:rsidP="002D53D8">
      <w:pPr>
        <w:pStyle w:val="Para"/>
        <w:rPr>
          <w:i/>
          <w:iCs/>
          <w:color w:val="2C9ADC"/>
        </w:rPr>
      </w:pPr>
      <w:r w:rsidRPr="002D53D8">
        <w:rPr>
          <w:i/>
          <w:iCs/>
          <w:color w:val="2C9ADC"/>
        </w:rPr>
        <w:t>The Project Manager shall determine and document that appropriate rail safety accreditation is held for</w:t>
      </w:r>
      <w:r w:rsidR="00AD7738" w:rsidRPr="002D53D8">
        <w:rPr>
          <w:i/>
          <w:iCs/>
          <w:color w:val="2C9ADC"/>
        </w:rPr>
        <w:t xml:space="preserve"> undertaking</w:t>
      </w:r>
      <w:r w:rsidRPr="002D53D8">
        <w:rPr>
          <w:i/>
          <w:iCs/>
          <w:color w:val="2C9ADC"/>
        </w:rPr>
        <w:t xml:space="preserve"> the work. Safety Management System arrangements for works carried out by Contractors shall be agreed and documented. </w:t>
      </w:r>
    </w:p>
    <w:p w14:paraId="06CDB328" w14:textId="14FB4408" w:rsidR="002D1C89" w:rsidRDefault="002D1C89" w:rsidP="002D53D8">
      <w:pPr>
        <w:pStyle w:val="Para"/>
        <w:rPr>
          <w:i/>
          <w:iCs/>
          <w:color w:val="2C9ADC"/>
        </w:rPr>
      </w:pPr>
      <w:r w:rsidRPr="002D53D8">
        <w:rPr>
          <w:i/>
          <w:iCs/>
          <w:color w:val="2C9ADC"/>
        </w:rPr>
        <w:t xml:space="preserve">The Project Manager shall determine if the change requires a variation to ARTC’s accreditation or whether the decision, event or change requires notification to the rail safety regulator (refer Manage Accreditation – Variation and Change). </w:t>
      </w:r>
      <w:r w:rsidR="00B95948" w:rsidRPr="00B95948">
        <w:rPr>
          <w:i/>
          <w:iCs/>
          <w:color w:val="2C9ADC"/>
        </w:rPr>
        <w:t>Where ARTC engages a contractor who also holds rail safety accreditation, SMS arrangements will be agreed and documented as required by RLS-FM-011 Rail Safety Accreditation Arrangements and RLS-FM-012 SMS Selection Tool.</w:t>
      </w:r>
    </w:p>
    <w:p w14:paraId="08733AE4" w14:textId="77777777" w:rsidR="00B95948" w:rsidRPr="002D53D8" w:rsidRDefault="00B95948" w:rsidP="002D53D8">
      <w:pPr>
        <w:pStyle w:val="Para"/>
        <w:rPr>
          <w:i/>
          <w:iCs/>
          <w:color w:val="2C9ADC"/>
        </w:rPr>
      </w:pPr>
    </w:p>
    <w:p w14:paraId="1C5EBB55" w14:textId="77777777" w:rsidR="00363189" w:rsidRDefault="00E30E6B" w:rsidP="003D5B69">
      <w:pPr>
        <w:pStyle w:val="Heading2"/>
      </w:pPr>
      <w:bookmarkStart w:id="377" w:name="_Toc408568047"/>
      <w:bookmarkStart w:id="378" w:name="_Toc408568341"/>
      <w:bookmarkStart w:id="379" w:name="_Toc408570313"/>
      <w:bookmarkStart w:id="380" w:name="_Toc422921480"/>
      <w:bookmarkStart w:id="381" w:name="_Toc68173164"/>
      <w:bookmarkEnd w:id="377"/>
      <w:bookmarkEnd w:id="378"/>
      <w:bookmarkEnd w:id="379"/>
      <w:r>
        <w:t>Work Health &amp; Safety</w:t>
      </w:r>
      <w:bookmarkEnd w:id="380"/>
      <w:bookmarkEnd w:id="381"/>
    </w:p>
    <w:p w14:paraId="79456F63" w14:textId="40C3F2BA" w:rsidR="00AD7738" w:rsidRPr="002D53D8" w:rsidRDefault="00E30E6B" w:rsidP="002D53D8">
      <w:pPr>
        <w:pStyle w:val="Para"/>
        <w:rPr>
          <w:i/>
          <w:iCs/>
          <w:color w:val="2C9ADC"/>
        </w:rPr>
      </w:pPr>
      <w:r w:rsidRPr="002D53D8">
        <w:rPr>
          <w:i/>
          <w:iCs/>
          <w:color w:val="2C9ADC"/>
        </w:rPr>
        <w:t xml:space="preserve">Safety Management – </w:t>
      </w:r>
      <w:r w:rsidR="00AD7738" w:rsidRPr="002D53D8">
        <w:rPr>
          <w:i/>
          <w:iCs/>
          <w:color w:val="2C9ADC"/>
        </w:rPr>
        <w:t xml:space="preserve">The plan must address how </w:t>
      </w:r>
      <w:r w:rsidR="00564921" w:rsidRPr="002D53D8">
        <w:rPr>
          <w:i/>
          <w:iCs/>
          <w:color w:val="2C9ADC"/>
        </w:rPr>
        <w:t>Work Health and S</w:t>
      </w:r>
      <w:r w:rsidR="00AD7738" w:rsidRPr="002D53D8">
        <w:rPr>
          <w:i/>
          <w:iCs/>
          <w:color w:val="2C9ADC"/>
        </w:rPr>
        <w:t>afety requirements will be achieved</w:t>
      </w:r>
      <w:r w:rsidR="006A3CD3">
        <w:rPr>
          <w:i/>
          <w:iCs/>
          <w:color w:val="2C9ADC"/>
        </w:rPr>
        <w:t xml:space="preserve"> as per COR-PR-017 Contractor Management Procedure</w:t>
      </w:r>
      <w:r w:rsidR="00AD7738" w:rsidRPr="002D53D8">
        <w:rPr>
          <w:i/>
          <w:iCs/>
          <w:color w:val="2C9ADC"/>
        </w:rPr>
        <w:t>. Additional guidance is available at:</w:t>
      </w:r>
    </w:p>
    <w:p w14:paraId="77CF1C0D" w14:textId="77777777" w:rsidR="00E30E6B" w:rsidRPr="00413485" w:rsidRDefault="006F1D50" w:rsidP="00625351">
      <w:pPr>
        <w:pStyle w:val="BulletBlue"/>
      </w:pPr>
      <w:hyperlink r:id="rId18" w:history="1">
        <w:r w:rsidR="00E30E6B" w:rsidRPr="00413485">
          <w:rPr>
            <w:rStyle w:val="Hyperlink"/>
            <w:i/>
          </w:rPr>
          <w:t>Safe Design of Structures Code of Practice</w:t>
        </w:r>
      </w:hyperlink>
    </w:p>
    <w:p w14:paraId="5F741EEC" w14:textId="77777777" w:rsidR="00E30E6B" w:rsidRPr="00413485" w:rsidRDefault="006F1D50" w:rsidP="00625351">
      <w:pPr>
        <w:pStyle w:val="BulletBlue"/>
      </w:pPr>
      <w:hyperlink r:id="rId19" w:history="1">
        <w:r w:rsidR="00E30E6B" w:rsidRPr="00413485">
          <w:rPr>
            <w:rStyle w:val="Hyperlink"/>
            <w:i/>
          </w:rPr>
          <w:t>Construction Work Code of Practice</w:t>
        </w:r>
      </w:hyperlink>
    </w:p>
    <w:p w14:paraId="04D33BD9" w14:textId="77777777" w:rsidR="00F85DCC" w:rsidRPr="00413485" w:rsidRDefault="00F85DCC" w:rsidP="00625351">
      <w:pPr>
        <w:pStyle w:val="BulletBlue"/>
      </w:pPr>
      <w:r w:rsidRPr="00413485">
        <w:t>Managing the Work Environment and Facilities Code of Practice</w:t>
      </w:r>
    </w:p>
    <w:p w14:paraId="36ABADD4" w14:textId="77777777" w:rsidR="00E30E6B" w:rsidRPr="00413485" w:rsidRDefault="00E30E6B" w:rsidP="00413485">
      <w:pPr>
        <w:pStyle w:val="Para"/>
        <w:rPr>
          <w:i/>
          <w:iCs/>
          <w:color w:val="2C9ADC"/>
        </w:rPr>
      </w:pPr>
      <w:r w:rsidRPr="00413485">
        <w:rPr>
          <w:i/>
          <w:iCs/>
          <w:color w:val="2C9ADC"/>
        </w:rPr>
        <w:t>Project Managers are responsible to ensure that Safe Design of Structures and Construction Work requirements are referred to in the applicable contracts. Where design of structures or construction work are carried out by ARTC staff, the Project Manager is responsible for ensuring that safety requirements are implemented.</w:t>
      </w:r>
    </w:p>
    <w:p w14:paraId="7338681E" w14:textId="77777777" w:rsidR="00564921" w:rsidRDefault="00564921" w:rsidP="007C1EB1">
      <w:pPr>
        <w:pStyle w:val="Para"/>
      </w:pPr>
      <w:r>
        <w:t>For construction work over $250,000.00, the following guidance is provided:</w:t>
      </w:r>
    </w:p>
    <w:p w14:paraId="55FF3963" w14:textId="2625AD69" w:rsidR="00564921" w:rsidRDefault="00324EF7" w:rsidP="00625351">
      <w:pPr>
        <w:pStyle w:val="bullet"/>
      </w:pPr>
      <w:r>
        <w:t>EHS-FM-003</w:t>
      </w:r>
      <w:r w:rsidR="00564921" w:rsidRPr="00932DBB">
        <w:t xml:space="preserve"> </w:t>
      </w:r>
      <w:r>
        <w:t xml:space="preserve">ARTC </w:t>
      </w:r>
      <w:r w:rsidR="00492838">
        <w:t>Safety</w:t>
      </w:r>
      <w:r w:rsidR="00492838" w:rsidRPr="00932DBB">
        <w:t xml:space="preserve"> </w:t>
      </w:r>
      <w:r w:rsidR="00564921" w:rsidRPr="00932DBB">
        <w:t xml:space="preserve">Management Plan </w:t>
      </w:r>
      <w:r>
        <w:t>Template</w:t>
      </w:r>
    </w:p>
    <w:p w14:paraId="3B4979C9" w14:textId="0E7A561C" w:rsidR="00564921" w:rsidRPr="00666CF6" w:rsidRDefault="00564921" w:rsidP="00625351">
      <w:pPr>
        <w:pStyle w:val="bullet"/>
      </w:pPr>
    </w:p>
    <w:p w14:paraId="0CD1E04D" w14:textId="77777777" w:rsidR="00E30E6B" w:rsidRPr="00413485" w:rsidRDefault="00E30E6B" w:rsidP="00413485">
      <w:pPr>
        <w:pStyle w:val="Para"/>
        <w:rPr>
          <w:i/>
          <w:iCs/>
          <w:color w:val="2C9ADC"/>
        </w:rPr>
      </w:pPr>
      <w:r w:rsidRPr="00413485">
        <w:rPr>
          <w:i/>
          <w:iCs/>
          <w:color w:val="2C9ADC"/>
        </w:rPr>
        <w:t>For further guidance on compliance with the WHS Act and its Regulations, contact the ARTC Corporate Work Health &amp; Safety Manager.</w:t>
      </w:r>
    </w:p>
    <w:p w14:paraId="6A969A00" w14:textId="77777777" w:rsidR="00363189" w:rsidRDefault="00363189" w:rsidP="00F95836">
      <w:pPr>
        <w:pStyle w:val="Heading3"/>
      </w:pPr>
      <w:bookmarkStart w:id="382" w:name="_Toc227294630"/>
      <w:bookmarkStart w:id="383" w:name="_Toc232317821"/>
      <w:bookmarkStart w:id="384" w:name="_Toc422921481"/>
      <w:bookmarkStart w:id="385" w:name="_Toc68173165"/>
      <w:r>
        <w:t>Responsibilities</w:t>
      </w:r>
      <w:bookmarkEnd w:id="382"/>
      <w:bookmarkEnd w:id="383"/>
      <w:bookmarkEnd w:id="384"/>
      <w:bookmarkEnd w:id="385"/>
    </w:p>
    <w:p w14:paraId="2E9EDC66" w14:textId="77777777" w:rsidR="00363189" w:rsidRDefault="00363189" w:rsidP="00413485">
      <w:pPr>
        <w:pStyle w:val="Para"/>
      </w:pPr>
      <w:r w:rsidRPr="00B405B3">
        <w:t>The following responsibilities will apply during construction of the project.</w:t>
      </w:r>
    </w:p>
    <w:p w14:paraId="1F7A0C33" w14:textId="77777777" w:rsidR="00413485" w:rsidRPr="00B405B3" w:rsidRDefault="00413485" w:rsidP="00413485">
      <w:pPr>
        <w:pStyle w:val="Para"/>
      </w:pPr>
    </w:p>
    <w:tbl>
      <w:tblPr>
        <w:tblW w:w="4449" w:type="pct"/>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327"/>
        <w:gridCol w:w="2361"/>
        <w:gridCol w:w="5207"/>
      </w:tblGrid>
      <w:tr w:rsidR="000A6611" w14:paraId="477A515F" w14:textId="77777777" w:rsidTr="004F440E">
        <w:tc>
          <w:tcPr>
            <w:tcW w:w="581" w:type="pct"/>
          </w:tcPr>
          <w:p w14:paraId="2832BD85" w14:textId="77777777" w:rsidR="000A6611" w:rsidRDefault="000A6611" w:rsidP="00F55A0F">
            <w:pPr>
              <w:pStyle w:val="tablehead"/>
            </w:pPr>
            <w:r>
              <w:t>Organisation</w:t>
            </w:r>
          </w:p>
        </w:tc>
        <w:tc>
          <w:tcPr>
            <w:tcW w:w="1410" w:type="pct"/>
          </w:tcPr>
          <w:p w14:paraId="3D9D6B9C" w14:textId="77777777" w:rsidR="000A6611" w:rsidRPr="00507FD9" w:rsidRDefault="00D47991" w:rsidP="00F55A0F">
            <w:pPr>
              <w:pStyle w:val="tablehead"/>
            </w:pPr>
            <w:r w:rsidRPr="00507FD9">
              <w:t>Person Responsible</w:t>
            </w:r>
          </w:p>
        </w:tc>
        <w:tc>
          <w:tcPr>
            <w:tcW w:w="3009" w:type="pct"/>
          </w:tcPr>
          <w:p w14:paraId="5B3626C6" w14:textId="77777777" w:rsidR="000A6611" w:rsidRDefault="000A6611" w:rsidP="00F55A0F">
            <w:pPr>
              <w:pStyle w:val="tablehead"/>
            </w:pPr>
            <w:r>
              <w:t>Safety Responsibility</w:t>
            </w:r>
          </w:p>
        </w:tc>
      </w:tr>
      <w:tr w:rsidR="000A6611" w:rsidRPr="001575BD" w14:paraId="31EC09B9" w14:textId="77777777" w:rsidTr="004F440E">
        <w:tc>
          <w:tcPr>
            <w:tcW w:w="581" w:type="pct"/>
          </w:tcPr>
          <w:p w14:paraId="3A908261" w14:textId="77777777" w:rsidR="000A6611" w:rsidRPr="009E29F4" w:rsidRDefault="000A6611" w:rsidP="007933B6">
            <w:pPr>
              <w:pStyle w:val="tabletext"/>
              <w:rPr>
                <w:i/>
                <w:iCs/>
                <w:color w:val="2C9ADC"/>
              </w:rPr>
            </w:pPr>
            <w:r w:rsidRPr="009E29F4">
              <w:rPr>
                <w:i/>
                <w:iCs/>
                <w:color w:val="2C9ADC"/>
              </w:rPr>
              <w:t>ARTC</w:t>
            </w:r>
          </w:p>
        </w:tc>
        <w:tc>
          <w:tcPr>
            <w:tcW w:w="1410" w:type="pct"/>
          </w:tcPr>
          <w:p w14:paraId="54E6870C" w14:textId="77777777" w:rsidR="000A6611" w:rsidRPr="009E29F4" w:rsidRDefault="000A6611" w:rsidP="007933B6">
            <w:pPr>
              <w:pStyle w:val="tabletext"/>
              <w:rPr>
                <w:i/>
                <w:iCs/>
                <w:color w:val="2C9ADC"/>
              </w:rPr>
            </w:pPr>
          </w:p>
        </w:tc>
        <w:tc>
          <w:tcPr>
            <w:tcW w:w="3009" w:type="pct"/>
          </w:tcPr>
          <w:p w14:paraId="2AD7BFF6" w14:textId="77777777" w:rsidR="000A6611" w:rsidRPr="009E29F4" w:rsidRDefault="000A6611" w:rsidP="009E29F4">
            <w:pPr>
              <w:pStyle w:val="tabletext"/>
              <w:rPr>
                <w:i/>
                <w:iCs/>
                <w:color w:val="2C9ADC"/>
              </w:rPr>
            </w:pPr>
            <w:r w:rsidRPr="009E29F4">
              <w:rPr>
                <w:i/>
                <w:iCs/>
                <w:color w:val="2C9ADC"/>
              </w:rPr>
              <w:t>Safety Related Document Reviews e.g. relevant Safety Management Plans and Safe Work Method Statements (SWMS).</w:t>
            </w:r>
          </w:p>
        </w:tc>
      </w:tr>
      <w:tr w:rsidR="000A6611" w:rsidRPr="001575BD" w14:paraId="0787F1CB" w14:textId="77777777" w:rsidTr="004F440E">
        <w:tc>
          <w:tcPr>
            <w:tcW w:w="581" w:type="pct"/>
          </w:tcPr>
          <w:p w14:paraId="473DD161" w14:textId="77777777" w:rsidR="000A6611" w:rsidRPr="009E29F4" w:rsidRDefault="000A6611" w:rsidP="007933B6">
            <w:pPr>
              <w:pStyle w:val="tabletext"/>
              <w:rPr>
                <w:i/>
                <w:iCs/>
                <w:color w:val="2C9ADC"/>
              </w:rPr>
            </w:pPr>
          </w:p>
        </w:tc>
        <w:tc>
          <w:tcPr>
            <w:tcW w:w="1410" w:type="pct"/>
          </w:tcPr>
          <w:p w14:paraId="2996418B" w14:textId="77777777" w:rsidR="000A6611" w:rsidRPr="009E29F4" w:rsidRDefault="000A6611" w:rsidP="007933B6">
            <w:pPr>
              <w:pStyle w:val="tabletext"/>
              <w:rPr>
                <w:i/>
                <w:iCs/>
                <w:color w:val="2C9ADC"/>
              </w:rPr>
            </w:pPr>
          </w:p>
        </w:tc>
        <w:tc>
          <w:tcPr>
            <w:tcW w:w="3009" w:type="pct"/>
          </w:tcPr>
          <w:p w14:paraId="045D3A08" w14:textId="77777777" w:rsidR="000A6611" w:rsidRPr="009E29F4" w:rsidRDefault="000A6611" w:rsidP="009E29F4">
            <w:pPr>
              <w:pStyle w:val="tabletext"/>
              <w:rPr>
                <w:i/>
                <w:iCs/>
                <w:color w:val="2C9ADC"/>
              </w:rPr>
            </w:pPr>
            <w:r w:rsidRPr="009E29F4">
              <w:rPr>
                <w:i/>
                <w:iCs/>
                <w:color w:val="2C9ADC"/>
              </w:rPr>
              <w:t xml:space="preserve">Ensure all vendors establish and maintain all appropriate safety accreditations </w:t>
            </w:r>
          </w:p>
        </w:tc>
      </w:tr>
      <w:tr w:rsidR="004457E3" w:rsidRPr="001575BD" w14:paraId="213B7C3C" w14:textId="77777777" w:rsidTr="004F440E">
        <w:tc>
          <w:tcPr>
            <w:tcW w:w="581" w:type="pct"/>
          </w:tcPr>
          <w:p w14:paraId="0553A4A8" w14:textId="77777777" w:rsidR="004457E3" w:rsidRPr="009E29F4" w:rsidRDefault="004457E3" w:rsidP="007933B6">
            <w:pPr>
              <w:pStyle w:val="tabletext"/>
              <w:rPr>
                <w:i/>
                <w:iCs/>
                <w:color w:val="2C9ADC"/>
              </w:rPr>
            </w:pPr>
          </w:p>
        </w:tc>
        <w:tc>
          <w:tcPr>
            <w:tcW w:w="1410" w:type="pct"/>
          </w:tcPr>
          <w:p w14:paraId="74E08570" w14:textId="77777777" w:rsidR="004457E3" w:rsidRPr="009E29F4" w:rsidRDefault="004457E3" w:rsidP="007933B6">
            <w:pPr>
              <w:pStyle w:val="tabletext"/>
              <w:rPr>
                <w:i/>
                <w:iCs/>
                <w:color w:val="2C9ADC"/>
              </w:rPr>
            </w:pPr>
          </w:p>
        </w:tc>
        <w:tc>
          <w:tcPr>
            <w:tcW w:w="3009" w:type="pct"/>
          </w:tcPr>
          <w:p w14:paraId="646C13AB" w14:textId="77777777" w:rsidR="004457E3" w:rsidRPr="009E29F4" w:rsidRDefault="004457E3" w:rsidP="009E29F4">
            <w:pPr>
              <w:pStyle w:val="tabletext"/>
              <w:rPr>
                <w:i/>
                <w:iCs/>
                <w:color w:val="2C9ADC"/>
              </w:rPr>
            </w:pPr>
            <w:r w:rsidRPr="009E29F4">
              <w:rPr>
                <w:i/>
                <w:iCs/>
                <w:color w:val="2C9ADC"/>
              </w:rPr>
              <w:t>SWMS instructions</w:t>
            </w:r>
          </w:p>
        </w:tc>
      </w:tr>
      <w:tr w:rsidR="000A6611" w:rsidRPr="001575BD" w14:paraId="3C43C2DA" w14:textId="77777777" w:rsidTr="004F440E">
        <w:tc>
          <w:tcPr>
            <w:tcW w:w="581" w:type="pct"/>
          </w:tcPr>
          <w:p w14:paraId="0219DFF8" w14:textId="77777777" w:rsidR="000A6611" w:rsidRPr="009E29F4" w:rsidRDefault="000A6611" w:rsidP="007933B6">
            <w:pPr>
              <w:pStyle w:val="tabletext"/>
              <w:rPr>
                <w:i/>
                <w:iCs/>
                <w:color w:val="2C9ADC"/>
              </w:rPr>
            </w:pPr>
          </w:p>
        </w:tc>
        <w:tc>
          <w:tcPr>
            <w:tcW w:w="1410" w:type="pct"/>
          </w:tcPr>
          <w:p w14:paraId="35B1DC39" w14:textId="77777777" w:rsidR="000A6611" w:rsidRPr="009E29F4" w:rsidRDefault="000A6611" w:rsidP="007933B6">
            <w:pPr>
              <w:pStyle w:val="tabletext"/>
              <w:rPr>
                <w:i/>
                <w:iCs/>
                <w:color w:val="2C9ADC"/>
              </w:rPr>
            </w:pPr>
          </w:p>
        </w:tc>
        <w:tc>
          <w:tcPr>
            <w:tcW w:w="3009" w:type="pct"/>
          </w:tcPr>
          <w:p w14:paraId="035A5A38" w14:textId="77777777" w:rsidR="000A6611" w:rsidRPr="009E29F4" w:rsidRDefault="000A6611" w:rsidP="009E29F4">
            <w:pPr>
              <w:pStyle w:val="tabletext"/>
              <w:rPr>
                <w:i/>
                <w:iCs/>
                <w:color w:val="2C9ADC"/>
              </w:rPr>
            </w:pPr>
            <w:r w:rsidRPr="009E29F4">
              <w:rPr>
                <w:i/>
                <w:iCs/>
                <w:color w:val="2C9ADC"/>
              </w:rPr>
              <w:t>Arrange safety inspections and audits</w:t>
            </w:r>
          </w:p>
        </w:tc>
      </w:tr>
      <w:tr w:rsidR="000A6611" w:rsidRPr="001575BD" w14:paraId="04B153D5" w14:textId="77777777" w:rsidTr="004F440E">
        <w:tc>
          <w:tcPr>
            <w:tcW w:w="581" w:type="pct"/>
          </w:tcPr>
          <w:p w14:paraId="0E96FAFE" w14:textId="77777777" w:rsidR="000A6611" w:rsidRPr="009E29F4" w:rsidRDefault="000A6611" w:rsidP="009E29F4">
            <w:pPr>
              <w:pStyle w:val="tabletext"/>
              <w:rPr>
                <w:i/>
                <w:iCs/>
                <w:color w:val="2C9ADC"/>
              </w:rPr>
            </w:pPr>
            <w:r w:rsidRPr="009E29F4">
              <w:rPr>
                <w:i/>
                <w:iCs/>
                <w:color w:val="2C9ADC"/>
              </w:rPr>
              <w:t>Vendor abc</w:t>
            </w:r>
          </w:p>
        </w:tc>
        <w:tc>
          <w:tcPr>
            <w:tcW w:w="1410" w:type="pct"/>
          </w:tcPr>
          <w:p w14:paraId="512794ED" w14:textId="77777777" w:rsidR="000A6611" w:rsidRPr="009E29F4" w:rsidRDefault="000A6611" w:rsidP="007933B6">
            <w:pPr>
              <w:pStyle w:val="tabletext"/>
              <w:rPr>
                <w:i/>
                <w:iCs/>
                <w:color w:val="2C9ADC"/>
              </w:rPr>
            </w:pPr>
          </w:p>
        </w:tc>
        <w:tc>
          <w:tcPr>
            <w:tcW w:w="3009" w:type="pct"/>
          </w:tcPr>
          <w:p w14:paraId="768919D7" w14:textId="77777777" w:rsidR="000A6611" w:rsidRPr="009E29F4" w:rsidRDefault="000A6611" w:rsidP="009E29F4">
            <w:pPr>
              <w:pStyle w:val="tabletext"/>
              <w:rPr>
                <w:i/>
                <w:iCs/>
                <w:color w:val="2C9ADC"/>
              </w:rPr>
            </w:pPr>
            <w:r w:rsidRPr="009E29F4">
              <w:rPr>
                <w:i/>
                <w:iCs/>
                <w:color w:val="2C9ADC"/>
              </w:rPr>
              <w:t>Follow agreed and contracted Safety procedures</w:t>
            </w:r>
          </w:p>
        </w:tc>
      </w:tr>
      <w:tr w:rsidR="000A6611" w:rsidRPr="001575BD" w14:paraId="4BD106B4" w14:textId="77777777" w:rsidTr="004F440E">
        <w:tc>
          <w:tcPr>
            <w:tcW w:w="581" w:type="pct"/>
          </w:tcPr>
          <w:p w14:paraId="21E9B646" w14:textId="77777777" w:rsidR="000A6611" w:rsidRPr="009E29F4" w:rsidRDefault="000A6611" w:rsidP="007933B6">
            <w:pPr>
              <w:pStyle w:val="tabletext"/>
              <w:rPr>
                <w:i/>
                <w:iCs/>
                <w:color w:val="2C9ADC"/>
              </w:rPr>
            </w:pPr>
          </w:p>
        </w:tc>
        <w:tc>
          <w:tcPr>
            <w:tcW w:w="1410" w:type="pct"/>
          </w:tcPr>
          <w:p w14:paraId="1E024F22" w14:textId="77777777" w:rsidR="000A6611" w:rsidRPr="009E29F4" w:rsidRDefault="000A6611" w:rsidP="007933B6">
            <w:pPr>
              <w:pStyle w:val="tabletext"/>
              <w:rPr>
                <w:i/>
                <w:iCs/>
                <w:color w:val="2C9ADC"/>
              </w:rPr>
            </w:pPr>
          </w:p>
        </w:tc>
        <w:tc>
          <w:tcPr>
            <w:tcW w:w="3009" w:type="pct"/>
          </w:tcPr>
          <w:p w14:paraId="59A28B90" w14:textId="77777777" w:rsidR="000A6611" w:rsidRPr="009E29F4" w:rsidRDefault="000A6611" w:rsidP="009E29F4">
            <w:pPr>
              <w:pStyle w:val="tabletext"/>
              <w:rPr>
                <w:i/>
                <w:iCs/>
                <w:color w:val="2C9ADC"/>
              </w:rPr>
            </w:pPr>
            <w:r w:rsidRPr="009E29F4">
              <w:rPr>
                <w:i/>
                <w:iCs/>
                <w:color w:val="2C9ADC"/>
              </w:rPr>
              <w:t>Ensure all abc staff are appropriately trained and accredited</w:t>
            </w:r>
          </w:p>
        </w:tc>
      </w:tr>
      <w:tr w:rsidR="000A6611" w:rsidRPr="007933B6" w14:paraId="49EF7D5D" w14:textId="77777777" w:rsidTr="004F440E">
        <w:tc>
          <w:tcPr>
            <w:tcW w:w="581" w:type="pct"/>
          </w:tcPr>
          <w:p w14:paraId="2CFAF6BE" w14:textId="77777777" w:rsidR="000A6611" w:rsidRPr="009E29F4" w:rsidRDefault="000A6611" w:rsidP="009E29F4">
            <w:pPr>
              <w:pStyle w:val="tabletext"/>
              <w:rPr>
                <w:i/>
                <w:iCs/>
                <w:color w:val="2C9ADC"/>
              </w:rPr>
            </w:pPr>
            <w:r w:rsidRPr="009E29F4">
              <w:rPr>
                <w:i/>
                <w:iCs/>
                <w:color w:val="2C9ADC"/>
              </w:rPr>
              <w:t>etc</w:t>
            </w:r>
          </w:p>
        </w:tc>
        <w:tc>
          <w:tcPr>
            <w:tcW w:w="1410" w:type="pct"/>
          </w:tcPr>
          <w:p w14:paraId="32D89836" w14:textId="77777777" w:rsidR="000A6611" w:rsidRPr="009E29F4" w:rsidRDefault="000A6611" w:rsidP="007933B6">
            <w:pPr>
              <w:pStyle w:val="tabletext"/>
              <w:rPr>
                <w:i/>
                <w:iCs/>
                <w:color w:val="2C9ADC"/>
              </w:rPr>
            </w:pPr>
          </w:p>
        </w:tc>
        <w:tc>
          <w:tcPr>
            <w:tcW w:w="3009" w:type="pct"/>
          </w:tcPr>
          <w:p w14:paraId="3A542A82" w14:textId="77777777" w:rsidR="000A6611" w:rsidRPr="009E29F4" w:rsidRDefault="000A6611" w:rsidP="007933B6">
            <w:pPr>
              <w:pStyle w:val="tabletext"/>
              <w:rPr>
                <w:i/>
                <w:iCs/>
                <w:color w:val="2C9ADC"/>
              </w:rPr>
            </w:pPr>
          </w:p>
        </w:tc>
      </w:tr>
    </w:tbl>
    <w:p w14:paraId="03A94536" w14:textId="77777777" w:rsidR="00B061AA" w:rsidRDefault="00B061AA" w:rsidP="00413485">
      <w:pPr>
        <w:pStyle w:val="Para"/>
      </w:pPr>
      <w:r>
        <w:br w:type="page"/>
      </w:r>
    </w:p>
    <w:p w14:paraId="0FD0D5BA" w14:textId="77777777" w:rsidR="002A737E" w:rsidRDefault="00B174EF" w:rsidP="00413485">
      <w:pPr>
        <w:pStyle w:val="Para"/>
      </w:pPr>
      <w:r w:rsidRPr="00B405B3">
        <w:t>T</w:t>
      </w:r>
      <w:r w:rsidR="002A737E" w:rsidRPr="00B405B3">
        <w:t>he relevant SWMS for this project are listed below:</w:t>
      </w:r>
    </w:p>
    <w:p w14:paraId="59A40162" w14:textId="77777777" w:rsidR="00413485" w:rsidRPr="00B405B3" w:rsidRDefault="00413485" w:rsidP="00413485">
      <w:pPr>
        <w:pStyle w:val="Para"/>
      </w:pPr>
    </w:p>
    <w:tbl>
      <w:tblPr>
        <w:tblW w:w="4449" w:type="pct"/>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754"/>
        <w:gridCol w:w="5077"/>
        <w:gridCol w:w="2064"/>
      </w:tblGrid>
      <w:tr w:rsidR="002A737E" w:rsidRPr="00413485" w14:paraId="09B5202E" w14:textId="77777777" w:rsidTr="00413485">
        <w:tc>
          <w:tcPr>
            <w:tcW w:w="986" w:type="pct"/>
            <w:shd w:val="clear" w:color="auto" w:fill="auto"/>
          </w:tcPr>
          <w:p w14:paraId="03D5EB04" w14:textId="77777777" w:rsidR="002A737E" w:rsidRPr="00413485" w:rsidRDefault="002A737E" w:rsidP="00413485">
            <w:pPr>
              <w:pStyle w:val="tablehead"/>
            </w:pPr>
            <w:r w:rsidRPr="00413485">
              <w:t>SWMS number</w:t>
            </w:r>
          </w:p>
        </w:tc>
        <w:tc>
          <w:tcPr>
            <w:tcW w:w="2854" w:type="pct"/>
            <w:shd w:val="clear" w:color="auto" w:fill="auto"/>
          </w:tcPr>
          <w:p w14:paraId="40A5A6D6" w14:textId="77777777" w:rsidR="002A737E" w:rsidRPr="00413485" w:rsidRDefault="002A737E" w:rsidP="00413485">
            <w:pPr>
              <w:pStyle w:val="tablehead"/>
            </w:pPr>
            <w:r w:rsidRPr="00413485">
              <w:t>SWMS Name</w:t>
            </w:r>
          </w:p>
        </w:tc>
        <w:tc>
          <w:tcPr>
            <w:tcW w:w="1160" w:type="pct"/>
            <w:shd w:val="clear" w:color="auto" w:fill="auto"/>
          </w:tcPr>
          <w:p w14:paraId="2DFE23EE" w14:textId="77777777" w:rsidR="002A737E" w:rsidRPr="00413485" w:rsidRDefault="002A737E" w:rsidP="00413485">
            <w:pPr>
              <w:pStyle w:val="tablehead"/>
            </w:pPr>
            <w:r w:rsidRPr="00413485">
              <w:t>Date of briefing (file in Project Folder)</w:t>
            </w:r>
          </w:p>
        </w:tc>
      </w:tr>
      <w:tr w:rsidR="002A737E" w:rsidRPr="00413485" w14:paraId="60D527FC" w14:textId="77777777" w:rsidTr="00413485">
        <w:tc>
          <w:tcPr>
            <w:tcW w:w="986" w:type="pct"/>
            <w:shd w:val="clear" w:color="auto" w:fill="auto"/>
          </w:tcPr>
          <w:p w14:paraId="04A03977" w14:textId="77777777" w:rsidR="002A737E" w:rsidRPr="00413485" w:rsidRDefault="002A737E" w:rsidP="004C1652">
            <w:pPr>
              <w:pStyle w:val="tabletext"/>
            </w:pPr>
          </w:p>
        </w:tc>
        <w:tc>
          <w:tcPr>
            <w:tcW w:w="2854" w:type="pct"/>
            <w:shd w:val="clear" w:color="auto" w:fill="auto"/>
          </w:tcPr>
          <w:p w14:paraId="11C938EA" w14:textId="77777777" w:rsidR="002A737E" w:rsidRPr="00413485" w:rsidRDefault="002A737E" w:rsidP="004C1652">
            <w:pPr>
              <w:pStyle w:val="tabletext"/>
            </w:pPr>
          </w:p>
        </w:tc>
        <w:tc>
          <w:tcPr>
            <w:tcW w:w="1160" w:type="pct"/>
            <w:shd w:val="clear" w:color="auto" w:fill="auto"/>
          </w:tcPr>
          <w:p w14:paraId="6F9922B3" w14:textId="77777777" w:rsidR="002A737E" w:rsidRPr="00413485" w:rsidRDefault="002A737E" w:rsidP="004C1652">
            <w:pPr>
              <w:pStyle w:val="tabletext"/>
            </w:pPr>
          </w:p>
        </w:tc>
      </w:tr>
      <w:tr w:rsidR="002A737E" w:rsidRPr="00413485" w14:paraId="73C26550" w14:textId="77777777" w:rsidTr="00413485">
        <w:tc>
          <w:tcPr>
            <w:tcW w:w="986" w:type="pct"/>
            <w:shd w:val="clear" w:color="auto" w:fill="auto"/>
          </w:tcPr>
          <w:p w14:paraId="6C6BCB3B" w14:textId="77777777" w:rsidR="002A737E" w:rsidRPr="00413485" w:rsidRDefault="002A737E" w:rsidP="004C1652">
            <w:pPr>
              <w:pStyle w:val="tabletext"/>
            </w:pPr>
          </w:p>
        </w:tc>
        <w:tc>
          <w:tcPr>
            <w:tcW w:w="2854" w:type="pct"/>
            <w:shd w:val="clear" w:color="auto" w:fill="auto"/>
          </w:tcPr>
          <w:p w14:paraId="7E608AB8" w14:textId="77777777" w:rsidR="002A737E" w:rsidRPr="00413485" w:rsidRDefault="002A737E" w:rsidP="004C1652">
            <w:pPr>
              <w:pStyle w:val="tabletext"/>
            </w:pPr>
          </w:p>
        </w:tc>
        <w:tc>
          <w:tcPr>
            <w:tcW w:w="1160" w:type="pct"/>
            <w:shd w:val="clear" w:color="auto" w:fill="auto"/>
          </w:tcPr>
          <w:p w14:paraId="58B6B173" w14:textId="77777777" w:rsidR="002A737E" w:rsidRPr="00413485" w:rsidRDefault="002A737E" w:rsidP="004C1652">
            <w:pPr>
              <w:pStyle w:val="tabletext"/>
            </w:pPr>
          </w:p>
        </w:tc>
      </w:tr>
      <w:tr w:rsidR="002A737E" w:rsidRPr="00413485" w14:paraId="159F80C2" w14:textId="77777777" w:rsidTr="00413485">
        <w:tc>
          <w:tcPr>
            <w:tcW w:w="986" w:type="pct"/>
            <w:shd w:val="clear" w:color="auto" w:fill="auto"/>
          </w:tcPr>
          <w:p w14:paraId="03B5946B" w14:textId="77777777" w:rsidR="002A737E" w:rsidRPr="00413485" w:rsidRDefault="002A737E" w:rsidP="004C1652">
            <w:pPr>
              <w:pStyle w:val="tabletext"/>
            </w:pPr>
          </w:p>
        </w:tc>
        <w:tc>
          <w:tcPr>
            <w:tcW w:w="2854" w:type="pct"/>
            <w:shd w:val="clear" w:color="auto" w:fill="auto"/>
          </w:tcPr>
          <w:p w14:paraId="680B8524" w14:textId="77777777" w:rsidR="002A737E" w:rsidRPr="00413485" w:rsidRDefault="002A737E" w:rsidP="004C1652">
            <w:pPr>
              <w:pStyle w:val="tabletext"/>
            </w:pPr>
          </w:p>
        </w:tc>
        <w:tc>
          <w:tcPr>
            <w:tcW w:w="1160" w:type="pct"/>
            <w:shd w:val="clear" w:color="auto" w:fill="auto"/>
          </w:tcPr>
          <w:p w14:paraId="1CFF9FBB" w14:textId="77777777" w:rsidR="002A737E" w:rsidRPr="00413485" w:rsidRDefault="002A737E" w:rsidP="004C1652">
            <w:pPr>
              <w:pStyle w:val="tabletext"/>
            </w:pPr>
          </w:p>
        </w:tc>
      </w:tr>
      <w:tr w:rsidR="002A737E" w:rsidRPr="00413485" w14:paraId="0CA7EAD3" w14:textId="77777777" w:rsidTr="00413485">
        <w:tc>
          <w:tcPr>
            <w:tcW w:w="986" w:type="pct"/>
            <w:shd w:val="clear" w:color="auto" w:fill="auto"/>
          </w:tcPr>
          <w:p w14:paraId="231B5251" w14:textId="77777777" w:rsidR="002A737E" w:rsidRPr="00413485" w:rsidRDefault="002A737E" w:rsidP="004C1652">
            <w:pPr>
              <w:pStyle w:val="tabletext"/>
            </w:pPr>
          </w:p>
        </w:tc>
        <w:tc>
          <w:tcPr>
            <w:tcW w:w="2854" w:type="pct"/>
            <w:shd w:val="clear" w:color="auto" w:fill="auto"/>
          </w:tcPr>
          <w:p w14:paraId="6A31BDF9" w14:textId="77777777" w:rsidR="002A737E" w:rsidRPr="00413485" w:rsidRDefault="002A737E" w:rsidP="004C1652">
            <w:pPr>
              <w:pStyle w:val="tabletext"/>
            </w:pPr>
          </w:p>
        </w:tc>
        <w:tc>
          <w:tcPr>
            <w:tcW w:w="1160" w:type="pct"/>
            <w:shd w:val="clear" w:color="auto" w:fill="auto"/>
          </w:tcPr>
          <w:p w14:paraId="1151DD6A" w14:textId="77777777" w:rsidR="002A737E" w:rsidRPr="00413485" w:rsidRDefault="002A737E" w:rsidP="004C1652">
            <w:pPr>
              <w:pStyle w:val="tabletext"/>
            </w:pPr>
          </w:p>
        </w:tc>
      </w:tr>
      <w:tr w:rsidR="002A737E" w:rsidRPr="00413485" w14:paraId="14DDAABD" w14:textId="77777777" w:rsidTr="00413485">
        <w:tc>
          <w:tcPr>
            <w:tcW w:w="986" w:type="pct"/>
            <w:shd w:val="clear" w:color="auto" w:fill="auto"/>
          </w:tcPr>
          <w:p w14:paraId="20E866CA" w14:textId="77777777" w:rsidR="002A737E" w:rsidRPr="00413485" w:rsidRDefault="002A737E" w:rsidP="004C1652">
            <w:pPr>
              <w:pStyle w:val="tabletext"/>
            </w:pPr>
          </w:p>
        </w:tc>
        <w:tc>
          <w:tcPr>
            <w:tcW w:w="2854" w:type="pct"/>
            <w:shd w:val="clear" w:color="auto" w:fill="auto"/>
          </w:tcPr>
          <w:p w14:paraId="0EBC0776" w14:textId="77777777" w:rsidR="002A737E" w:rsidRPr="00413485" w:rsidRDefault="002A737E" w:rsidP="004C1652">
            <w:pPr>
              <w:pStyle w:val="tabletext"/>
            </w:pPr>
          </w:p>
        </w:tc>
        <w:tc>
          <w:tcPr>
            <w:tcW w:w="1160" w:type="pct"/>
            <w:shd w:val="clear" w:color="auto" w:fill="auto"/>
          </w:tcPr>
          <w:p w14:paraId="5E76F68F" w14:textId="77777777" w:rsidR="002A737E" w:rsidRPr="00413485" w:rsidRDefault="002A737E" w:rsidP="004C1652">
            <w:pPr>
              <w:pStyle w:val="tabletext"/>
            </w:pPr>
          </w:p>
        </w:tc>
      </w:tr>
    </w:tbl>
    <w:p w14:paraId="16EBBF86" w14:textId="77777777" w:rsidR="00B061AA" w:rsidRPr="00413485" w:rsidRDefault="00B061AA" w:rsidP="00413485">
      <w:pPr>
        <w:pStyle w:val="Para"/>
      </w:pPr>
    </w:p>
    <w:p w14:paraId="2AA7021F" w14:textId="77777777" w:rsidR="00B95948" w:rsidRDefault="00B95948" w:rsidP="00B95948">
      <w:pPr>
        <w:pStyle w:val="ANormalPara"/>
      </w:pPr>
      <w:r>
        <w:t xml:space="preserve">The ARTC contractor manager is responsible for ensuring that SWMS reviews are performed for all high-risk construction works. The contractor manager shall use EHS-FM-004 SWMS Checklist to support the review. </w:t>
      </w:r>
    </w:p>
    <w:p w14:paraId="191F54AB" w14:textId="77777777" w:rsidR="00B95948" w:rsidRDefault="00B95948" w:rsidP="007C1EB1">
      <w:pPr>
        <w:pStyle w:val="Para"/>
      </w:pPr>
    </w:p>
    <w:p w14:paraId="5F31F5ED" w14:textId="77777777" w:rsidR="00F10BC6" w:rsidRDefault="00F10BC6" w:rsidP="003D5B69">
      <w:pPr>
        <w:pStyle w:val="Heading2"/>
      </w:pPr>
      <w:bookmarkStart w:id="386" w:name="_Toc422921482"/>
      <w:bookmarkStart w:id="387" w:name="_Toc68173166"/>
      <w:r>
        <w:t>Work Management Plan</w:t>
      </w:r>
      <w:bookmarkEnd w:id="386"/>
      <w:bookmarkEnd w:id="387"/>
    </w:p>
    <w:p w14:paraId="1AB4751E" w14:textId="77777777" w:rsidR="00F10BC6" w:rsidRDefault="00F10BC6" w:rsidP="00F95836">
      <w:pPr>
        <w:pStyle w:val="Heading3"/>
      </w:pPr>
      <w:bookmarkStart w:id="388" w:name="_Toc422921483"/>
      <w:bookmarkStart w:id="389" w:name="_Toc68173167"/>
      <w:r w:rsidRPr="004245EF">
        <w:t>Communication</w:t>
      </w:r>
      <w:bookmarkEnd w:id="388"/>
      <w:bookmarkEnd w:id="389"/>
    </w:p>
    <w:p w14:paraId="17FDC895" w14:textId="77777777" w:rsidR="00413485" w:rsidRPr="00413485" w:rsidRDefault="00413485" w:rsidP="00413485">
      <w:pPr>
        <w:pStyle w:val="Para"/>
      </w:pPr>
    </w:p>
    <w:tbl>
      <w:tblPr>
        <w:tblW w:w="4449" w:type="pct"/>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117"/>
        <w:gridCol w:w="4778"/>
      </w:tblGrid>
      <w:tr w:rsidR="00F10BC6" w:rsidRPr="00A638B8" w14:paraId="7FC165DB" w14:textId="77777777" w:rsidTr="00413485">
        <w:trPr>
          <w:trHeight w:val="340"/>
        </w:trPr>
        <w:tc>
          <w:tcPr>
            <w:tcW w:w="2314" w:type="pct"/>
            <w:shd w:val="clear" w:color="auto" w:fill="auto"/>
          </w:tcPr>
          <w:p w14:paraId="7E04B6F2" w14:textId="77777777" w:rsidR="00F10BC6" w:rsidRPr="00923902" w:rsidRDefault="00F10BC6" w:rsidP="004C1652">
            <w:pPr>
              <w:pStyle w:val="tabletext"/>
            </w:pPr>
            <w:r w:rsidRPr="00923902">
              <w:t>Safeworking Communication system to be used</w:t>
            </w:r>
          </w:p>
        </w:tc>
        <w:tc>
          <w:tcPr>
            <w:tcW w:w="2686" w:type="pct"/>
            <w:shd w:val="clear" w:color="auto" w:fill="auto"/>
          </w:tcPr>
          <w:p w14:paraId="15EB524F" w14:textId="1446CD41" w:rsidR="00F10BC6" w:rsidRPr="009E29F4" w:rsidRDefault="00F10BC6" w:rsidP="007933B6">
            <w:pPr>
              <w:pStyle w:val="tabletext"/>
              <w:rPr>
                <w:i/>
                <w:iCs/>
                <w:color w:val="2C9ADC"/>
              </w:rPr>
            </w:pPr>
            <w:r w:rsidRPr="009E29F4">
              <w:rPr>
                <w:i/>
                <w:iCs/>
                <w:color w:val="2C9ADC"/>
              </w:rPr>
              <w:t>E</w:t>
            </w:r>
            <w:r w:rsidR="00324EF7">
              <w:rPr>
                <w:i/>
                <w:iCs/>
                <w:color w:val="2C9ADC"/>
              </w:rPr>
              <w:t>.</w:t>
            </w:r>
            <w:r w:rsidRPr="009E29F4">
              <w:rPr>
                <w:i/>
                <w:iCs/>
                <w:color w:val="2C9ADC"/>
              </w:rPr>
              <w:t>g. Next G phones, Satellite phones</w:t>
            </w:r>
          </w:p>
        </w:tc>
      </w:tr>
      <w:tr w:rsidR="00F10BC6" w:rsidRPr="00A638B8" w14:paraId="662DB812" w14:textId="77777777" w:rsidTr="00413485">
        <w:trPr>
          <w:trHeight w:val="340"/>
        </w:trPr>
        <w:tc>
          <w:tcPr>
            <w:tcW w:w="2314" w:type="pct"/>
            <w:shd w:val="clear" w:color="auto" w:fill="auto"/>
          </w:tcPr>
          <w:p w14:paraId="396D7580" w14:textId="77777777" w:rsidR="00F10BC6" w:rsidRPr="00923902" w:rsidRDefault="00F10BC6" w:rsidP="004C1652">
            <w:pPr>
              <w:pStyle w:val="tabletext"/>
            </w:pPr>
            <w:r w:rsidRPr="00923902">
              <w:t>Other Communications</w:t>
            </w:r>
          </w:p>
        </w:tc>
        <w:tc>
          <w:tcPr>
            <w:tcW w:w="2686" w:type="pct"/>
            <w:shd w:val="clear" w:color="auto" w:fill="auto"/>
          </w:tcPr>
          <w:p w14:paraId="37417B8E" w14:textId="77777777" w:rsidR="00F10BC6" w:rsidRPr="009E29F4" w:rsidRDefault="00F10BC6" w:rsidP="009E29F4">
            <w:pPr>
              <w:pStyle w:val="tabletext"/>
              <w:rPr>
                <w:i/>
                <w:iCs/>
                <w:color w:val="2C9ADC"/>
              </w:rPr>
            </w:pPr>
            <w:r w:rsidRPr="009E29F4">
              <w:rPr>
                <w:i/>
                <w:iCs/>
                <w:color w:val="2C9ADC"/>
              </w:rPr>
              <w:t>Perway Radios, UHF radios – Channel:???</w:t>
            </w:r>
          </w:p>
        </w:tc>
      </w:tr>
    </w:tbl>
    <w:p w14:paraId="02FB814E" w14:textId="77777777" w:rsidR="00413485" w:rsidRDefault="00413485" w:rsidP="00413485">
      <w:pPr>
        <w:pStyle w:val="Para"/>
      </w:pPr>
    </w:p>
    <w:p w14:paraId="059C3CFF" w14:textId="77777777" w:rsidR="00F10BC6" w:rsidRDefault="00F10BC6" w:rsidP="00F95836">
      <w:pPr>
        <w:pStyle w:val="Heading3"/>
      </w:pPr>
      <w:bookmarkStart w:id="390" w:name="_Toc422921484"/>
      <w:bookmarkStart w:id="391" w:name="_Toc68173168"/>
      <w:r>
        <w:t>Site Specific Considerations</w:t>
      </w:r>
      <w:bookmarkEnd w:id="390"/>
      <w:bookmarkEnd w:id="391"/>
    </w:p>
    <w:p w14:paraId="55DCA3D5" w14:textId="77777777" w:rsidR="005B711C" w:rsidRDefault="00F10BC6" w:rsidP="007C1EB1">
      <w:pPr>
        <w:pStyle w:val="Para"/>
      </w:pPr>
      <w:r w:rsidRPr="00B405B3">
        <w:t xml:space="preserve">Identify which of the site specific and activity specific hazards below need to be controlled for the activities included in this Work Management Plan? </w:t>
      </w:r>
    </w:p>
    <w:p w14:paraId="0C85FEC2" w14:textId="77777777" w:rsidR="00F10BC6" w:rsidRDefault="00F10BC6" w:rsidP="00413485">
      <w:pPr>
        <w:pStyle w:val="Para"/>
        <w:rPr>
          <w:i/>
          <w:iCs/>
          <w:color w:val="2C9ADC"/>
        </w:rPr>
      </w:pPr>
      <w:r w:rsidRPr="00413485">
        <w:rPr>
          <w:i/>
          <w:iCs/>
          <w:color w:val="2C9ADC"/>
        </w:rPr>
        <w:t>(Note Safety Instructions clearly outline requirements for the below mentioned issues)*</w:t>
      </w:r>
    </w:p>
    <w:p w14:paraId="0B8B219C" w14:textId="77777777" w:rsidR="00413485" w:rsidRPr="00CD6E8E" w:rsidRDefault="00413485" w:rsidP="00CD6E8E">
      <w:pPr>
        <w:pStyle w:val="Para"/>
      </w:pPr>
    </w:p>
    <w:tbl>
      <w:tblPr>
        <w:tblW w:w="4449" w:type="pct"/>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275"/>
        <w:gridCol w:w="974"/>
        <w:gridCol w:w="2733"/>
        <w:gridCol w:w="987"/>
        <w:gridCol w:w="1953"/>
        <w:gridCol w:w="973"/>
      </w:tblGrid>
      <w:tr w:rsidR="00F10BC6" w:rsidRPr="00E4421D" w14:paraId="0CFC59F1" w14:textId="77777777" w:rsidTr="00413485">
        <w:tc>
          <w:tcPr>
            <w:tcW w:w="716" w:type="pct"/>
            <w:shd w:val="clear" w:color="auto" w:fill="auto"/>
          </w:tcPr>
          <w:p w14:paraId="73951BEF" w14:textId="77777777" w:rsidR="00F10BC6" w:rsidRPr="00E4421D" w:rsidRDefault="00F10BC6" w:rsidP="004C1652">
            <w:pPr>
              <w:pStyle w:val="tabletext"/>
            </w:pPr>
            <w:r w:rsidRPr="00E4421D">
              <w:t>Confined Spaces</w:t>
            </w:r>
          </w:p>
        </w:tc>
        <w:tc>
          <w:tcPr>
            <w:tcW w:w="547" w:type="pct"/>
            <w:shd w:val="clear" w:color="auto" w:fill="auto"/>
          </w:tcPr>
          <w:p w14:paraId="3A5D9DDB" w14:textId="77777777" w:rsidR="00F10BC6" w:rsidRPr="00413485" w:rsidRDefault="00F10BC6" w:rsidP="004C1652">
            <w:pPr>
              <w:pStyle w:val="tabletext"/>
            </w:pPr>
            <w:r w:rsidRPr="00413485">
              <w:t>Yes/No</w:t>
            </w:r>
          </w:p>
        </w:tc>
        <w:tc>
          <w:tcPr>
            <w:tcW w:w="1536" w:type="pct"/>
            <w:shd w:val="clear" w:color="auto" w:fill="auto"/>
          </w:tcPr>
          <w:p w14:paraId="347DA21E" w14:textId="77777777" w:rsidR="00F10BC6" w:rsidRPr="00E4421D" w:rsidRDefault="00F10BC6" w:rsidP="004C1652">
            <w:pPr>
              <w:pStyle w:val="tabletext"/>
            </w:pPr>
            <w:r w:rsidRPr="00E4421D">
              <w:t>Isolated Work</w:t>
            </w:r>
          </w:p>
        </w:tc>
        <w:tc>
          <w:tcPr>
            <w:tcW w:w="555" w:type="pct"/>
            <w:shd w:val="clear" w:color="auto" w:fill="auto"/>
          </w:tcPr>
          <w:p w14:paraId="52C11E48" w14:textId="77777777" w:rsidR="00F10BC6" w:rsidRPr="00413485" w:rsidRDefault="00F10BC6" w:rsidP="004C1652">
            <w:pPr>
              <w:pStyle w:val="tabletext"/>
            </w:pPr>
            <w:r w:rsidRPr="00413485">
              <w:t>Yes/No</w:t>
            </w:r>
          </w:p>
        </w:tc>
        <w:tc>
          <w:tcPr>
            <w:tcW w:w="1098" w:type="pct"/>
            <w:shd w:val="clear" w:color="auto" w:fill="auto"/>
          </w:tcPr>
          <w:p w14:paraId="55B391A3" w14:textId="77777777" w:rsidR="00F10BC6" w:rsidRPr="00E4421D" w:rsidRDefault="00F10BC6" w:rsidP="004C1652">
            <w:pPr>
              <w:pStyle w:val="tabletext"/>
            </w:pPr>
            <w:r w:rsidRPr="00E4421D">
              <w:t>Working On/ Near Roads</w:t>
            </w:r>
          </w:p>
        </w:tc>
        <w:tc>
          <w:tcPr>
            <w:tcW w:w="547" w:type="pct"/>
            <w:shd w:val="clear" w:color="auto" w:fill="auto"/>
          </w:tcPr>
          <w:p w14:paraId="64E7001E" w14:textId="77777777" w:rsidR="00F10BC6" w:rsidRPr="00413485" w:rsidRDefault="00F10BC6" w:rsidP="004C1652">
            <w:pPr>
              <w:pStyle w:val="tabletext"/>
            </w:pPr>
            <w:r w:rsidRPr="00413485">
              <w:t>Yes/No</w:t>
            </w:r>
          </w:p>
        </w:tc>
      </w:tr>
      <w:tr w:rsidR="00F10BC6" w:rsidRPr="00E4421D" w14:paraId="0CC70093" w14:textId="77777777" w:rsidTr="00413485">
        <w:tc>
          <w:tcPr>
            <w:tcW w:w="716" w:type="pct"/>
            <w:shd w:val="clear" w:color="auto" w:fill="auto"/>
          </w:tcPr>
          <w:p w14:paraId="48131A43" w14:textId="77777777" w:rsidR="00F10BC6" w:rsidRPr="00E4421D" w:rsidRDefault="00F10BC6" w:rsidP="004C1652">
            <w:pPr>
              <w:pStyle w:val="tabletext"/>
            </w:pPr>
            <w:r w:rsidRPr="00E4421D">
              <w:t>Uneven Surfaces</w:t>
            </w:r>
          </w:p>
        </w:tc>
        <w:tc>
          <w:tcPr>
            <w:tcW w:w="547" w:type="pct"/>
            <w:shd w:val="clear" w:color="auto" w:fill="auto"/>
          </w:tcPr>
          <w:p w14:paraId="1FE36085" w14:textId="77777777" w:rsidR="00F10BC6" w:rsidRPr="00413485" w:rsidRDefault="00F10BC6" w:rsidP="004C1652">
            <w:pPr>
              <w:pStyle w:val="tabletext"/>
            </w:pPr>
            <w:r w:rsidRPr="00413485">
              <w:t>Yes/No</w:t>
            </w:r>
          </w:p>
        </w:tc>
        <w:tc>
          <w:tcPr>
            <w:tcW w:w="1536" w:type="pct"/>
            <w:shd w:val="clear" w:color="auto" w:fill="auto"/>
          </w:tcPr>
          <w:p w14:paraId="70FAA288" w14:textId="77777777" w:rsidR="00F10BC6" w:rsidRPr="00E4421D" w:rsidRDefault="00F10BC6" w:rsidP="004C1652">
            <w:pPr>
              <w:pStyle w:val="tabletext"/>
            </w:pPr>
            <w:r w:rsidRPr="00E4421D">
              <w:t>Work at Heights</w:t>
            </w:r>
          </w:p>
        </w:tc>
        <w:tc>
          <w:tcPr>
            <w:tcW w:w="555" w:type="pct"/>
            <w:shd w:val="clear" w:color="auto" w:fill="auto"/>
          </w:tcPr>
          <w:p w14:paraId="5A3A41E7" w14:textId="77777777" w:rsidR="00F10BC6" w:rsidRPr="00413485" w:rsidRDefault="00F10BC6" w:rsidP="004C1652">
            <w:pPr>
              <w:pStyle w:val="tabletext"/>
            </w:pPr>
            <w:r w:rsidRPr="00413485">
              <w:t>Yes/No</w:t>
            </w:r>
          </w:p>
        </w:tc>
        <w:tc>
          <w:tcPr>
            <w:tcW w:w="1098" w:type="pct"/>
            <w:shd w:val="clear" w:color="auto" w:fill="auto"/>
          </w:tcPr>
          <w:p w14:paraId="07FF168F" w14:textId="77777777" w:rsidR="00F10BC6" w:rsidRPr="00E4421D" w:rsidRDefault="00F10BC6" w:rsidP="004C1652">
            <w:pPr>
              <w:pStyle w:val="tabletext"/>
            </w:pPr>
            <w:r w:rsidRPr="00E4421D">
              <w:t>Night/ Hot/ Cold/ Wet Weather</w:t>
            </w:r>
          </w:p>
        </w:tc>
        <w:tc>
          <w:tcPr>
            <w:tcW w:w="547" w:type="pct"/>
            <w:shd w:val="clear" w:color="auto" w:fill="auto"/>
          </w:tcPr>
          <w:p w14:paraId="6011250B" w14:textId="77777777" w:rsidR="00F10BC6" w:rsidRPr="00413485" w:rsidRDefault="00F10BC6" w:rsidP="004C1652">
            <w:pPr>
              <w:pStyle w:val="tabletext"/>
            </w:pPr>
            <w:r w:rsidRPr="00413485">
              <w:t>Yes/No</w:t>
            </w:r>
          </w:p>
        </w:tc>
      </w:tr>
      <w:tr w:rsidR="00F10BC6" w:rsidRPr="00E4421D" w14:paraId="0E6FD2D1" w14:textId="77777777" w:rsidTr="00413485">
        <w:tc>
          <w:tcPr>
            <w:tcW w:w="716" w:type="pct"/>
            <w:shd w:val="clear" w:color="auto" w:fill="auto"/>
          </w:tcPr>
          <w:p w14:paraId="496DB841" w14:textId="77777777" w:rsidR="00F10BC6" w:rsidRPr="00E4421D" w:rsidRDefault="00F10BC6" w:rsidP="004C1652">
            <w:pPr>
              <w:pStyle w:val="tabletext"/>
            </w:pPr>
            <w:r w:rsidRPr="00E4421D">
              <w:t xml:space="preserve">Working Near Plant/ Equipment      </w:t>
            </w:r>
          </w:p>
        </w:tc>
        <w:tc>
          <w:tcPr>
            <w:tcW w:w="547" w:type="pct"/>
            <w:shd w:val="clear" w:color="auto" w:fill="auto"/>
          </w:tcPr>
          <w:p w14:paraId="11427FF1" w14:textId="77777777" w:rsidR="00F10BC6" w:rsidRPr="00413485" w:rsidRDefault="00F10BC6" w:rsidP="004C1652">
            <w:pPr>
              <w:pStyle w:val="tabletext"/>
            </w:pPr>
            <w:r w:rsidRPr="00413485">
              <w:t>Yes/No</w:t>
            </w:r>
          </w:p>
        </w:tc>
        <w:tc>
          <w:tcPr>
            <w:tcW w:w="1536" w:type="pct"/>
            <w:shd w:val="clear" w:color="auto" w:fill="auto"/>
          </w:tcPr>
          <w:p w14:paraId="3F32EA5C" w14:textId="77777777" w:rsidR="00F10BC6" w:rsidRPr="00E4421D" w:rsidRDefault="00F10BC6" w:rsidP="004C1652">
            <w:pPr>
              <w:pStyle w:val="tabletext"/>
            </w:pPr>
            <w:r w:rsidRPr="00E4421D">
              <w:t>Work near electrical or signalling equipment</w:t>
            </w:r>
          </w:p>
        </w:tc>
        <w:tc>
          <w:tcPr>
            <w:tcW w:w="555" w:type="pct"/>
            <w:shd w:val="clear" w:color="auto" w:fill="auto"/>
          </w:tcPr>
          <w:p w14:paraId="1F55B2E6" w14:textId="77777777" w:rsidR="00F10BC6" w:rsidRPr="00413485" w:rsidRDefault="00F10BC6" w:rsidP="004C1652">
            <w:pPr>
              <w:pStyle w:val="tabletext"/>
            </w:pPr>
            <w:r w:rsidRPr="00413485">
              <w:t>Yes/No</w:t>
            </w:r>
          </w:p>
        </w:tc>
        <w:tc>
          <w:tcPr>
            <w:tcW w:w="1098" w:type="pct"/>
            <w:shd w:val="clear" w:color="auto" w:fill="auto"/>
          </w:tcPr>
          <w:p w14:paraId="35BCF57A" w14:textId="77777777" w:rsidR="00F10BC6" w:rsidRPr="00E4421D" w:rsidRDefault="00F10BC6" w:rsidP="004C1652">
            <w:pPr>
              <w:pStyle w:val="tabletext"/>
            </w:pPr>
            <w:r w:rsidRPr="00E4421D">
              <w:t>Working On/ Near Track</w:t>
            </w:r>
          </w:p>
        </w:tc>
        <w:tc>
          <w:tcPr>
            <w:tcW w:w="547" w:type="pct"/>
            <w:shd w:val="clear" w:color="auto" w:fill="auto"/>
          </w:tcPr>
          <w:p w14:paraId="2D220D95" w14:textId="77777777" w:rsidR="00F10BC6" w:rsidRPr="00413485" w:rsidRDefault="00F10BC6" w:rsidP="004C1652">
            <w:pPr>
              <w:pStyle w:val="tabletext"/>
            </w:pPr>
            <w:r w:rsidRPr="00413485">
              <w:t>Yes/No</w:t>
            </w:r>
          </w:p>
        </w:tc>
      </w:tr>
      <w:tr w:rsidR="00F10BC6" w:rsidRPr="00E4421D" w14:paraId="65EBF36F" w14:textId="77777777" w:rsidTr="00413485">
        <w:tc>
          <w:tcPr>
            <w:tcW w:w="716" w:type="pct"/>
            <w:shd w:val="clear" w:color="auto" w:fill="auto"/>
          </w:tcPr>
          <w:p w14:paraId="72F74C8D" w14:textId="77777777" w:rsidR="00F10BC6" w:rsidRPr="00E4421D" w:rsidRDefault="00F10BC6" w:rsidP="004C1652">
            <w:pPr>
              <w:pStyle w:val="tabletext"/>
            </w:pPr>
            <w:r w:rsidRPr="00E4421D">
              <w:t>Dust, asbestos, poor air quality</w:t>
            </w:r>
          </w:p>
        </w:tc>
        <w:tc>
          <w:tcPr>
            <w:tcW w:w="547" w:type="pct"/>
            <w:shd w:val="clear" w:color="auto" w:fill="auto"/>
          </w:tcPr>
          <w:p w14:paraId="1440B902" w14:textId="77777777" w:rsidR="00F10BC6" w:rsidRPr="00413485" w:rsidRDefault="00F10BC6" w:rsidP="004C1652">
            <w:pPr>
              <w:pStyle w:val="tabletext"/>
            </w:pPr>
            <w:r w:rsidRPr="00413485">
              <w:t>Yes/No</w:t>
            </w:r>
          </w:p>
        </w:tc>
        <w:tc>
          <w:tcPr>
            <w:tcW w:w="1536" w:type="pct"/>
            <w:shd w:val="clear" w:color="auto" w:fill="auto"/>
          </w:tcPr>
          <w:p w14:paraId="120637E7" w14:textId="77777777" w:rsidR="00F10BC6" w:rsidRPr="00E4421D" w:rsidRDefault="00F10BC6" w:rsidP="004C1652">
            <w:pPr>
              <w:pStyle w:val="tabletext"/>
            </w:pPr>
          </w:p>
        </w:tc>
        <w:tc>
          <w:tcPr>
            <w:tcW w:w="555" w:type="pct"/>
            <w:shd w:val="clear" w:color="auto" w:fill="auto"/>
          </w:tcPr>
          <w:p w14:paraId="139B58E9" w14:textId="77777777" w:rsidR="00F10BC6" w:rsidRPr="00413485" w:rsidRDefault="00F10BC6" w:rsidP="004C1652">
            <w:pPr>
              <w:pStyle w:val="tabletext"/>
              <w:rPr>
                <w:rStyle w:val="IntenseEmphasis"/>
                <w:b w:val="0"/>
                <w:bCs w:val="0"/>
                <w:sz w:val="18"/>
                <w:szCs w:val="18"/>
              </w:rPr>
            </w:pPr>
          </w:p>
        </w:tc>
        <w:tc>
          <w:tcPr>
            <w:tcW w:w="1098" w:type="pct"/>
            <w:shd w:val="clear" w:color="auto" w:fill="auto"/>
          </w:tcPr>
          <w:p w14:paraId="49AE9AC4" w14:textId="77777777" w:rsidR="00F10BC6" w:rsidRPr="00E4421D" w:rsidRDefault="00F10BC6" w:rsidP="004C1652">
            <w:pPr>
              <w:pStyle w:val="tabletext"/>
            </w:pPr>
          </w:p>
        </w:tc>
        <w:tc>
          <w:tcPr>
            <w:tcW w:w="547" w:type="pct"/>
            <w:shd w:val="clear" w:color="auto" w:fill="auto"/>
          </w:tcPr>
          <w:p w14:paraId="4A742CEA" w14:textId="77777777" w:rsidR="00F10BC6" w:rsidRPr="00413485" w:rsidRDefault="00F10BC6" w:rsidP="004C1652">
            <w:pPr>
              <w:pStyle w:val="tabletext"/>
              <w:rPr>
                <w:rStyle w:val="IntenseEmphasis"/>
                <w:b w:val="0"/>
                <w:bCs w:val="0"/>
                <w:sz w:val="18"/>
                <w:szCs w:val="18"/>
              </w:rPr>
            </w:pPr>
          </w:p>
        </w:tc>
      </w:tr>
    </w:tbl>
    <w:p w14:paraId="27E6CEC7" w14:textId="77777777" w:rsidR="00B061AA" w:rsidRDefault="00B061AA" w:rsidP="007C1EB1">
      <w:pPr>
        <w:pStyle w:val="Para"/>
      </w:pPr>
    </w:p>
    <w:p w14:paraId="5C977FE2" w14:textId="079612B0" w:rsidR="00F10BC6" w:rsidRPr="00B405B3" w:rsidRDefault="00F10BC6" w:rsidP="007C1EB1">
      <w:pPr>
        <w:pStyle w:val="Para"/>
      </w:pPr>
      <w:r w:rsidRPr="00B405B3">
        <w:t>Details of these specific hazards and the controls to be adopted must be detailed on the Pre-Work Briefing and discussed prior to commencing work.</w:t>
      </w:r>
    </w:p>
    <w:p w14:paraId="3B11E7E7" w14:textId="77777777" w:rsidR="00413485" w:rsidRPr="00413485" w:rsidRDefault="00F10BC6" w:rsidP="00F95836">
      <w:pPr>
        <w:pStyle w:val="Heading3"/>
      </w:pPr>
      <w:bookmarkStart w:id="392" w:name="_Toc422921485"/>
      <w:bookmarkStart w:id="393" w:name="_Toc68173169"/>
      <w:r w:rsidRPr="00784D4C">
        <w:t>Amenities</w:t>
      </w:r>
      <w:bookmarkEnd w:id="392"/>
      <w:bookmarkEnd w:id="393"/>
    </w:p>
    <w:tbl>
      <w:tblPr>
        <w:tblW w:w="4449" w:type="pct"/>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551"/>
        <w:gridCol w:w="6344"/>
      </w:tblGrid>
      <w:tr w:rsidR="00F10BC6" w:rsidRPr="00413485" w14:paraId="6BC7FD62" w14:textId="77777777" w:rsidTr="004F440E">
        <w:trPr>
          <w:trHeight w:val="340"/>
        </w:trPr>
        <w:tc>
          <w:tcPr>
            <w:tcW w:w="1434" w:type="pct"/>
            <w:shd w:val="clear" w:color="auto" w:fill="auto"/>
          </w:tcPr>
          <w:p w14:paraId="38FA6ADA" w14:textId="77777777" w:rsidR="00F10BC6" w:rsidRPr="00413485" w:rsidRDefault="00F10BC6" w:rsidP="004C1652">
            <w:pPr>
              <w:pStyle w:val="tabletext"/>
            </w:pPr>
            <w:r w:rsidRPr="00413485">
              <w:t>Site Office Location:</w:t>
            </w:r>
          </w:p>
        </w:tc>
        <w:tc>
          <w:tcPr>
            <w:tcW w:w="3566" w:type="pct"/>
            <w:shd w:val="clear" w:color="auto" w:fill="auto"/>
          </w:tcPr>
          <w:p w14:paraId="79E1F02E" w14:textId="77777777" w:rsidR="00F10BC6" w:rsidRPr="00413485" w:rsidRDefault="00F10BC6" w:rsidP="004C1652">
            <w:pPr>
              <w:pStyle w:val="tabletext"/>
            </w:pPr>
          </w:p>
        </w:tc>
      </w:tr>
      <w:tr w:rsidR="00F10BC6" w:rsidRPr="00413485" w14:paraId="58F95E56" w14:textId="77777777" w:rsidTr="004F440E">
        <w:trPr>
          <w:trHeight w:val="340"/>
        </w:trPr>
        <w:tc>
          <w:tcPr>
            <w:tcW w:w="1434" w:type="pct"/>
            <w:shd w:val="clear" w:color="auto" w:fill="auto"/>
          </w:tcPr>
          <w:p w14:paraId="72508F5C" w14:textId="77777777" w:rsidR="00F10BC6" w:rsidRPr="00413485" w:rsidRDefault="00F10BC6" w:rsidP="004C1652">
            <w:pPr>
              <w:pStyle w:val="tabletext"/>
            </w:pPr>
            <w:r w:rsidRPr="00413485">
              <w:t>Toilet Location:</w:t>
            </w:r>
          </w:p>
        </w:tc>
        <w:tc>
          <w:tcPr>
            <w:tcW w:w="3566" w:type="pct"/>
            <w:shd w:val="clear" w:color="auto" w:fill="auto"/>
          </w:tcPr>
          <w:p w14:paraId="1798B8E1" w14:textId="77777777" w:rsidR="00F10BC6" w:rsidRPr="00413485" w:rsidRDefault="00F10BC6" w:rsidP="004C1652">
            <w:pPr>
              <w:pStyle w:val="tabletext"/>
            </w:pPr>
          </w:p>
        </w:tc>
      </w:tr>
      <w:tr w:rsidR="00F10BC6" w:rsidRPr="00413485" w14:paraId="73CCED26" w14:textId="77777777" w:rsidTr="004F440E">
        <w:trPr>
          <w:trHeight w:val="340"/>
        </w:trPr>
        <w:tc>
          <w:tcPr>
            <w:tcW w:w="1434" w:type="pct"/>
            <w:shd w:val="clear" w:color="auto" w:fill="auto"/>
          </w:tcPr>
          <w:p w14:paraId="71A4F7D5" w14:textId="77777777" w:rsidR="00F10BC6" w:rsidRPr="00413485" w:rsidRDefault="00F10BC6" w:rsidP="004C1652">
            <w:pPr>
              <w:pStyle w:val="tabletext"/>
            </w:pPr>
            <w:r w:rsidRPr="00413485">
              <w:t>Meal Rooms:</w:t>
            </w:r>
          </w:p>
        </w:tc>
        <w:tc>
          <w:tcPr>
            <w:tcW w:w="3566" w:type="pct"/>
            <w:shd w:val="clear" w:color="auto" w:fill="auto"/>
          </w:tcPr>
          <w:p w14:paraId="60C4AA7A" w14:textId="77777777" w:rsidR="00F10BC6" w:rsidRPr="00413485" w:rsidRDefault="00F10BC6" w:rsidP="004C1652">
            <w:pPr>
              <w:pStyle w:val="tabletext"/>
            </w:pPr>
          </w:p>
        </w:tc>
      </w:tr>
      <w:tr w:rsidR="00F10BC6" w:rsidRPr="00413485" w14:paraId="3104107A" w14:textId="77777777" w:rsidTr="004F440E">
        <w:trPr>
          <w:trHeight w:val="340"/>
        </w:trPr>
        <w:tc>
          <w:tcPr>
            <w:tcW w:w="1434" w:type="pct"/>
            <w:shd w:val="clear" w:color="auto" w:fill="auto"/>
          </w:tcPr>
          <w:p w14:paraId="17B2BB0D" w14:textId="77777777" w:rsidR="00F10BC6" w:rsidRPr="00413485" w:rsidRDefault="00F10BC6" w:rsidP="004C1652">
            <w:pPr>
              <w:pStyle w:val="tabletext"/>
            </w:pPr>
            <w:r w:rsidRPr="00413485">
              <w:t>Clean Water Location:</w:t>
            </w:r>
          </w:p>
        </w:tc>
        <w:tc>
          <w:tcPr>
            <w:tcW w:w="3566" w:type="pct"/>
            <w:shd w:val="clear" w:color="auto" w:fill="auto"/>
          </w:tcPr>
          <w:p w14:paraId="3EBE9918" w14:textId="77777777" w:rsidR="00F10BC6" w:rsidRPr="00413485" w:rsidRDefault="00F10BC6" w:rsidP="004C1652">
            <w:pPr>
              <w:pStyle w:val="tabletext"/>
            </w:pPr>
          </w:p>
        </w:tc>
      </w:tr>
    </w:tbl>
    <w:p w14:paraId="03F8DB3C" w14:textId="77777777" w:rsidR="00F10BC6" w:rsidRDefault="00F10BC6" w:rsidP="00F95836">
      <w:pPr>
        <w:pStyle w:val="Heading3"/>
      </w:pPr>
      <w:bookmarkStart w:id="394" w:name="_Toc422921486"/>
      <w:bookmarkStart w:id="395" w:name="_Toc68173170"/>
      <w:r>
        <w:t>Electrical</w:t>
      </w:r>
      <w:bookmarkEnd w:id="394"/>
      <w:bookmarkEnd w:id="395"/>
    </w:p>
    <w:tbl>
      <w:tblPr>
        <w:tblW w:w="4449" w:type="pct"/>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429"/>
        <w:gridCol w:w="1466"/>
      </w:tblGrid>
      <w:tr w:rsidR="00F10BC6" w:rsidRPr="00E4421D" w14:paraId="79CD206D" w14:textId="77777777" w:rsidTr="004F440E">
        <w:tc>
          <w:tcPr>
            <w:tcW w:w="4176" w:type="pct"/>
            <w:shd w:val="clear" w:color="auto" w:fill="auto"/>
          </w:tcPr>
          <w:p w14:paraId="7CFF4823" w14:textId="77777777" w:rsidR="00F10BC6" w:rsidRPr="00E4421D" w:rsidRDefault="00F10BC6" w:rsidP="004C1652">
            <w:pPr>
              <w:pStyle w:val="tabletext"/>
            </w:pPr>
            <w:r w:rsidRPr="00E4421D">
              <w:t>Are electrical permits required?       If yes, attach order/s for power outages.</w:t>
            </w:r>
          </w:p>
        </w:tc>
        <w:tc>
          <w:tcPr>
            <w:tcW w:w="824" w:type="pct"/>
            <w:shd w:val="clear" w:color="auto" w:fill="auto"/>
          </w:tcPr>
          <w:p w14:paraId="687F6185" w14:textId="77777777" w:rsidR="00F10BC6" w:rsidRPr="00413485" w:rsidRDefault="00F10BC6" w:rsidP="004C1652">
            <w:pPr>
              <w:pStyle w:val="tabletext"/>
            </w:pPr>
            <w:r w:rsidRPr="00413485">
              <w:t>Yes / No</w:t>
            </w:r>
          </w:p>
        </w:tc>
      </w:tr>
      <w:tr w:rsidR="00F10BC6" w:rsidRPr="00E4421D" w14:paraId="33B55EEE" w14:textId="77777777" w:rsidTr="004F440E">
        <w:tc>
          <w:tcPr>
            <w:tcW w:w="4176" w:type="pct"/>
            <w:shd w:val="clear" w:color="auto" w:fill="auto"/>
          </w:tcPr>
          <w:p w14:paraId="4D61F221" w14:textId="77777777" w:rsidR="00F10BC6" w:rsidRPr="00E4421D" w:rsidRDefault="00F10BC6" w:rsidP="004C1652">
            <w:pPr>
              <w:pStyle w:val="tabletext"/>
            </w:pPr>
            <w:r w:rsidRPr="00E4421D">
              <w:t>Permit Holders are detailed in Section 1 above</w:t>
            </w:r>
            <w:r>
              <w:br/>
            </w:r>
            <w:r w:rsidRPr="00E4421D">
              <w:t>Is electrical awareness required?</w:t>
            </w:r>
          </w:p>
        </w:tc>
        <w:tc>
          <w:tcPr>
            <w:tcW w:w="824" w:type="pct"/>
            <w:shd w:val="clear" w:color="auto" w:fill="auto"/>
          </w:tcPr>
          <w:p w14:paraId="4192B1A2" w14:textId="77777777" w:rsidR="00F10BC6" w:rsidRPr="00413485" w:rsidRDefault="00F10BC6" w:rsidP="004C1652">
            <w:pPr>
              <w:pStyle w:val="tabletext"/>
            </w:pPr>
            <w:r w:rsidRPr="00413485">
              <w:t>Yes / No</w:t>
            </w:r>
          </w:p>
        </w:tc>
      </w:tr>
      <w:tr w:rsidR="00F10BC6" w:rsidRPr="00E4421D" w14:paraId="4193F01D" w14:textId="77777777" w:rsidTr="004F440E">
        <w:tc>
          <w:tcPr>
            <w:tcW w:w="4176" w:type="pct"/>
            <w:shd w:val="clear" w:color="auto" w:fill="auto"/>
          </w:tcPr>
          <w:p w14:paraId="5007AA73" w14:textId="77777777" w:rsidR="00F10BC6" w:rsidRPr="00E4421D" w:rsidRDefault="00F10BC6" w:rsidP="004C1652">
            <w:pPr>
              <w:pStyle w:val="tabletext"/>
            </w:pPr>
            <w:r w:rsidRPr="00E4421D">
              <w:t>Do you need to use 5099 exemption certificate for close approach to electrical equipment?</w:t>
            </w:r>
            <w:r>
              <w:br/>
            </w:r>
            <w:r w:rsidRPr="00E4421D">
              <w:t>If so, certificate must be available on site, personnel trained and machines plagued.</w:t>
            </w:r>
          </w:p>
        </w:tc>
        <w:tc>
          <w:tcPr>
            <w:tcW w:w="824" w:type="pct"/>
            <w:shd w:val="clear" w:color="auto" w:fill="auto"/>
          </w:tcPr>
          <w:p w14:paraId="5122DD63" w14:textId="77777777" w:rsidR="00F10BC6" w:rsidRPr="00413485" w:rsidRDefault="00F10BC6" w:rsidP="004C1652">
            <w:pPr>
              <w:pStyle w:val="tabletext"/>
            </w:pPr>
            <w:r w:rsidRPr="00413485">
              <w:t>Yes / No</w:t>
            </w:r>
          </w:p>
        </w:tc>
      </w:tr>
    </w:tbl>
    <w:p w14:paraId="636F5782" w14:textId="77777777" w:rsidR="00F10BC6" w:rsidRDefault="00F10BC6" w:rsidP="00F95836">
      <w:pPr>
        <w:pStyle w:val="Heading3"/>
      </w:pPr>
      <w:bookmarkStart w:id="396" w:name="_Toc422921487"/>
      <w:bookmarkStart w:id="397" w:name="_Toc68173171"/>
      <w:r>
        <w:t>Hazards from Services</w:t>
      </w:r>
      <w:bookmarkEnd w:id="396"/>
      <w:bookmarkEnd w:id="397"/>
    </w:p>
    <w:p w14:paraId="417D014D" w14:textId="77777777" w:rsidR="00F10BC6" w:rsidRPr="00B405B3" w:rsidRDefault="00F10BC6" w:rsidP="007C1EB1">
      <w:pPr>
        <w:pStyle w:val="Para"/>
      </w:pPr>
      <w:r w:rsidRPr="00B405B3">
        <w:t>Does Scope of Works include excavation, boring or grading?  Yes/No</w:t>
      </w:r>
      <w:r w:rsidRPr="00B405B3">
        <w:tab/>
      </w:r>
    </w:p>
    <w:p w14:paraId="73A7B01A" w14:textId="77777777" w:rsidR="00F10BC6" w:rsidRPr="00B405B3" w:rsidRDefault="00F10BC6" w:rsidP="007C1EB1">
      <w:pPr>
        <w:pStyle w:val="Para"/>
      </w:pPr>
      <w:r w:rsidRPr="00B405B3">
        <w:t>If Yes, service search must be carried out</w:t>
      </w:r>
    </w:p>
    <w:p w14:paraId="031BBA14" w14:textId="77777777" w:rsidR="00F10BC6" w:rsidRDefault="00F10BC6" w:rsidP="007C1EB1">
      <w:pPr>
        <w:pStyle w:val="Para"/>
      </w:pPr>
      <w:r w:rsidRPr="00B405B3">
        <w:t>The following services may affect the work:</w:t>
      </w:r>
    </w:p>
    <w:p w14:paraId="59BE42A4" w14:textId="77777777" w:rsidR="008A69E6" w:rsidRPr="00B405B3" w:rsidRDefault="008A69E6" w:rsidP="007C1EB1">
      <w:pPr>
        <w:pStyle w:val="Para"/>
      </w:pPr>
    </w:p>
    <w:tbl>
      <w:tblPr>
        <w:tblW w:w="4395" w:type="pct"/>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59"/>
        <w:gridCol w:w="993"/>
        <w:gridCol w:w="1989"/>
        <w:gridCol w:w="989"/>
        <w:gridCol w:w="2123"/>
        <w:gridCol w:w="1134"/>
      </w:tblGrid>
      <w:tr w:rsidR="004E5B68" w:rsidRPr="00E4421D" w14:paraId="343A9934" w14:textId="77777777" w:rsidTr="009E29F4">
        <w:tc>
          <w:tcPr>
            <w:tcW w:w="887" w:type="pct"/>
            <w:shd w:val="clear" w:color="auto" w:fill="auto"/>
          </w:tcPr>
          <w:p w14:paraId="730F8251" w14:textId="77777777" w:rsidR="00F10BC6" w:rsidRPr="00B405B3" w:rsidRDefault="00F10BC6" w:rsidP="004C1652">
            <w:pPr>
              <w:pStyle w:val="tabletext"/>
            </w:pPr>
            <w:r w:rsidRPr="00B405B3">
              <w:t>o/head power</w:t>
            </w:r>
          </w:p>
        </w:tc>
        <w:tc>
          <w:tcPr>
            <w:tcW w:w="565" w:type="pct"/>
            <w:shd w:val="clear" w:color="auto" w:fill="auto"/>
          </w:tcPr>
          <w:p w14:paraId="35074E1E" w14:textId="77777777" w:rsidR="00F10BC6" w:rsidRPr="008A69E6" w:rsidRDefault="00F10BC6" w:rsidP="004C1652">
            <w:pPr>
              <w:pStyle w:val="tabletext"/>
            </w:pPr>
            <w:r w:rsidRPr="008A69E6">
              <w:t>Yes/No</w:t>
            </w:r>
          </w:p>
        </w:tc>
        <w:tc>
          <w:tcPr>
            <w:tcW w:w="1132" w:type="pct"/>
            <w:shd w:val="clear" w:color="auto" w:fill="auto"/>
          </w:tcPr>
          <w:p w14:paraId="744CB5ED" w14:textId="77777777" w:rsidR="00F10BC6" w:rsidRPr="00B405B3" w:rsidRDefault="00F10BC6" w:rsidP="004C1652">
            <w:pPr>
              <w:pStyle w:val="tabletext"/>
            </w:pPr>
            <w:r w:rsidRPr="00B405B3">
              <w:t>u/ground power</w:t>
            </w:r>
          </w:p>
        </w:tc>
        <w:tc>
          <w:tcPr>
            <w:tcW w:w="563" w:type="pct"/>
            <w:shd w:val="clear" w:color="auto" w:fill="auto"/>
          </w:tcPr>
          <w:p w14:paraId="3DEC4DEB" w14:textId="77777777" w:rsidR="00F10BC6" w:rsidRPr="008A69E6" w:rsidRDefault="00F10BC6" w:rsidP="004C1652">
            <w:pPr>
              <w:pStyle w:val="tabletext"/>
            </w:pPr>
            <w:r w:rsidRPr="008A69E6">
              <w:t>Yes/No</w:t>
            </w:r>
          </w:p>
        </w:tc>
        <w:tc>
          <w:tcPr>
            <w:tcW w:w="1208" w:type="pct"/>
            <w:shd w:val="clear" w:color="auto" w:fill="auto"/>
          </w:tcPr>
          <w:p w14:paraId="2D75FDEC" w14:textId="77777777" w:rsidR="00F10BC6" w:rsidRPr="00B405B3" w:rsidRDefault="00F10BC6" w:rsidP="004C1652">
            <w:pPr>
              <w:pStyle w:val="tabletext"/>
            </w:pPr>
            <w:r w:rsidRPr="00B405B3">
              <w:t>sewer</w:t>
            </w:r>
          </w:p>
        </w:tc>
        <w:tc>
          <w:tcPr>
            <w:tcW w:w="645" w:type="pct"/>
            <w:shd w:val="clear" w:color="auto" w:fill="auto"/>
          </w:tcPr>
          <w:p w14:paraId="229B2080" w14:textId="77777777" w:rsidR="00F10BC6" w:rsidRPr="008A69E6" w:rsidRDefault="00F10BC6" w:rsidP="004C1652">
            <w:pPr>
              <w:pStyle w:val="tabletext"/>
            </w:pPr>
            <w:r w:rsidRPr="008A69E6">
              <w:t>Yes/No</w:t>
            </w:r>
          </w:p>
        </w:tc>
      </w:tr>
      <w:tr w:rsidR="004E5B68" w:rsidRPr="00E4421D" w14:paraId="236D0EFC" w14:textId="77777777" w:rsidTr="009E29F4">
        <w:tc>
          <w:tcPr>
            <w:tcW w:w="887" w:type="pct"/>
            <w:shd w:val="clear" w:color="auto" w:fill="auto"/>
          </w:tcPr>
          <w:p w14:paraId="47143D67" w14:textId="77777777" w:rsidR="00F10BC6" w:rsidRPr="00B405B3" w:rsidRDefault="00F10BC6" w:rsidP="004C1652">
            <w:pPr>
              <w:pStyle w:val="tabletext"/>
            </w:pPr>
            <w:r w:rsidRPr="00B405B3">
              <w:t>water</w:t>
            </w:r>
          </w:p>
        </w:tc>
        <w:tc>
          <w:tcPr>
            <w:tcW w:w="565" w:type="pct"/>
            <w:shd w:val="clear" w:color="auto" w:fill="auto"/>
          </w:tcPr>
          <w:p w14:paraId="6E846644" w14:textId="77777777" w:rsidR="00F10BC6" w:rsidRPr="008A69E6" w:rsidRDefault="00F10BC6" w:rsidP="004C1652">
            <w:pPr>
              <w:pStyle w:val="tabletext"/>
            </w:pPr>
            <w:r w:rsidRPr="008A69E6">
              <w:t>Yes/No</w:t>
            </w:r>
          </w:p>
        </w:tc>
        <w:tc>
          <w:tcPr>
            <w:tcW w:w="1132" w:type="pct"/>
            <w:shd w:val="clear" w:color="auto" w:fill="auto"/>
          </w:tcPr>
          <w:p w14:paraId="68543457" w14:textId="77777777" w:rsidR="00F10BC6" w:rsidRPr="00B405B3" w:rsidRDefault="00F10BC6" w:rsidP="004C1652">
            <w:pPr>
              <w:pStyle w:val="tabletext"/>
            </w:pPr>
            <w:r w:rsidRPr="00B405B3">
              <w:t>signals</w:t>
            </w:r>
          </w:p>
        </w:tc>
        <w:tc>
          <w:tcPr>
            <w:tcW w:w="563" w:type="pct"/>
            <w:shd w:val="clear" w:color="auto" w:fill="auto"/>
          </w:tcPr>
          <w:p w14:paraId="0168CE58" w14:textId="77777777" w:rsidR="00F10BC6" w:rsidRPr="008A69E6" w:rsidRDefault="00F10BC6" w:rsidP="004C1652">
            <w:pPr>
              <w:pStyle w:val="tabletext"/>
            </w:pPr>
            <w:r w:rsidRPr="008A69E6">
              <w:t>Yes/No</w:t>
            </w:r>
          </w:p>
        </w:tc>
        <w:tc>
          <w:tcPr>
            <w:tcW w:w="1208" w:type="pct"/>
            <w:shd w:val="clear" w:color="auto" w:fill="auto"/>
          </w:tcPr>
          <w:p w14:paraId="2CC0A630" w14:textId="77777777" w:rsidR="00F10BC6" w:rsidRPr="00B405B3" w:rsidRDefault="00F10BC6" w:rsidP="004C1652">
            <w:pPr>
              <w:pStyle w:val="tabletext"/>
            </w:pPr>
            <w:r w:rsidRPr="00B405B3">
              <w:t>petroleum</w:t>
            </w:r>
          </w:p>
        </w:tc>
        <w:tc>
          <w:tcPr>
            <w:tcW w:w="645" w:type="pct"/>
            <w:shd w:val="clear" w:color="auto" w:fill="auto"/>
          </w:tcPr>
          <w:p w14:paraId="75B45D52" w14:textId="77777777" w:rsidR="00F10BC6" w:rsidRPr="008A69E6" w:rsidRDefault="00F10BC6" w:rsidP="004C1652">
            <w:pPr>
              <w:pStyle w:val="tabletext"/>
            </w:pPr>
            <w:r w:rsidRPr="008A69E6">
              <w:t>Yes/No</w:t>
            </w:r>
          </w:p>
        </w:tc>
      </w:tr>
      <w:tr w:rsidR="004E5B68" w:rsidRPr="00E4421D" w14:paraId="6585BACD" w14:textId="77777777" w:rsidTr="009E29F4">
        <w:tc>
          <w:tcPr>
            <w:tcW w:w="887" w:type="pct"/>
            <w:shd w:val="clear" w:color="auto" w:fill="auto"/>
          </w:tcPr>
          <w:p w14:paraId="29E4A2E7" w14:textId="77777777" w:rsidR="00F10BC6" w:rsidRPr="00B405B3" w:rsidRDefault="00F10BC6" w:rsidP="004C1652">
            <w:pPr>
              <w:pStyle w:val="tabletext"/>
            </w:pPr>
            <w:r w:rsidRPr="00B405B3">
              <w:t>gas</w:t>
            </w:r>
          </w:p>
        </w:tc>
        <w:tc>
          <w:tcPr>
            <w:tcW w:w="565" w:type="pct"/>
            <w:shd w:val="clear" w:color="auto" w:fill="auto"/>
          </w:tcPr>
          <w:p w14:paraId="434A4B17" w14:textId="77777777" w:rsidR="00F10BC6" w:rsidRPr="008A69E6" w:rsidRDefault="00F10BC6" w:rsidP="004C1652">
            <w:pPr>
              <w:pStyle w:val="tabletext"/>
            </w:pPr>
            <w:r w:rsidRPr="008A69E6">
              <w:t>Yes/No</w:t>
            </w:r>
          </w:p>
        </w:tc>
        <w:tc>
          <w:tcPr>
            <w:tcW w:w="1132" w:type="pct"/>
            <w:shd w:val="clear" w:color="auto" w:fill="auto"/>
          </w:tcPr>
          <w:p w14:paraId="142F7CA9" w14:textId="77777777" w:rsidR="00F10BC6" w:rsidRPr="00B405B3" w:rsidRDefault="00F10BC6" w:rsidP="004C1652">
            <w:pPr>
              <w:pStyle w:val="tabletext"/>
            </w:pPr>
            <w:r w:rsidRPr="00B405B3">
              <w:t>communications</w:t>
            </w:r>
          </w:p>
        </w:tc>
        <w:tc>
          <w:tcPr>
            <w:tcW w:w="563" w:type="pct"/>
            <w:shd w:val="clear" w:color="auto" w:fill="auto"/>
          </w:tcPr>
          <w:p w14:paraId="7CCE27EC" w14:textId="77777777" w:rsidR="00F10BC6" w:rsidRPr="008A69E6" w:rsidRDefault="00F10BC6" w:rsidP="004C1652">
            <w:pPr>
              <w:pStyle w:val="tabletext"/>
            </w:pPr>
            <w:r w:rsidRPr="008A69E6">
              <w:t>Yes/No</w:t>
            </w:r>
          </w:p>
        </w:tc>
        <w:tc>
          <w:tcPr>
            <w:tcW w:w="1208" w:type="pct"/>
            <w:shd w:val="clear" w:color="auto" w:fill="auto"/>
          </w:tcPr>
          <w:p w14:paraId="0BDE8259" w14:textId="77777777" w:rsidR="00F10BC6" w:rsidRPr="00B405B3" w:rsidRDefault="00F10BC6" w:rsidP="004C1652">
            <w:pPr>
              <w:pStyle w:val="tabletext"/>
            </w:pPr>
            <w:r w:rsidRPr="00B405B3">
              <w:t>electrolysis protection</w:t>
            </w:r>
          </w:p>
        </w:tc>
        <w:tc>
          <w:tcPr>
            <w:tcW w:w="645" w:type="pct"/>
            <w:shd w:val="clear" w:color="auto" w:fill="auto"/>
          </w:tcPr>
          <w:p w14:paraId="723B3C50" w14:textId="77777777" w:rsidR="00F10BC6" w:rsidRPr="008A69E6" w:rsidRDefault="00F10BC6" w:rsidP="004C1652">
            <w:pPr>
              <w:pStyle w:val="tabletext"/>
            </w:pPr>
            <w:r w:rsidRPr="008A69E6">
              <w:t>Yes/No</w:t>
            </w:r>
          </w:p>
        </w:tc>
      </w:tr>
      <w:tr w:rsidR="004E5B68" w:rsidRPr="00E4421D" w14:paraId="5C5DCE22" w14:textId="77777777" w:rsidTr="009E29F4">
        <w:tc>
          <w:tcPr>
            <w:tcW w:w="887" w:type="pct"/>
            <w:shd w:val="clear" w:color="auto" w:fill="auto"/>
          </w:tcPr>
          <w:p w14:paraId="565C407C" w14:textId="77777777" w:rsidR="00F10BC6" w:rsidRPr="00B405B3" w:rsidRDefault="00F10BC6" w:rsidP="004C1652">
            <w:pPr>
              <w:pStyle w:val="tabletext"/>
            </w:pPr>
            <w:r w:rsidRPr="00B405B3">
              <w:t>traction return negatives</w:t>
            </w:r>
          </w:p>
        </w:tc>
        <w:tc>
          <w:tcPr>
            <w:tcW w:w="565" w:type="pct"/>
            <w:shd w:val="clear" w:color="auto" w:fill="auto"/>
          </w:tcPr>
          <w:p w14:paraId="2C22B21C" w14:textId="77777777" w:rsidR="00F10BC6" w:rsidRPr="008A69E6" w:rsidRDefault="00F10BC6" w:rsidP="004C1652">
            <w:pPr>
              <w:pStyle w:val="tabletext"/>
            </w:pPr>
            <w:r w:rsidRPr="008A69E6">
              <w:t>Yes/No</w:t>
            </w:r>
          </w:p>
        </w:tc>
        <w:tc>
          <w:tcPr>
            <w:tcW w:w="1132" w:type="pct"/>
            <w:shd w:val="clear" w:color="auto" w:fill="auto"/>
          </w:tcPr>
          <w:p w14:paraId="4A17A693" w14:textId="77777777" w:rsidR="00F10BC6" w:rsidRPr="00E4421D" w:rsidRDefault="00F10BC6" w:rsidP="004C1652">
            <w:pPr>
              <w:pStyle w:val="tabletext"/>
            </w:pPr>
          </w:p>
        </w:tc>
        <w:tc>
          <w:tcPr>
            <w:tcW w:w="563" w:type="pct"/>
            <w:shd w:val="clear" w:color="auto" w:fill="auto"/>
          </w:tcPr>
          <w:p w14:paraId="085E3D68" w14:textId="77777777" w:rsidR="00F10BC6" w:rsidRPr="008A69E6" w:rsidRDefault="00F10BC6" w:rsidP="004C1652">
            <w:pPr>
              <w:pStyle w:val="tabletext"/>
              <w:rPr>
                <w:rStyle w:val="IntenseEmphasis"/>
                <w:b w:val="0"/>
                <w:bCs w:val="0"/>
                <w:sz w:val="18"/>
                <w:szCs w:val="18"/>
              </w:rPr>
            </w:pPr>
          </w:p>
        </w:tc>
        <w:tc>
          <w:tcPr>
            <w:tcW w:w="1208" w:type="pct"/>
            <w:shd w:val="clear" w:color="auto" w:fill="auto"/>
          </w:tcPr>
          <w:p w14:paraId="226676C1" w14:textId="77777777" w:rsidR="00F10BC6" w:rsidRPr="00E4421D" w:rsidRDefault="00F10BC6" w:rsidP="004C1652">
            <w:pPr>
              <w:pStyle w:val="tabletext"/>
            </w:pPr>
          </w:p>
        </w:tc>
        <w:tc>
          <w:tcPr>
            <w:tcW w:w="645" w:type="pct"/>
            <w:shd w:val="clear" w:color="auto" w:fill="auto"/>
          </w:tcPr>
          <w:p w14:paraId="4FE697E3" w14:textId="77777777" w:rsidR="00F10BC6" w:rsidRPr="008A69E6" w:rsidRDefault="00F10BC6" w:rsidP="004C1652">
            <w:pPr>
              <w:pStyle w:val="tabletext"/>
              <w:rPr>
                <w:rStyle w:val="IntenseEmphasis"/>
                <w:b w:val="0"/>
                <w:bCs w:val="0"/>
                <w:sz w:val="18"/>
                <w:szCs w:val="18"/>
              </w:rPr>
            </w:pPr>
          </w:p>
        </w:tc>
      </w:tr>
    </w:tbl>
    <w:p w14:paraId="15B9D30F" w14:textId="77777777" w:rsidR="00B061AA" w:rsidRDefault="00B061AA" w:rsidP="00413485">
      <w:pPr>
        <w:pStyle w:val="Para"/>
      </w:pPr>
    </w:p>
    <w:p w14:paraId="14E29EB9" w14:textId="77777777" w:rsidR="00F10BC6" w:rsidRPr="00B405B3" w:rsidRDefault="00F10BC6" w:rsidP="007C1EB1">
      <w:pPr>
        <w:pStyle w:val="Para"/>
      </w:pPr>
      <w:r w:rsidRPr="00B405B3">
        <w:t>Results from service searches must be available on site at all times during the works process</w:t>
      </w:r>
    </w:p>
    <w:p w14:paraId="54EFE27E" w14:textId="77777777" w:rsidR="00F10BC6" w:rsidRPr="00A46F87" w:rsidRDefault="00F10BC6" w:rsidP="00F95836">
      <w:pPr>
        <w:pStyle w:val="Heading3"/>
      </w:pPr>
      <w:bookmarkStart w:id="398" w:name="_Toc422921488"/>
      <w:bookmarkStart w:id="399" w:name="_Toc68173172"/>
      <w:r>
        <w:t>Fire Protection</w:t>
      </w:r>
      <w:bookmarkEnd w:id="398"/>
      <w:bookmarkEnd w:id="399"/>
    </w:p>
    <w:tbl>
      <w:tblPr>
        <w:tblW w:w="4449" w:type="pct"/>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401"/>
        <w:gridCol w:w="5494"/>
      </w:tblGrid>
      <w:tr w:rsidR="00F10BC6" w:rsidRPr="00E4421D" w14:paraId="6D982BCD" w14:textId="77777777" w:rsidTr="004F440E">
        <w:tc>
          <w:tcPr>
            <w:tcW w:w="1912" w:type="pct"/>
            <w:shd w:val="clear" w:color="auto" w:fill="auto"/>
            <w:vAlign w:val="center"/>
          </w:tcPr>
          <w:p w14:paraId="11D0D9F6" w14:textId="77777777" w:rsidR="00F10BC6" w:rsidRPr="008A69E6" w:rsidRDefault="00F10BC6" w:rsidP="004C1652">
            <w:pPr>
              <w:pStyle w:val="tabletext"/>
            </w:pPr>
            <w:r w:rsidRPr="008A69E6">
              <w:t>Location of fire fighting equipment:</w:t>
            </w:r>
          </w:p>
        </w:tc>
        <w:tc>
          <w:tcPr>
            <w:tcW w:w="3088" w:type="pct"/>
            <w:shd w:val="clear" w:color="auto" w:fill="auto"/>
            <w:vAlign w:val="center"/>
          </w:tcPr>
          <w:p w14:paraId="14467236" w14:textId="77777777" w:rsidR="00F10BC6" w:rsidRPr="00E4421D" w:rsidRDefault="00F10BC6" w:rsidP="004C1652">
            <w:pPr>
              <w:pStyle w:val="tabletext"/>
            </w:pPr>
          </w:p>
        </w:tc>
      </w:tr>
      <w:tr w:rsidR="00F10BC6" w:rsidRPr="00E4421D" w14:paraId="2D77EBAC" w14:textId="77777777" w:rsidTr="004F440E">
        <w:tc>
          <w:tcPr>
            <w:tcW w:w="1912" w:type="pct"/>
            <w:shd w:val="clear" w:color="auto" w:fill="auto"/>
            <w:vAlign w:val="center"/>
          </w:tcPr>
          <w:p w14:paraId="01D53B6E" w14:textId="77777777" w:rsidR="00F10BC6" w:rsidRPr="008A69E6" w:rsidRDefault="00F10BC6" w:rsidP="004C1652">
            <w:pPr>
              <w:pStyle w:val="tabletext"/>
            </w:pPr>
            <w:r w:rsidRPr="008A69E6">
              <w:t>Type of fire fighting equipment:</w:t>
            </w:r>
          </w:p>
        </w:tc>
        <w:tc>
          <w:tcPr>
            <w:tcW w:w="3088" w:type="pct"/>
            <w:shd w:val="clear" w:color="auto" w:fill="auto"/>
            <w:vAlign w:val="center"/>
          </w:tcPr>
          <w:p w14:paraId="6C55AA6C" w14:textId="77777777" w:rsidR="00F10BC6" w:rsidRPr="00E4421D" w:rsidRDefault="00F10BC6" w:rsidP="004C1652">
            <w:pPr>
              <w:pStyle w:val="tabletext"/>
            </w:pPr>
          </w:p>
        </w:tc>
      </w:tr>
      <w:tr w:rsidR="00F10BC6" w:rsidRPr="00E4421D" w14:paraId="5C37B97F" w14:textId="77777777" w:rsidTr="004F440E">
        <w:tc>
          <w:tcPr>
            <w:tcW w:w="1912" w:type="pct"/>
            <w:shd w:val="clear" w:color="auto" w:fill="auto"/>
            <w:vAlign w:val="center"/>
          </w:tcPr>
          <w:p w14:paraId="6C98E865" w14:textId="77777777" w:rsidR="00F10BC6" w:rsidRPr="008A69E6" w:rsidRDefault="006D19BE" w:rsidP="004C1652">
            <w:pPr>
              <w:pStyle w:val="tabletext"/>
            </w:pPr>
            <w:r w:rsidRPr="008A69E6">
              <w:t>Hot Work Permit Required:</w:t>
            </w:r>
            <w:r w:rsidR="00F10BC6" w:rsidRPr="008A69E6">
              <w:t xml:space="preserve"> </w:t>
            </w:r>
          </w:p>
        </w:tc>
        <w:tc>
          <w:tcPr>
            <w:tcW w:w="3088" w:type="pct"/>
            <w:shd w:val="clear" w:color="auto" w:fill="auto"/>
            <w:vAlign w:val="center"/>
          </w:tcPr>
          <w:p w14:paraId="41184C66" w14:textId="77777777" w:rsidR="00F10BC6" w:rsidRPr="00B405B3" w:rsidRDefault="00F10BC6" w:rsidP="009E29F4">
            <w:pPr>
              <w:pStyle w:val="TableBulletBlue"/>
              <w:numPr>
                <w:ilvl w:val="0"/>
                <w:numId w:val="0"/>
              </w:numPr>
            </w:pPr>
            <w:r w:rsidRPr="009E29F4">
              <w:rPr>
                <w:color w:val="000000" w:themeColor="text1"/>
              </w:rPr>
              <w:t>Yes / No</w:t>
            </w:r>
          </w:p>
        </w:tc>
      </w:tr>
      <w:tr w:rsidR="00F10BC6" w:rsidRPr="00E4421D" w14:paraId="55AF4F79" w14:textId="77777777" w:rsidTr="004F440E">
        <w:tc>
          <w:tcPr>
            <w:tcW w:w="1912" w:type="pct"/>
            <w:shd w:val="clear" w:color="auto" w:fill="auto"/>
            <w:vAlign w:val="center"/>
          </w:tcPr>
          <w:p w14:paraId="60D4322C" w14:textId="77777777" w:rsidR="00F10BC6" w:rsidRPr="008A69E6" w:rsidRDefault="00F10BC6" w:rsidP="004C1652">
            <w:pPr>
              <w:pStyle w:val="tabletext"/>
            </w:pPr>
            <w:r w:rsidRPr="008A69E6">
              <w:t xml:space="preserve">Fire Ban and permit details: </w:t>
            </w:r>
          </w:p>
        </w:tc>
        <w:tc>
          <w:tcPr>
            <w:tcW w:w="3088" w:type="pct"/>
            <w:shd w:val="clear" w:color="auto" w:fill="auto"/>
            <w:vAlign w:val="center"/>
          </w:tcPr>
          <w:p w14:paraId="4795B78C" w14:textId="77777777" w:rsidR="00F10BC6" w:rsidRPr="00E4421D" w:rsidRDefault="00F10BC6" w:rsidP="004C1652">
            <w:pPr>
              <w:pStyle w:val="tabletext"/>
            </w:pPr>
          </w:p>
        </w:tc>
      </w:tr>
    </w:tbl>
    <w:p w14:paraId="4188B816" w14:textId="77777777" w:rsidR="00F10BC6" w:rsidRDefault="00F10BC6" w:rsidP="00413485">
      <w:pPr>
        <w:pStyle w:val="Para"/>
      </w:pPr>
    </w:p>
    <w:p w14:paraId="350B09BF" w14:textId="77777777" w:rsidR="00F10BC6" w:rsidRDefault="00F10BC6" w:rsidP="00F95836">
      <w:pPr>
        <w:pStyle w:val="Heading3"/>
      </w:pPr>
      <w:bookmarkStart w:id="400" w:name="_Toc422921489"/>
      <w:bookmarkStart w:id="401" w:name="_Toc68173173"/>
      <w:r>
        <w:t>Chemicals/ Hazardous Goods</w:t>
      </w:r>
      <w:bookmarkEnd w:id="400"/>
      <w:bookmarkEnd w:id="401"/>
      <w:r>
        <w:tab/>
      </w:r>
    </w:p>
    <w:tbl>
      <w:tblPr>
        <w:tblW w:w="4449" w:type="pct"/>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02"/>
        <w:gridCol w:w="3793"/>
      </w:tblGrid>
      <w:tr w:rsidR="00F10BC6" w14:paraId="34A76900" w14:textId="77777777" w:rsidTr="004F440E">
        <w:tc>
          <w:tcPr>
            <w:tcW w:w="2868" w:type="pct"/>
            <w:shd w:val="clear" w:color="auto" w:fill="auto"/>
          </w:tcPr>
          <w:p w14:paraId="0381B17E" w14:textId="77777777" w:rsidR="00F10BC6" w:rsidRPr="00E4421D" w:rsidRDefault="00F10BC6" w:rsidP="004C1652">
            <w:pPr>
              <w:pStyle w:val="tabletext"/>
            </w:pPr>
            <w:r w:rsidRPr="00E4421D">
              <w:t>Are Chemicals / Hazardous goods to be used on site?</w:t>
            </w:r>
            <w:r w:rsidR="006D19BE">
              <w:br/>
            </w:r>
            <w:r w:rsidRPr="00E4421D">
              <w:t>If yes, please specify</w:t>
            </w:r>
          </w:p>
        </w:tc>
        <w:tc>
          <w:tcPr>
            <w:tcW w:w="2132" w:type="pct"/>
            <w:shd w:val="clear" w:color="auto" w:fill="auto"/>
            <w:vAlign w:val="center"/>
          </w:tcPr>
          <w:p w14:paraId="2182DEBB" w14:textId="77777777" w:rsidR="00F10BC6" w:rsidRPr="006D19BE" w:rsidRDefault="00F10BC6" w:rsidP="004C1652">
            <w:pPr>
              <w:pStyle w:val="tabletext"/>
              <w:rPr>
                <w:rStyle w:val="IntenseEmphasis"/>
                <w:i w:val="0"/>
                <w:iCs w:val="0"/>
                <w:sz w:val="18"/>
              </w:rPr>
            </w:pPr>
            <w:r w:rsidRPr="006D19BE">
              <w:t xml:space="preserve">Yes/No       </w:t>
            </w:r>
          </w:p>
        </w:tc>
      </w:tr>
      <w:tr w:rsidR="00F10BC6" w:rsidRPr="00661392" w14:paraId="55AF3A9B" w14:textId="77777777" w:rsidTr="004F440E">
        <w:trPr>
          <w:trHeight w:val="338"/>
        </w:trPr>
        <w:tc>
          <w:tcPr>
            <w:tcW w:w="2868" w:type="pct"/>
            <w:shd w:val="clear" w:color="auto" w:fill="auto"/>
          </w:tcPr>
          <w:p w14:paraId="15740044" w14:textId="77777777" w:rsidR="00F10BC6" w:rsidRPr="00E4421D" w:rsidRDefault="00F10BC6" w:rsidP="004C1652">
            <w:pPr>
              <w:pStyle w:val="tabletext"/>
            </w:pPr>
            <w:r w:rsidRPr="00E4421D">
              <w:t xml:space="preserve">List of Chemicals to be used: </w:t>
            </w:r>
          </w:p>
        </w:tc>
        <w:tc>
          <w:tcPr>
            <w:tcW w:w="2132" w:type="pct"/>
            <w:shd w:val="clear" w:color="auto" w:fill="auto"/>
            <w:vAlign w:val="center"/>
          </w:tcPr>
          <w:p w14:paraId="1E3AED53" w14:textId="77777777" w:rsidR="00F10BC6" w:rsidRPr="00661392" w:rsidRDefault="00F10BC6" w:rsidP="004C1652">
            <w:pPr>
              <w:pStyle w:val="tabletext"/>
            </w:pPr>
          </w:p>
        </w:tc>
      </w:tr>
      <w:tr w:rsidR="00F10BC6" w14:paraId="159DBD46" w14:textId="77777777" w:rsidTr="004F440E">
        <w:tc>
          <w:tcPr>
            <w:tcW w:w="2868" w:type="pct"/>
            <w:shd w:val="clear" w:color="auto" w:fill="auto"/>
          </w:tcPr>
          <w:p w14:paraId="3E6821A7" w14:textId="77777777" w:rsidR="00F10BC6" w:rsidRPr="00E4421D" w:rsidRDefault="00F10BC6" w:rsidP="004C1652">
            <w:pPr>
              <w:pStyle w:val="tabletext"/>
            </w:pPr>
            <w:r w:rsidRPr="00E4421D">
              <w:t xml:space="preserve">Storage Arrangements: </w:t>
            </w:r>
          </w:p>
        </w:tc>
        <w:tc>
          <w:tcPr>
            <w:tcW w:w="2132" w:type="pct"/>
            <w:shd w:val="clear" w:color="auto" w:fill="auto"/>
            <w:vAlign w:val="center"/>
          </w:tcPr>
          <w:p w14:paraId="3BDFD93D" w14:textId="77777777" w:rsidR="00F10BC6" w:rsidRPr="006D19BE" w:rsidRDefault="00F10BC6" w:rsidP="004C1652">
            <w:pPr>
              <w:pStyle w:val="tabletext"/>
              <w:rPr>
                <w:rStyle w:val="IntenseEmphasis"/>
                <w:b w:val="0"/>
                <w:bCs w:val="0"/>
                <w:i w:val="0"/>
                <w:iCs w:val="0"/>
                <w:color w:val="000000"/>
                <w:sz w:val="18"/>
              </w:rPr>
            </w:pPr>
          </w:p>
        </w:tc>
      </w:tr>
      <w:tr w:rsidR="00F10BC6" w14:paraId="3BA77FCC" w14:textId="77777777" w:rsidTr="004F440E">
        <w:tc>
          <w:tcPr>
            <w:tcW w:w="2868" w:type="pct"/>
            <w:shd w:val="clear" w:color="auto" w:fill="auto"/>
          </w:tcPr>
          <w:p w14:paraId="5F72DE2D" w14:textId="2A595C71" w:rsidR="00F10BC6" w:rsidRPr="00E4421D" w:rsidRDefault="00F10BC6" w:rsidP="004C1652">
            <w:pPr>
              <w:pStyle w:val="tabletext"/>
            </w:pPr>
            <w:r w:rsidRPr="00E4421D">
              <w:t xml:space="preserve">SDS’s available on site? </w:t>
            </w:r>
          </w:p>
        </w:tc>
        <w:tc>
          <w:tcPr>
            <w:tcW w:w="2132" w:type="pct"/>
            <w:shd w:val="clear" w:color="auto" w:fill="auto"/>
            <w:vAlign w:val="center"/>
          </w:tcPr>
          <w:p w14:paraId="54C24395" w14:textId="77777777" w:rsidR="00F10BC6" w:rsidRPr="00B405B3" w:rsidRDefault="00F10BC6" w:rsidP="004C1652">
            <w:pPr>
              <w:pStyle w:val="tabletext"/>
            </w:pPr>
            <w:r w:rsidRPr="009E29F4">
              <w:t>Yes/No</w:t>
            </w:r>
            <w:r w:rsidRPr="00B405B3">
              <w:t xml:space="preserve">       </w:t>
            </w:r>
          </w:p>
        </w:tc>
      </w:tr>
    </w:tbl>
    <w:p w14:paraId="23DE98B1" w14:textId="77777777" w:rsidR="00F10BC6" w:rsidRDefault="00F10BC6" w:rsidP="00413485">
      <w:pPr>
        <w:pStyle w:val="Para"/>
      </w:pPr>
    </w:p>
    <w:p w14:paraId="2D948123" w14:textId="77777777" w:rsidR="00F10BC6" w:rsidRDefault="00F10BC6" w:rsidP="00F95836">
      <w:pPr>
        <w:pStyle w:val="Heading3"/>
      </w:pPr>
      <w:bookmarkStart w:id="402" w:name="_Toc422921490"/>
      <w:bookmarkStart w:id="403" w:name="_Toc68173174"/>
      <w:r>
        <w:t>Site Security</w:t>
      </w:r>
      <w:bookmarkEnd w:id="402"/>
      <w:bookmarkEnd w:id="403"/>
    </w:p>
    <w:p w14:paraId="352AF674" w14:textId="77777777" w:rsidR="00F10BC6" w:rsidRPr="00B405B3" w:rsidRDefault="00F10BC6" w:rsidP="007C1EB1">
      <w:pPr>
        <w:pStyle w:val="Para"/>
      </w:pPr>
      <w:r w:rsidRPr="00B405B3">
        <w:t>What controls will be implemented to prevent unauthorised access to the worksite and to ensure work activities do not affect pedestrians (incl. Commuters), road users or the general public?</w:t>
      </w:r>
    </w:p>
    <w:p w14:paraId="4C3D98B5" w14:textId="1C9372E3" w:rsidR="00F15AEC" w:rsidRPr="008A69E6" w:rsidRDefault="00F10BC6" w:rsidP="008A69E6">
      <w:pPr>
        <w:pStyle w:val="Para"/>
        <w:rPr>
          <w:i/>
          <w:iCs/>
          <w:color w:val="2C9ADC"/>
        </w:rPr>
      </w:pPr>
      <w:r w:rsidRPr="008A69E6">
        <w:rPr>
          <w:i/>
          <w:iCs/>
          <w:color w:val="2C9ADC"/>
        </w:rPr>
        <w:t>E</w:t>
      </w:r>
      <w:r w:rsidR="00324EF7">
        <w:rPr>
          <w:i/>
          <w:iCs/>
          <w:color w:val="2C9ADC"/>
        </w:rPr>
        <w:t>.</w:t>
      </w:r>
      <w:r w:rsidRPr="008A69E6">
        <w:rPr>
          <w:i/>
          <w:iCs/>
          <w:color w:val="2C9ADC"/>
        </w:rPr>
        <w:t>g</w:t>
      </w:r>
      <w:r w:rsidR="00324EF7">
        <w:rPr>
          <w:i/>
          <w:iCs/>
          <w:color w:val="2C9ADC"/>
        </w:rPr>
        <w:t>.</w:t>
      </w:r>
      <w:r w:rsidRPr="008A69E6">
        <w:rPr>
          <w:i/>
          <w:iCs/>
          <w:color w:val="2C9ADC"/>
        </w:rPr>
        <w:t xml:space="preserve"> Signage erected warning off unauthorised Access</w:t>
      </w:r>
    </w:p>
    <w:p w14:paraId="7218260D" w14:textId="77777777" w:rsidR="00F15AEC" w:rsidRDefault="00F15AEC" w:rsidP="008A69E6">
      <w:pPr>
        <w:pStyle w:val="Para"/>
      </w:pPr>
      <w:r>
        <w:br w:type="page"/>
      </w:r>
    </w:p>
    <w:p w14:paraId="2378B9CF" w14:textId="77777777" w:rsidR="00F10BC6" w:rsidRDefault="00F10BC6" w:rsidP="00F95836">
      <w:pPr>
        <w:pStyle w:val="Heading3"/>
      </w:pPr>
      <w:bookmarkStart w:id="404" w:name="_Toc408570325"/>
      <w:bookmarkStart w:id="405" w:name="_Toc422921491"/>
      <w:bookmarkStart w:id="406" w:name="_Toc68173175"/>
      <w:bookmarkEnd w:id="404"/>
      <w:r>
        <w:t>Emergency / Evacuation Procedures</w:t>
      </w:r>
      <w:bookmarkEnd w:id="405"/>
      <w:bookmarkEnd w:id="406"/>
    </w:p>
    <w:p w14:paraId="697D020E" w14:textId="77777777" w:rsidR="00F10BC6" w:rsidRDefault="00F10BC6" w:rsidP="008A69E6">
      <w:pPr>
        <w:pStyle w:val="Para"/>
      </w:pPr>
      <w:r w:rsidRPr="00B405B3">
        <w:t>For injured person, contact first aid officer.  In case of an emergency Dial 000.</w:t>
      </w:r>
    </w:p>
    <w:tbl>
      <w:tblPr>
        <w:tblW w:w="4449" w:type="pct"/>
        <w:tblInd w:w="1101" w:type="dxa"/>
        <w:tblBorders>
          <w:top w:val="single" w:sz="4" w:space="0" w:color="auto"/>
          <w:bottom w:val="single" w:sz="4" w:space="0" w:color="auto"/>
          <w:insideH w:val="single" w:sz="4" w:space="0" w:color="auto"/>
          <w:insideV w:val="single" w:sz="4" w:space="0" w:color="auto"/>
        </w:tblBorders>
        <w:shd w:val="clear" w:color="auto" w:fill="FF9900"/>
        <w:tblLook w:val="01E0" w:firstRow="1" w:lastRow="1" w:firstColumn="1" w:lastColumn="1" w:noHBand="0" w:noVBand="0"/>
      </w:tblPr>
      <w:tblGrid>
        <w:gridCol w:w="1702"/>
        <w:gridCol w:w="799"/>
        <w:gridCol w:w="553"/>
        <w:gridCol w:w="206"/>
        <w:gridCol w:w="841"/>
        <w:gridCol w:w="4794"/>
      </w:tblGrid>
      <w:tr w:rsidR="004007D2" w:rsidRPr="004E697C" w14:paraId="444764F7" w14:textId="77777777" w:rsidTr="004F440E">
        <w:tc>
          <w:tcPr>
            <w:tcW w:w="5000" w:type="pct"/>
            <w:gridSpan w:val="6"/>
            <w:shd w:val="clear" w:color="auto" w:fill="2C9ADC"/>
          </w:tcPr>
          <w:p w14:paraId="7BC4B457" w14:textId="77777777" w:rsidR="004007D2" w:rsidRPr="008A69E6" w:rsidRDefault="004007D2" w:rsidP="008A69E6">
            <w:pPr>
              <w:pStyle w:val="tablehead"/>
              <w:rPr>
                <w:sz w:val="40"/>
                <w:szCs w:val="40"/>
              </w:rPr>
            </w:pPr>
            <w:bookmarkStart w:id="407" w:name="_Toc391642971"/>
            <w:r w:rsidRPr="008A69E6">
              <w:rPr>
                <w:sz w:val="40"/>
                <w:szCs w:val="40"/>
              </w:rPr>
              <w:t>EMERGENCY CONTACT NUMBERS</w:t>
            </w:r>
            <w:bookmarkEnd w:id="407"/>
          </w:p>
        </w:tc>
      </w:tr>
      <w:tr w:rsidR="004007D2" w:rsidRPr="004E697C" w14:paraId="18128A9D" w14:textId="77777777" w:rsidTr="009E29F4">
        <w:tc>
          <w:tcPr>
            <w:tcW w:w="1405" w:type="pct"/>
            <w:gridSpan w:val="2"/>
            <w:shd w:val="clear" w:color="auto" w:fill="auto"/>
          </w:tcPr>
          <w:p w14:paraId="01F93F36" w14:textId="77777777" w:rsidR="004007D2" w:rsidRPr="008A69E6" w:rsidRDefault="004007D2" w:rsidP="004C1652">
            <w:pPr>
              <w:pStyle w:val="tabletext"/>
            </w:pPr>
            <w:r w:rsidRPr="008A69E6">
              <w:t>POLICE</w:t>
            </w:r>
          </w:p>
        </w:tc>
        <w:tc>
          <w:tcPr>
            <w:tcW w:w="3595" w:type="pct"/>
            <w:gridSpan w:val="4"/>
            <w:vMerge w:val="restart"/>
            <w:shd w:val="clear" w:color="auto" w:fill="auto"/>
            <w:vAlign w:val="center"/>
          </w:tcPr>
          <w:p w14:paraId="51FAA82C" w14:textId="77777777" w:rsidR="004007D2" w:rsidRPr="00E90852" w:rsidRDefault="004007D2" w:rsidP="00E90852">
            <w:pPr>
              <w:pStyle w:val="tablehead"/>
              <w:rPr>
                <w:bCs/>
                <w:sz w:val="40"/>
              </w:rPr>
            </w:pPr>
            <w:r w:rsidRPr="00E90852">
              <w:rPr>
                <w:bCs/>
                <w:sz w:val="40"/>
              </w:rPr>
              <w:t>000</w:t>
            </w:r>
          </w:p>
        </w:tc>
      </w:tr>
      <w:tr w:rsidR="004007D2" w:rsidRPr="004E697C" w14:paraId="2BD69E93" w14:textId="77777777" w:rsidTr="009E29F4">
        <w:tc>
          <w:tcPr>
            <w:tcW w:w="1405" w:type="pct"/>
            <w:gridSpan w:val="2"/>
            <w:shd w:val="clear" w:color="auto" w:fill="auto"/>
          </w:tcPr>
          <w:p w14:paraId="1A5C5F5C" w14:textId="77777777" w:rsidR="004007D2" w:rsidRPr="008A69E6" w:rsidRDefault="004007D2" w:rsidP="004C1652">
            <w:pPr>
              <w:pStyle w:val="tabletext"/>
            </w:pPr>
            <w:r w:rsidRPr="008A69E6">
              <w:t>FIRE</w:t>
            </w:r>
          </w:p>
        </w:tc>
        <w:tc>
          <w:tcPr>
            <w:tcW w:w="3595" w:type="pct"/>
            <w:gridSpan w:val="4"/>
            <w:vMerge/>
            <w:shd w:val="clear" w:color="auto" w:fill="auto"/>
          </w:tcPr>
          <w:p w14:paraId="64C31A58" w14:textId="77777777" w:rsidR="004007D2" w:rsidRPr="008A69E6" w:rsidRDefault="004007D2" w:rsidP="004C1652">
            <w:pPr>
              <w:pStyle w:val="tabletext"/>
            </w:pPr>
          </w:p>
        </w:tc>
      </w:tr>
      <w:tr w:rsidR="004007D2" w:rsidRPr="004E697C" w14:paraId="7C05BCB9" w14:textId="77777777" w:rsidTr="009E29F4">
        <w:tc>
          <w:tcPr>
            <w:tcW w:w="1405" w:type="pct"/>
            <w:gridSpan w:val="2"/>
            <w:shd w:val="clear" w:color="auto" w:fill="auto"/>
          </w:tcPr>
          <w:p w14:paraId="638E49DD" w14:textId="77777777" w:rsidR="004007D2" w:rsidRPr="008A69E6" w:rsidRDefault="004007D2" w:rsidP="004C1652">
            <w:pPr>
              <w:pStyle w:val="tabletext"/>
            </w:pPr>
            <w:r w:rsidRPr="008A69E6">
              <w:t>AMBULANCE</w:t>
            </w:r>
          </w:p>
        </w:tc>
        <w:tc>
          <w:tcPr>
            <w:tcW w:w="3595" w:type="pct"/>
            <w:gridSpan w:val="4"/>
            <w:vMerge/>
            <w:shd w:val="clear" w:color="auto" w:fill="auto"/>
          </w:tcPr>
          <w:p w14:paraId="64B482AB" w14:textId="77777777" w:rsidR="004007D2" w:rsidRPr="008A69E6" w:rsidRDefault="004007D2" w:rsidP="004C1652">
            <w:pPr>
              <w:pStyle w:val="tabletext"/>
            </w:pPr>
          </w:p>
        </w:tc>
      </w:tr>
      <w:tr w:rsidR="004007D2" w:rsidRPr="004E697C" w14:paraId="64E3DC4E" w14:textId="77777777" w:rsidTr="004F440E">
        <w:tblPrEx>
          <w:shd w:val="clear" w:color="auto" w:fill="auto"/>
        </w:tblPrEx>
        <w:tc>
          <w:tcPr>
            <w:tcW w:w="5000" w:type="pct"/>
            <w:gridSpan w:val="6"/>
            <w:shd w:val="clear" w:color="auto" w:fill="auto"/>
          </w:tcPr>
          <w:p w14:paraId="032606E9" w14:textId="77777777" w:rsidR="004007D2" w:rsidRPr="008A69E6" w:rsidRDefault="004007D2" w:rsidP="004C1652">
            <w:pPr>
              <w:pStyle w:val="tabletext"/>
            </w:pPr>
          </w:p>
        </w:tc>
      </w:tr>
      <w:tr w:rsidR="004007D2" w:rsidRPr="004E697C" w14:paraId="437B944D" w14:textId="77777777" w:rsidTr="009E29F4">
        <w:tc>
          <w:tcPr>
            <w:tcW w:w="2305" w:type="pct"/>
            <w:gridSpan w:val="5"/>
            <w:shd w:val="clear" w:color="auto" w:fill="auto"/>
            <w:vAlign w:val="center"/>
          </w:tcPr>
          <w:p w14:paraId="14877701" w14:textId="77777777" w:rsidR="004007D2" w:rsidRPr="008A69E6" w:rsidRDefault="004007D2" w:rsidP="004C1652">
            <w:pPr>
              <w:pStyle w:val="tabletext"/>
            </w:pPr>
            <w:r w:rsidRPr="008A69E6">
              <w:t xml:space="preserve">Network Control </w:t>
            </w:r>
          </w:p>
        </w:tc>
        <w:tc>
          <w:tcPr>
            <w:tcW w:w="2695" w:type="pct"/>
            <w:shd w:val="clear" w:color="auto" w:fill="auto"/>
            <w:vAlign w:val="center"/>
          </w:tcPr>
          <w:p w14:paraId="2BED239A" w14:textId="77777777" w:rsidR="004007D2" w:rsidRPr="008A69E6" w:rsidRDefault="004007D2" w:rsidP="004C1652">
            <w:pPr>
              <w:pStyle w:val="tabletext"/>
            </w:pPr>
          </w:p>
        </w:tc>
      </w:tr>
      <w:tr w:rsidR="004007D2" w:rsidRPr="004E697C" w14:paraId="350553BF" w14:textId="77777777" w:rsidTr="004F440E">
        <w:tblPrEx>
          <w:shd w:val="clear" w:color="auto" w:fill="auto"/>
        </w:tblPrEx>
        <w:trPr>
          <w:trHeight w:val="410"/>
        </w:trPr>
        <w:tc>
          <w:tcPr>
            <w:tcW w:w="5000" w:type="pct"/>
            <w:gridSpan w:val="6"/>
            <w:shd w:val="clear" w:color="auto" w:fill="FFFFFF"/>
            <w:vAlign w:val="center"/>
          </w:tcPr>
          <w:p w14:paraId="76F52124" w14:textId="77777777" w:rsidR="004007D2" w:rsidRPr="008A69E6" w:rsidRDefault="004007D2" w:rsidP="004C1652">
            <w:pPr>
              <w:pStyle w:val="tabletext"/>
            </w:pPr>
            <w:r w:rsidRPr="008A69E6">
              <w:t>OTHER EMERGENCY NUMBERS</w:t>
            </w:r>
          </w:p>
        </w:tc>
      </w:tr>
      <w:tr w:rsidR="004007D2" w:rsidRPr="004E697C" w14:paraId="63DA098F" w14:textId="77777777" w:rsidTr="009E29F4">
        <w:trPr>
          <w:trHeight w:val="300"/>
        </w:trPr>
        <w:tc>
          <w:tcPr>
            <w:tcW w:w="1832" w:type="pct"/>
            <w:gridSpan w:val="4"/>
            <w:shd w:val="clear" w:color="auto" w:fill="auto"/>
            <w:vAlign w:val="center"/>
          </w:tcPr>
          <w:p w14:paraId="286A8EFE" w14:textId="77777777" w:rsidR="004007D2" w:rsidRPr="008A69E6" w:rsidRDefault="004007D2" w:rsidP="004C1652">
            <w:pPr>
              <w:pStyle w:val="tabletext"/>
            </w:pPr>
            <w:r w:rsidRPr="008A69E6">
              <w:t>Environment Agency</w:t>
            </w:r>
          </w:p>
        </w:tc>
        <w:tc>
          <w:tcPr>
            <w:tcW w:w="3168" w:type="pct"/>
            <w:gridSpan w:val="2"/>
            <w:shd w:val="clear" w:color="auto" w:fill="auto"/>
            <w:vAlign w:val="center"/>
          </w:tcPr>
          <w:p w14:paraId="1AFC807D" w14:textId="77777777" w:rsidR="004007D2" w:rsidRPr="008A69E6" w:rsidRDefault="004007D2" w:rsidP="004C1652">
            <w:pPr>
              <w:pStyle w:val="tabletext"/>
            </w:pPr>
          </w:p>
        </w:tc>
      </w:tr>
      <w:tr w:rsidR="004007D2" w:rsidRPr="004E697C" w14:paraId="2B48C638" w14:textId="77777777" w:rsidTr="009E29F4">
        <w:trPr>
          <w:trHeight w:val="300"/>
        </w:trPr>
        <w:tc>
          <w:tcPr>
            <w:tcW w:w="1832" w:type="pct"/>
            <w:gridSpan w:val="4"/>
            <w:shd w:val="clear" w:color="auto" w:fill="auto"/>
            <w:vAlign w:val="center"/>
          </w:tcPr>
          <w:p w14:paraId="3EAD9E19" w14:textId="77777777" w:rsidR="004007D2" w:rsidRPr="008A69E6" w:rsidRDefault="004007D2" w:rsidP="004C1652">
            <w:pPr>
              <w:pStyle w:val="tabletext"/>
            </w:pPr>
            <w:r w:rsidRPr="008A69E6">
              <w:t>Water</w:t>
            </w:r>
          </w:p>
        </w:tc>
        <w:tc>
          <w:tcPr>
            <w:tcW w:w="3168" w:type="pct"/>
            <w:gridSpan w:val="2"/>
            <w:shd w:val="clear" w:color="auto" w:fill="auto"/>
            <w:vAlign w:val="center"/>
          </w:tcPr>
          <w:p w14:paraId="2596F52F" w14:textId="77777777" w:rsidR="004007D2" w:rsidRPr="008A69E6" w:rsidRDefault="004007D2" w:rsidP="004C1652">
            <w:pPr>
              <w:pStyle w:val="tabletext"/>
            </w:pPr>
          </w:p>
        </w:tc>
      </w:tr>
      <w:tr w:rsidR="004007D2" w:rsidRPr="004E697C" w14:paraId="26FE0367" w14:textId="77777777" w:rsidTr="009E29F4">
        <w:trPr>
          <w:trHeight w:val="300"/>
        </w:trPr>
        <w:tc>
          <w:tcPr>
            <w:tcW w:w="1832" w:type="pct"/>
            <w:gridSpan w:val="4"/>
            <w:shd w:val="clear" w:color="auto" w:fill="auto"/>
            <w:vAlign w:val="center"/>
          </w:tcPr>
          <w:p w14:paraId="21E92A63" w14:textId="77777777" w:rsidR="004007D2" w:rsidRPr="008A69E6" w:rsidRDefault="004007D2" w:rsidP="004C1652">
            <w:pPr>
              <w:pStyle w:val="tabletext"/>
            </w:pPr>
            <w:r w:rsidRPr="008A69E6">
              <w:t>Telecoms</w:t>
            </w:r>
          </w:p>
        </w:tc>
        <w:tc>
          <w:tcPr>
            <w:tcW w:w="3168" w:type="pct"/>
            <w:gridSpan w:val="2"/>
            <w:shd w:val="clear" w:color="auto" w:fill="auto"/>
            <w:vAlign w:val="center"/>
          </w:tcPr>
          <w:p w14:paraId="090BDBDB" w14:textId="77777777" w:rsidR="004007D2" w:rsidRPr="008A69E6" w:rsidRDefault="004007D2" w:rsidP="004C1652">
            <w:pPr>
              <w:pStyle w:val="tabletext"/>
            </w:pPr>
          </w:p>
        </w:tc>
      </w:tr>
      <w:tr w:rsidR="004007D2" w:rsidRPr="004E697C" w14:paraId="2C081AD7" w14:textId="77777777" w:rsidTr="009E29F4">
        <w:trPr>
          <w:trHeight w:val="397"/>
        </w:trPr>
        <w:tc>
          <w:tcPr>
            <w:tcW w:w="1832" w:type="pct"/>
            <w:gridSpan w:val="4"/>
            <w:shd w:val="clear" w:color="auto" w:fill="auto"/>
            <w:vAlign w:val="center"/>
          </w:tcPr>
          <w:p w14:paraId="79D54BA6" w14:textId="77777777" w:rsidR="004007D2" w:rsidRPr="008A69E6" w:rsidRDefault="004007D2" w:rsidP="004C1652">
            <w:pPr>
              <w:pStyle w:val="tabletext"/>
            </w:pPr>
            <w:r w:rsidRPr="008A69E6">
              <w:t xml:space="preserve">Nearest Emergency Departments are: </w:t>
            </w:r>
          </w:p>
        </w:tc>
        <w:tc>
          <w:tcPr>
            <w:tcW w:w="3168" w:type="pct"/>
            <w:gridSpan w:val="2"/>
            <w:shd w:val="clear" w:color="auto" w:fill="auto"/>
            <w:vAlign w:val="bottom"/>
          </w:tcPr>
          <w:p w14:paraId="06C41938" w14:textId="77777777" w:rsidR="004007D2" w:rsidRPr="008A69E6" w:rsidRDefault="004007D2" w:rsidP="004C1652">
            <w:pPr>
              <w:pStyle w:val="tabletext"/>
            </w:pPr>
          </w:p>
        </w:tc>
      </w:tr>
      <w:tr w:rsidR="004007D2" w:rsidRPr="004E697C" w14:paraId="46E4FB0A" w14:textId="77777777" w:rsidTr="009E29F4">
        <w:trPr>
          <w:trHeight w:val="489"/>
        </w:trPr>
        <w:tc>
          <w:tcPr>
            <w:tcW w:w="1832" w:type="pct"/>
            <w:gridSpan w:val="4"/>
            <w:shd w:val="clear" w:color="auto" w:fill="auto"/>
            <w:vAlign w:val="center"/>
          </w:tcPr>
          <w:p w14:paraId="4DFA6500" w14:textId="77777777" w:rsidR="004007D2" w:rsidRPr="008A69E6" w:rsidRDefault="004007D2" w:rsidP="004C1652">
            <w:pPr>
              <w:pStyle w:val="tabletext"/>
            </w:pPr>
            <w:r w:rsidRPr="008A69E6">
              <w:t xml:space="preserve">Other: </w:t>
            </w:r>
            <w:r w:rsidRPr="008A69E6">
              <w:fldChar w:fldCharType="begin">
                <w:ffData>
                  <w:name w:val="Text95"/>
                  <w:enabled/>
                  <w:calcOnExit w:val="0"/>
                  <w:textInput/>
                </w:ffData>
              </w:fldChar>
            </w:r>
            <w:bookmarkStart w:id="408" w:name="Text95"/>
            <w:r w:rsidRPr="008A69E6">
              <w:instrText xml:space="preserve"> FORMTEXT </w:instrText>
            </w:r>
            <w:r w:rsidRPr="008A69E6">
              <w:fldChar w:fldCharType="separate"/>
            </w:r>
            <w:r w:rsidRPr="008A69E6">
              <w:t> </w:t>
            </w:r>
            <w:r w:rsidRPr="008A69E6">
              <w:t> </w:t>
            </w:r>
            <w:r w:rsidRPr="008A69E6">
              <w:t> </w:t>
            </w:r>
            <w:r w:rsidRPr="008A69E6">
              <w:t> </w:t>
            </w:r>
            <w:r w:rsidRPr="008A69E6">
              <w:t> </w:t>
            </w:r>
            <w:r w:rsidRPr="008A69E6">
              <w:fldChar w:fldCharType="end"/>
            </w:r>
            <w:bookmarkEnd w:id="408"/>
          </w:p>
        </w:tc>
        <w:tc>
          <w:tcPr>
            <w:tcW w:w="3168" w:type="pct"/>
            <w:gridSpan w:val="2"/>
            <w:shd w:val="clear" w:color="auto" w:fill="auto"/>
            <w:vAlign w:val="center"/>
          </w:tcPr>
          <w:p w14:paraId="1A018200" w14:textId="77777777" w:rsidR="004007D2" w:rsidRPr="008A69E6" w:rsidRDefault="004007D2" w:rsidP="004C1652">
            <w:pPr>
              <w:pStyle w:val="tabletext"/>
            </w:pPr>
          </w:p>
        </w:tc>
      </w:tr>
      <w:tr w:rsidR="004007D2" w:rsidRPr="004E697C" w14:paraId="28BE8B17" w14:textId="77777777" w:rsidTr="009E29F4">
        <w:tc>
          <w:tcPr>
            <w:tcW w:w="956" w:type="pct"/>
            <w:shd w:val="clear" w:color="auto" w:fill="auto"/>
            <w:vAlign w:val="center"/>
          </w:tcPr>
          <w:p w14:paraId="597F7B95" w14:textId="77777777" w:rsidR="004007D2" w:rsidRPr="008A69E6" w:rsidRDefault="004007D2" w:rsidP="004C1652">
            <w:pPr>
              <w:pStyle w:val="tabletext"/>
            </w:pPr>
            <w:r w:rsidRPr="008A69E6">
              <w:t>Hospital Details, Directions/Map</w:t>
            </w:r>
          </w:p>
        </w:tc>
        <w:tc>
          <w:tcPr>
            <w:tcW w:w="4044" w:type="pct"/>
            <w:gridSpan w:val="5"/>
            <w:shd w:val="clear" w:color="auto" w:fill="auto"/>
          </w:tcPr>
          <w:p w14:paraId="0AB4F1E0" w14:textId="77777777" w:rsidR="004007D2" w:rsidRPr="008A69E6" w:rsidRDefault="004007D2" w:rsidP="004C1652">
            <w:pPr>
              <w:pStyle w:val="tabletext"/>
            </w:pPr>
          </w:p>
          <w:p w14:paraId="5AAFE3AF" w14:textId="77777777" w:rsidR="004007D2" w:rsidRPr="008A69E6" w:rsidRDefault="004007D2" w:rsidP="004C1652">
            <w:pPr>
              <w:pStyle w:val="tabletext"/>
            </w:pPr>
          </w:p>
        </w:tc>
      </w:tr>
      <w:tr w:rsidR="004007D2" w:rsidRPr="00661392" w14:paraId="2915917F" w14:textId="77777777" w:rsidTr="009E29F4">
        <w:tc>
          <w:tcPr>
            <w:tcW w:w="1716" w:type="pct"/>
            <w:gridSpan w:val="3"/>
            <w:shd w:val="clear" w:color="auto" w:fill="auto"/>
          </w:tcPr>
          <w:p w14:paraId="30EAB504" w14:textId="77777777" w:rsidR="004007D2" w:rsidRPr="008A69E6" w:rsidRDefault="004007D2" w:rsidP="004C1652">
            <w:pPr>
              <w:pStyle w:val="tabletext"/>
            </w:pPr>
            <w:r w:rsidRPr="008A69E6">
              <w:t>Emergency Reference Point: Nearest Cross Street :</w:t>
            </w:r>
          </w:p>
        </w:tc>
        <w:tc>
          <w:tcPr>
            <w:tcW w:w="3284" w:type="pct"/>
            <w:gridSpan w:val="3"/>
            <w:shd w:val="clear" w:color="auto" w:fill="auto"/>
          </w:tcPr>
          <w:p w14:paraId="372F351E" w14:textId="77777777" w:rsidR="004007D2" w:rsidRPr="008A69E6" w:rsidRDefault="004007D2" w:rsidP="004C1652">
            <w:pPr>
              <w:pStyle w:val="tabletext"/>
            </w:pPr>
          </w:p>
        </w:tc>
      </w:tr>
      <w:tr w:rsidR="00F10BC6" w:rsidRPr="00661392" w14:paraId="0D0C4B4D" w14:textId="77777777" w:rsidTr="004F440E">
        <w:tblPrEx>
          <w:shd w:val="clear" w:color="auto" w:fill="auto"/>
        </w:tblPrEx>
        <w:tc>
          <w:tcPr>
            <w:tcW w:w="5000" w:type="pct"/>
            <w:gridSpan w:val="6"/>
            <w:shd w:val="clear" w:color="auto" w:fill="auto"/>
          </w:tcPr>
          <w:p w14:paraId="3B7B878F" w14:textId="77777777" w:rsidR="00F10BC6" w:rsidRPr="008A69E6" w:rsidRDefault="00F10BC6" w:rsidP="004C1652">
            <w:pPr>
              <w:pStyle w:val="tabletext"/>
            </w:pPr>
            <w:r w:rsidRPr="008A69E6">
              <w:t>For chemical spill, follow instructions detailed in spill stations.</w:t>
            </w:r>
          </w:p>
        </w:tc>
      </w:tr>
    </w:tbl>
    <w:p w14:paraId="2BB16DFD" w14:textId="77777777" w:rsidR="00F10BC6" w:rsidRPr="008A69E6" w:rsidRDefault="00F10BC6" w:rsidP="008A69E6">
      <w:pPr>
        <w:pStyle w:val="Para"/>
        <w:rPr>
          <w:i/>
          <w:iCs/>
          <w:color w:val="2C9ADC"/>
        </w:rPr>
      </w:pPr>
      <w:r w:rsidRPr="008A69E6">
        <w:rPr>
          <w:i/>
          <w:iCs/>
          <w:color w:val="2C9ADC"/>
        </w:rPr>
        <w:t>Evacuation details are discussed during the site induction and pre-work briefs.</w:t>
      </w:r>
    </w:p>
    <w:p w14:paraId="50D55269" w14:textId="77777777" w:rsidR="00F10BC6" w:rsidRDefault="00F10BC6" w:rsidP="00F95836">
      <w:pPr>
        <w:pStyle w:val="Heading3"/>
      </w:pPr>
      <w:bookmarkStart w:id="409" w:name="_Toc422921492"/>
      <w:bookmarkStart w:id="410" w:name="_Toc68173176"/>
      <w:r>
        <w:t>Incident Reporting and Recording</w:t>
      </w:r>
      <w:bookmarkEnd w:id="409"/>
      <w:bookmarkEnd w:id="410"/>
    </w:p>
    <w:p w14:paraId="22C75545" w14:textId="77777777" w:rsidR="00F10BC6" w:rsidRPr="00B405B3" w:rsidRDefault="00F10BC6" w:rsidP="007C1EB1">
      <w:pPr>
        <w:pStyle w:val="Para"/>
      </w:pPr>
      <w:r w:rsidRPr="00B405B3">
        <w:t xml:space="preserve">The procedure for dealing with all incidents/injuries and near misses </w:t>
      </w:r>
      <w:r w:rsidR="00FF52B5" w:rsidRPr="00B405B3">
        <w:t>must be in accordance with ARTC’s Safety Management System</w:t>
      </w:r>
      <w:r w:rsidRPr="00B405B3">
        <w:t xml:space="preserve">.  </w:t>
      </w:r>
    </w:p>
    <w:p w14:paraId="541F0AB6" w14:textId="77777777" w:rsidR="00F10BC6" w:rsidRPr="00B405B3" w:rsidRDefault="00F10BC6" w:rsidP="007C1EB1">
      <w:pPr>
        <w:pStyle w:val="Para"/>
      </w:pPr>
      <w:r w:rsidRPr="00B405B3">
        <w:t>The supervisor is to follow the procedures in these two documents for any near miss, injury or incident.</w:t>
      </w:r>
    </w:p>
    <w:p w14:paraId="45EACF5E" w14:textId="77777777" w:rsidR="00F10BC6" w:rsidRDefault="00F10BC6" w:rsidP="00F95836">
      <w:pPr>
        <w:pStyle w:val="Heading3"/>
      </w:pPr>
      <w:bookmarkStart w:id="411" w:name="_Toc422921493"/>
      <w:bookmarkStart w:id="412" w:name="_Toc68173177"/>
      <w:r>
        <w:t>Plant and Equipment</w:t>
      </w:r>
      <w:bookmarkEnd w:id="411"/>
      <w:bookmarkEnd w:id="412"/>
    </w:p>
    <w:p w14:paraId="5C222E86" w14:textId="77777777" w:rsidR="00F10BC6" w:rsidRPr="00B405B3" w:rsidRDefault="00F10BC6" w:rsidP="007C1EB1">
      <w:pPr>
        <w:pStyle w:val="Para"/>
      </w:pPr>
      <w:r w:rsidRPr="00B405B3">
        <w:t xml:space="preserve">All plant to be used on site is to be inspected as required and documented.  </w:t>
      </w:r>
      <w:r w:rsidR="00897928" w:rsidRPr="00B405B3">
        <w:t>All plant &amp; equipment maintenance shall be up to date and certified by the owner.</w:t>
      </w:r>
    </w:p>
    <w:p w14:paraId="265FC1AB" w14:textId="77777777" w:rsidR="00F10BC6" w:rsidRPr="00B405B3" w:rsidRDefault="00F10BC6" w:rsidP="007C1EB1">
      <w:pPr>
        <w:pStyle w:val="Para"/>
      </w:pPr>
      <w:r w:rsidRPr="00B405B3">
        <w:t>All portable electrical equipment will be tested and tagged monthly and will have earth leakage protection.</w:t>
      </w:r>
    </w:p>
    <w:p w14:paraId="429581AE" w14:textId="77777777" w:rsidR="00F10BC6" w:rsidRPr="00B405B3" w:rsidRDefault="00F10BC6" w:rsidP="007C1EB1">
      <w:pPr>
        <w:pStyle w:val="Para"/>
      </w:pPr>
      <w:r w:rsidRPr="00B405B3">
        <w:t xml:space="preserve">Any damaged plant or equipment is to be immediately reported to the supervisor and booked out of service.  The supervisor is to inform the Team Manager and Project Manager as soon as </w:t>
      </w:r>
      <w:r w:rsidR="00897928" w:rsidRPr="00B405B3">
        <w:t>possible.</w:t>
      </w:r>
    </w:p>
    <w:p w14:paraId="7C9CD1C4" w14:textId="77777777" w:rsidR="00F10BC6" w:rsidRDefault="00F10BC6" w:rsidP="00F95836">
      <w:pPr>
        <w:pStyle w:val="Heading3"/>
      </w:pPr>
      <w:bookmarkStart w:id="413" w:name="_Toc422921494"/>
      <w:bookmarkStart w:id="414" w:name="_Toc68173178"/>
      <w:r>
        <w:t>Inspection and Testing</w:t>
      </w:r>
      <w:bookmarkEnd w:id="413"/>
      <w:bookmarkEnd w:id="414"/>
    </w:p>
    <w:p w14:paraId="27283913" w14:textId="77777777" w:rsidR="00F10BC6" w:rsidRPr="00B405B3" w:rsidRDefault="00F10BC6" w:rsidP="007C1EB1">
      <w:pPr>
        <w:pStyle w:val="Para"/>
      </w:pPr>
      <w:r w:rsidRPr="00B405B3">
        <w:t xml:space="preserve">Inspection and testing shall be carried out as defined in the Inspection and Test Plan </w:t>
      </w:r>
      <w:r w:rsidR="00897928" w:rsidRPr="00B405B3">
        <w:t>for each discipline</w:t>
      </w:r>
      <w:r w:rsidRPr="00B405B3">
        <w:t>.</w:t>
      </w:r>
    </w:p>
    <w:p w14:paraId="4D2264E5" w14:textId="77777777" w:rsidR="00F10BC6" w:rsidRDefault="00F10BC6" w:rsidP="00F95836">
      <w:pPr>
        <w:pStyle w:val="Heading3"/>
      </w:pPr>
      <w:bookmarkStart w:id="415" w:name="_Toc422921495"/>
      <w:bookmarkStart w:id="416" w:name="_Toc68173179"/>
      <w:r>
        <w:t>Fatigue</w:t>
      </w:r>
      <w:bookmarkEnd w:id="415"/>
      <w:bookmarkEnd w:id="416"/>
    </w:p>
    <w:p w14:paraId="3B857A9C" w14:textId="30B24B44" w:rsidR="00F10BC6" w:rsidRPr="00B405B3" w:rsidRDefault="00F10BC6" w:rsidP="007C1EB1">
      <w:pPr>
        <w:pStyle w:val="Para"/>
      </w:pPr>
      <w:r w:rsidRPr="00B405B3">
        <w:t>The following controls are to be implemented to minimise the effects of fatigue: (e</w:t>
      </w:r>
      <w:r w:rsidR="00324EF7">
        <w:t>.</w:t>
      </w:r>
      <w:r w:rsidRPr="00B405B3">
        <w:t xml:space="preserve">g. detail max. shift lengths, rests between shifts etc) </w:t>
      </w:r>
    </w:p>
    <w:p w14:paraId="0ABD8F36" w14:textId="3D8144CB" w:rsidR="00F10BC6" w:rsidRPr="008A69E6" w:rsidRDefault="00F10BC6" w:rsidP="008A69E6">
      <w:pPr>
        <w:pStyle w:val="Para"/>
        <w:rPr>
          <w:i/>
          <w:iCs/>
          <w:color w:val="2C9ADC"/>
        </w:rPr>
      </w:pPr>
      <w:r w:rsidRPr="008A69E6">
        <w:rPr>
          <w:i/>
          <w:iCs/>
          <w:color w:val="2C9ADC"/>
        </w:rPr>
        <w:t>E</w:t>
      </w:r>
      <w:r w:rsidR="00324EF7">
        <w:rPr>
          <w:i/>
          <w:iCs/>
          <w:color w:val="2C9ADC"/>
        </w:rPr>
        <w:t>.</w:t>
      </w:r>
      <w:r w:rsidRPr="008A69E6">
        <w:rPr>
          <w:i/>
          <w:iCs/>
          <w:color w:val="2C9ADC"/>
        </w:rPr>
        <w:t>g. No shift greater than 12 hrs – regular breaks to be taken – Possession time allows a break for rest &amp; meals</w:t>
      </w:r>
    </w:p>
    <w:p w14:paraId="252BCA9C" w14:textId="77777777" w:rsidR="00F10BC6" w:rsidRDefault="00F10BC6" w:rsidP="00F95836">
      <w:pPr>
        <w:pStyle w:val="Heading3"/>
      </w:pPr>
      <w:bookmarkStart w:id="417" w:name="_Toc422921496"/>
      <w:bookmarkStart w:id="418" w:name="_Toc68173180"/>
      <w:r>
        <w:t>Hazards involving other Work Groups</w:t>
      </w:r>
      <w:bookmarkEnd w:id="417"/>
      <w:bookmarkEnd w:id="418"/>
    </w:p>
    <w:p w14:paraId="1C087ACC" w14:textId="77777777" w:rsidR="00F10BC6" w:rsidRDefault="00F10BC6" w:rsidP="008A69E6">
      <w:pPr>
        <w:pStyle w:val="Para"/>
      </w:pPr>
      <w:r w:rsidRPr="00B405B3">
        <w:t>What hazards from this work may affect other work groups on the site? (Or Vice-a-versa)</w:t>
      </w:r>
    </w:p>
    <w:p w14:paraId="0C5B9976" w14:textId="77777777" w:rsidR="008A69E6" w:rsidRDefault="008A69E6" w:rsidP="008A69E6">
      <w:pPr>
        <w:pStyle w:val="Para"/>
      </w:pPr>
    </w:p>
    <w:tbl>
      <w:tblPr>
        <w:tblW w:w="8990" w:type="dxa"/>
        <w:tblInd w:w="104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040"/>
        <w:gridCol w:w="4950"/>
      </w:tblGrid>
      <w:tr w:rsidR="008A69E6" w:rsidRPr="008A69E6" w14:paraId="6D7A3699" w14:textId="77777777" w:rsidTr="005102F4">
        <w:tc>
          <w:tcPr>
            <w:tcW w:w="2247" w:type="pct"/>
            <w:shd w:val="clear" w:color="auto" w:fill="auto"/>
          </w:tcPr>
          <w:p w14:paraId="311B03EF" w14:textId="77777777" w:rsidR="008A69E6" w:rsidRPr="008A69E6" w:rsidRDefault="008A69E6" w:rsidP="008A69E6">
            <w:pPr>
              <w:pStyle w:val="tablehead"/>
            </w:pPr>
            <w:r w:rsidRPr="008A69E6">
              <w:t>Hazards</w:t>
            </w:r>
          </w:p>
        </w:tc>
        <w:tc>
          <w:tcPr>
            <w:tcW w:w="2753" w:type="pct"/>
            <w:shd w:val="clear" w:color="auto" w:fill="auto"/>
          </w:tcPr>
          <w:p w14:paraId="7472A6E9" w14:textId="77777777" w:rsidR="008A69E6" w:rsidRPr="008A69E6" w:rsidRDefault="008A69E6" w:rsidP="008A69E6">
            <w:pPr>
              <w:pStyle w:val="tablehead"/>
            </w:pPr>
            <w:r w:rsidRPr="008A69E6">
              <w:t>Controls</w:t>
            </w:r>
          </w:p>
        </w:tc>
      </w:tr>
      <w:tr w:rsidR="008A69E6" w:rsidRPr="008A69E6" w14:paraId="082CC385" w14:textId="77777777" w:rsidTr="005102F4">
        <w:tc>
          <w:tcPr>
            <w:tcW w:w="2247" w:type="pct"/>
            <w:shd w:val="clear" w:color="auto" w:fill="auto"/>
          </w:tcPr>
          <w:p w14:paraId="048D7276" w14:textId="77777777" w:rsidR="008A69E6" w:rsidRPr="008A69E6" w:rsidRDefault="008A69E6" w:rsidP="004C1652">
            <w:pPr>
              <w:pStyle w:val="tabletext"/>
            </w:pPr>
          </w:p>
        </w:tc>
        <w:tc>
          <w:tcPr>
            <w:tcW w:w="2753" w:type="pct"/>
            <w:shd w:val="clear" w:color="auto" w:fill="auto"/>
          </w:tcPr>
          <w:p w14:paraId="416CDB7B" w14:textId="77777777" w:rsidR="008A69E6" w:rsidRPr="008A69E6" w:rsidRDefault="008A69E6" w:rsidP="004C1652">
            <w:pPr>
              <w:pStyle w:val="tabletext"/>
            </w:pPr>
          </w:p>
        </w:tc>
      </w:tr>
      <w:tr w:rsidR="008A69E6" w:rsidRPr="008A69E6" w14:paraId="02487B15" w14:textId="77777777" w:rsidTr="005102F4">
        <w:tc>
          <w:tcPr>
            <w:tcW w:w="2247" w:type="pct"/>
            <w:shd w:val="clear" w:color="auto" w:fill="auto"/>
          </w:tcPr>
          <w:p w14:paraId="385583E2" w14:textId="77777777" w:rsidR="008A69E6" w:rsidRPr="008A69E6" w:rsidRDefault="008A69E6" w:rsidP="004C1652">
            <w:pPr>
              <w:pStyle w:val="tabletext"/>
            </w:pPr>
          </w:p>
        </w:tc>
        <w:tc>
          <w:tcPr>
            <w:tcW w:w="2753" w:type="pct"/>
            <w:shd w:val="clear" w:color="auto" w:fill="auto"/>
          </w:tcPr>
          <w:p w14:paraId="43B14247" w14:textId="77777777" w:rsidR="008A69E6" w:rsidRPr="008A69E6" w:rsidRDefault="008A69E6" w:rsidP="004C1652">
            <w:pPr>
              <w:pStyle w:val="tabletext"/>
            </w:pPr>
          </w:p>
        </w:tc>
      </w:tr>
      <w:tr w:rsidR="008A69E6" w:rsidRPr="008A69E6" w14:paraId="494AA218" w14:textId="77777777" w:rsidTr="005102F4">
        <w:tc>
          <w:tcPr>
            <w:tcW w:w="2247" w:type="pct"/>
            <w:shd w:val="clear" w:color="auto" w:fill="auto"/>
          </w:tcPr>
          <w:p w14:paraId="31A68D93" w14:textId="77777777" w:rsidR="008A69E6" w:rsidRPr="008A69E6" w:rsidRDefault="008A69E6" w:rsidP="004C1652">
            <w:pPr>
              <w:pStyle w:val="tabletext"/>
            </w:pPr>
          </w:p>
        </w:tc>
        <w:tc>
          <w:tcPr>
            <w:tcW w:w="2753" w:type="pct"/>
            <w:shd w:val="clear" w:color="auto" w:fill="auto"/>
          </w:tcPr>
          <w:p w14:paraId="5D921C0A" w14:textId="77777777" w:rsidR="008A69E6" w:rsidRPr="008A69E6" w:rsidRDefault="008A69E6" w:rsidP="004C1652">
            <w:pPr>
              <w:pStyle w:val="tabletext"/>
            </w:pPr>
          </w:p>
        </w:tc>
      </w:tr>
      <w:tr w:rsidR="008A69E6" w:rsidRPr="008A69E6" w14:paraId="17830C6C" w14:textId="77777777" w:rsidTr="005102F4">
        <w:tc>
          <w:tcPr>
            <w:tcW w:w="2247" w:type="pct"/>
            <w:shd w:val="clear" w:color="auto" w:fill="auto"/>
          </w:tcPr>
          <w:p w14:paraId="4F39533A" w14:textId="77777777" w:rsidR="008A69E6" w:rsidRPr="008A69E6" w:rsidRDefault="008A69E6" w:rsidP="004C1652">
            <w:pPr>
              <w:pStyle w:val="tabletext"/>
            </w:pPr>
          </w:p>
        </w:tc>
        <w:tc>
          <w:tcPr>
            <w:tcW w:w="2753" w:type="pct"/>
            <w:shd w:val="clear" w:color="auto" w:fill="auto"/>
          </w:tcPr>
          <w:p w14:paraId="653AB01C" w14:textId="77777777" w:rsidR="008A69E6" w:rsidRPr="008A69E6" w:rsidRDefault="008A69E6" w:rsidP="004C1652">
            <w:pPr>
              <w:pStyle w:val="tabletext"/>
            </w:pPr>
          </w:p>
        </w:tc>
      </w:tr>
      <w:tr w:rsidR="008A69E6" w:rsidRPr="008A69E6" w14:paraId="4D601C10" w14:textId="77777777" w:rsidTr="005102F4">
        <w:tc>
          <w:tcPr>
            <w:tcW w:w="2247" w:type="pct"/>
            <w:shd w:val="clear" w:color="auto" w:fill="auto"/>
          </w:tcPr>
          <w:p w14:paraId="19805471" w14:textId="77777777" w:rsidR="008A69E6" w:rsidRPr="008A69E6" w:rsidRDefault="008A69E6" w:rsidP="004C1652">
            <w:pPr>
              <w:pStyle w:val="tabletext"/>
            </w:pPr>
          </w:p>
        </w:tc>
        <w:tc>
          <w:tcPr>
            <w:tcW w:w="2753" w:type="pct"/>
            <w:shd w:val="clear" w:color="auto" w:fill="auto"/>
          </w:tcPr>
          <w:p w14:paraId="6B343848" w14:textId="77777777" w:rsidR="008A69E6" w:rsidRPr="008A69E6" w:rsidRDefault="008A69E6" w:rsidP="004C1652">
            <w:pPr>
              <w:pStyle w:val="tabletext"/>
            </w:pPr>
          </w:p>
        </w:tc>
      </w:tr>
    </w:tbl>
    <w:p w14:paraId="7B218007" w14:textId="77777777" w:rsidR="008A69E6" w:rsidRPr="00B405B3" w:rsidRDefault="008A69E6" w:rsidP="008A69E6">
      <w:pPr>
        <w:pStyle w:val="Para"/>
      </w:pPr>
    </w:p>
    <w:p w14:paraId="4F39942A" w14:textId="77777777" w:rsidR="002A737E" w:rsidRDefault="00F10BC6" w:rsidP="00F95836">
      <w:pPr>
        <w:pStyle w:val="Heading3"/>
      </w:pPr>
      <w:bookmarkStart w:id="419" w:name="_Toc266436819"/>
      <w:bookmarkStart w:id="420" w:name="_Toc422921497"/>
      <w:bookmarkStart w:id="421" w:name="_Toc68173181"/>
      <w:bookmarkStart w:id="422" w:name="_Toc227294640"/>
      <w:bookmarkStart w:id="423" w:name="_Toc232317823"/>
      <w:bookmarkStart w:id="424" w:name="_Toc232515334"/>
      <w:r>
        <w:t xml:space="preserve">Safety </w:t>
      </w:r>
      <w:r w:rsidR="002A737E">
        <w:t>Risk Identification and Mitigation</w:t>
      </w:r>
      <w:bookmarkEnd w:id="419"/>
      <w:bookmarkEnd w:id="420"/>
      <w:bookmarkEnd w:id="421"/>
    </w:p>
    <w:p w14:paraId="6EF5E067" w14:textId="77777777" w:rsidR="002A737E" w:rsidRPr="00B405B3" w:rsidRDefault="002A737E" w:rsidP="007C1EB1">
      <w:pPr>
        <w:pStyle w:val="Para"/>
      </w:pPr>
      <w:r w:rsidRPr="00B405B3">
        <w:t xml:space="preserve">A Pre work brief </w:t>
      </w:r>
      <w:r w:rsidR="001E0E71" w:rsidRPr="00B405B3">
        <w:t>shall</w:t>
      </w:r>
      <w:r w:rsidRPr="00B405B3">
        <w:t xml:space="preserve"> be conducted prior to the start of every shift, or if the worksite location or environment changes.  A site risk assessment of Rail safety and </w:t>
      </w:r>
      <w:r w:rsidR="009E5539" w:rsidRPr="00B405B3">
        <w:t>WHS</w:t>
      </w:r>
      <w:r w:rsidRPr="00B405B3">
        <w:t xml:space="preserve"> risks is to be conducted as part of the pre work brief and mitigation measures put in place prior to work starting.</w:t>
      </w:r>
    </w:p>
    <w:p w14:paraId="69AEC4C1" w14:textId="77777777" w:rsidR="002A737E" w:rsidRPr="00B405B3" w:rsidRDefault="002A737E" w:rsidP="007C1EB1">
      <w:pPr>
        <w:pStyle w:val="Para"/>
      </w:pPr>
      <w:r w:rsidRPr="00B405B3">
        <w:t xml:space="preserve">The work team </w:t>
      </w:r>
      <w:r w:rsidR="009E5539" w:rsidRPr="00B405B3">
        <w:t>shall</w:t>
      </w:r>
      <w:r w:rsidRPr="00B405B3">
        <w:t xml:space="preserve"> be involved in the risk assessment and controls </w:t>
      </w:r>
      <w:r w:rsidR="009E5539" w:rsidRPr="00B405B3">
        <w:t>shall</w:t>
      </w:r>
      <w:r w:rsidRPr="00B405B3">
        <w:t xml:space="preserve"> be put in place</w:t>
      </w:r>
      <w:r w:rsidR="009E5539" w:rsidRPr="00B405B3">
        <w:t>.</w:t>
      </w:r>
      <w:r w:rsidRPr="00B405B3">
        <w:t xml:space="preserve"> </w:t>
      </w:r>
      <w:r w:rsidR="009E5539" w:rsidRPr="00B405B3">
        <w:t>A</w:t>
      </w:r>
      <w:r w:rsidRPr="00B405B3">
        <w:t>ll</w:t>
      </w:r>
      <w:r w:rsidR="009E5539" w:rsidRPr="00B405B3">
        <w:t xml:space="preserve"> staff</w:t>
      </w:r>
      <w:r w:rsidRPr="00B405B3">
        <w:t xml:space="preserve"> are to be fully briefed and sign off that they understand the site risks and controls put in place.  The pre work brief </w:t>
      </w:r>
      <w:r w:rsidR="009E5539" w:rsidRPr="00B405B3">
        <w:t>shall</w:t>
      </w:r>
      <w:r w:rsidRPr="00B405B3">
        <w:t xml:space="preserve"> be kept on site at all times and be filed in the Project Folder.</w:t>
      </w:r>
    </w:p>
    <w:p w14:paraId="70BF0B55" w14:textId="77777777" w:rsidR="00F10BC6" w:rsidRPr="00245202" w:rsidRDefault="00F10BC6" w:rsidP="003D5B69">
      <w:pPr>
        <w:pStyle w:val="Heading2"/>
      </w:pPr>
      <w:bookmarkStart w:id="425" w:name="_Toc422921498"/>
      <w:bookmarkStart w:id="426" w:name="_Toc68173182"/>
      <w:r w:rsidRPr="00245202">
        <w:t>Interface Management Plan</w:t>
      </w:r>
      <w:bookmarkEnd w:id="425"/>
      <w:bookmarkEnd w:id="426"/>
      <w:r w:rsidRPr="00245202">
        <w:t xml:space="preserve"> </w:t>
      </w:r>
    </w:p>
    <w:p w14:paraId="6C22B94E" w14:textId="77777777" w:rsidR="00F10BC6" w:rsidRPr="008A69E6" w:rsidRDefault="00F10BC6" w:rsidP="008A69E6">
      <w:pPr>
        <w:pStyle w:val="Para"/>
        <w:rPr>
          <w:i/>
          <w:iCs/>
          <w:color w:val="2C9ADC"/>
        </w:rPr>
      </w:pPr>
      <w:r w:rsidRPr="008A69E6">
        <w:rPr>
          <w:i/>
          <w:iCs/>
          <w:color w:val="2C9ADC"/>
        </w:rPr>
        <w:t>Describe the major interfaces that will need to be managed throughout the project. This section needs to identify and describe:</w:t>
      </w:r>
    </w:p>
    <w:p w14:paraId="0B2BE83D" w14:textId="77777777" w:rsidR="00F10BC6" w:rsidRPr="008A69E6" w:rsidRDefault="00F10BC6" w:rsidP="00625351">
      <w:pPr>
        <w:pStyle w:val="BulletBlue"/>
      </w:pPr>
      <w:r w:rsidRPr="008A69E6">
        <w:t>The interfaces between each major element of the capability</w:t>
      </w:r>
    </w:p>
    <w:p w14:paraId="2E792C3A" w14:textId="77777777" w:rsidR="00F10BC6" w:rsidRPr="008A69E6" w:rsidRDefault="00F10BC6" w:rsidP="00625351">
      <w:pPr>
        <w:pStyle w:val="BulletBlue"/>
      </w:pPr>
      <w:r w:rsidRPr="008A69E6">
        <w:t>How these interfaces will be managed during design, construction, testing and commissioning phases</w:t>
      </w:r>
    </w:p>
    <w:p w14:paraId="79A26C28" w14:textId="77777777" w:rsidR="00F10BC6" w:rsidRPr="008A69E6" w:rsidRDefault="00F10BC6" w:rsidP="00625351">
      <w:pPr>
        <w:pStyle w:val="BulletBlue"/>
      </w:pPr>
      <w:r w:rsidRPr="008A69E6">
        <w:t xml:space="preserve">The roles of ARTC and all vendors in the management of the interfaces </w:t>
      </w:r>
      <w:r w:rsidR="007A5927">
        <w:t xml:space="preserve">in </w:t>
      </w:r>
      <w:r w:rsidRPr="008A69E6">
        <w:t>Project Management Plans</w:t>
      </w:r>
    </w:p>
    <w:p w14:paraId="671C387C" w14:textId="77777777" w:rsidR="00F10BC6" w:rsidRDefault="00F10BC6" w:rsidP="00F95836">
      <w:pPr>
        <w:pStyle w:val="Heading3"/>
      </w:pPr>
      <w:bookmarkStart w:id="427" w:name="_Toc422921499"/>
      <w:bookmarkStart w:id="428" w:name="_Toc68173183"/>
      <w:r>
        <w:t>Safety Legislation</w:t>
      </w:r>
      <w:bookmarkEnd w:id="427"/>
      <w:bookmarkEnd w:id="428"/>
    </w:p>
    <w:p w14:paraId="40AFD3EC" w14:textId="77777777" w:rsidR="00F10BC6" w:rsidRPr="00B405B3" w:rsidRDefault="00F10BC6" w:rsidP="007C1EB1">
      <w:pPr>
        <w:pStyle w:val="Para"/>
      </w:pPr>
      <w:r w:rsidRPr="00B405B3">
        <w:t>All works will be carried out in accordance with the current safety legislation including:</w:t>
      </w:r>
    </w:p>
    <w:p w14:paraId="3461EDA3" w14:textId="77777777" w:rsidR="00F10BC6" w:rsidRPr="00B405B3" w:rsidRDefault="00F10BC6" w:rsidP="00625351">
      <w:pPr>
        <w:pStyle w:val="bullet"/>
      </w:pPr>
      <w:r w:rsidRPr="00B405B3">
        <w:t>Commonwealth Work Health and Safety Act 2011;</w:t>
      </w:r>
    </w:p>
    <w:p w14:paraId="2BE64515" w14:textId="77777777" w:rsidR="00F10BC6" w:rsidRPr="00B405B3" w:rsidRDefault="00F10BC6" w:rsidP="00625351">
      <w:pPr>
        <w:pStyle w:val="bullet"/>
      </w:pPr>
      <w:r w:rsidRPr="00B405B3">
        <w:t>Commonwealth Work Health and Safety Regulations 2011;</w:t>
      </w:r>
    </w:p>
    <w:p w14:paraId="3BF4F951" w14:textId="77777777" w:rsidR="00F10BC6" w:rsidRPr="00B405B3" w:rsidRDefault="00F10BC6" w:rsidP="00625351">
      <w:pPr>
        <w:pStyle w:val="bullet"/>
      </w:pPr>
      <w:r w:rsidRPr="00B405B3">
        <w:t>Rail Safety (Adoption of National Law) Act 2012;</w:t>
      </w:r>
    </w:p>
    <w:p w14:paraId="400D653A" w14:textId="77777777" w:rsidR="00F10BC6" w:rsidRPr="00B405B3" w:rsidRDefault="00F10BC6" w:rsidP="00625351">
      <w:pPr>
        <w:pStyle w:val="bullet"/>
      </w:pPr>
      <w:r w:rsidRPr="00B405B3">
        <w:t>Rail Safety National Law National Regulations 2012;</w:t>
      </w:r>
    </w:p>
    <w:p w14:paraId="5CF142E0" w14:textId="77777777" w:rsidR="00F10BC6" w:rsidRPr="00B405B3" w:rsidRDefault="00F10BC6" w:rsidP="00625351">
      <w:pPr>
        <w:pStyle w:val="bullet"/>
      </w:pPr>
      <w:r w:rsidRPr="00B405B3">
        <w:t>Queensland Transport (Rail Safety) Act 2010</w:t>
      </w:r>
    </w:p>
    <w:p w14:paraId="2E9F7F4A" w14:textId="77777777" w:rsidR="00F10BC6" w:rsidRPr="00B405B3" w:rsidRDefault="00F10BC6" w:rsidP="00625351">
      <w:pPr>
        <w:pStyle w:val="bullet"/>
      </w:pPr>
      <w:r w:rsidRPr="00B405B3">
        <w:t>Queensland Transport (Rail Safety) Regulations 2010</w:t>
      </w:r>
    </w:p>
    <w:p w14:paraId="37E313A6" w14:textId="77777777" w:rsidR="00F10BC6" w:rsidRPr="00B405B3" w:rsidRDefault="00F10BC6" w:rsidP="00625351">
      <w:pPr>
        <w:pStyle w:val="bullet"/>
      </w:pPr>
      <w:r w:rsidRPr="00B405B3">
        <w:t>Western Australia Rail Safety Act 2010</w:t>
      </w:r>
    </w:p>
    <w:p w14:paraId="1D759203" w14:textId="77777777" w:rsidR="00F10BC6" w:rsidRPr="00B405B3" w:rsidRDefault="00F10BC6" w:rsidP="00625351">
      <w:pPr>
        <w:pStyle w:val="bullet"/>
      </w:pPr>
      <w:r w:rsidRPr="00B405B3">
        <w:t>Western Australia Rail Safety Regulations 2011</w:t>
      </w:r>
    </w:p>
    <w:p w14:paraId="426F343D" w14:textId="77777777" w:rsidR="00F10BC6" w:rsidRPr="00B405B3" w:rsidRDefault="00F10BC6" w:rsidP="00625351">
      <w:pPr>
        <w:pStyle w:val="bullet"/>
      </w:pPr>
      <w:r w:rsidRPr="00B405B3">
        <w:t xml:space="preserve">AS 4292 (1997) – Railway Safety Management </w:t>
      </w:r>
    </w:p>
    <w:p w14:paraId="3F33D603" w14:textId="77777777" w:rsidR="00F10BC6" w:rsidRPr="008A69E6" w:rsidRDefault="00F10BC6" w:rsidP="008A69E6">
      <w:pPr>
        <w:pStyle w:val="Para"/>
        <w:rPr>
          <w:i/>
          <w:iCs/>
          <w:color w:val="2C9ADC"/>
        </w:rPr>
      </w:pPr>
      <w:r w:rsidRPr="008A69E6">
        <w:rPr>
          <w:i/>
          <w:iCs/>
          <w:color w:val="2C9ADC"/>
        </w:rPr>
        <w:t>Describe how these standards relate to the project and how compliance will be achieved and validated</w:t>
      </w:r>
    </w:p>
    <w:p w14:paraId="42A6005D" w14:textId="77777777" w:rsidR="002A737E" w:rsidRDefault="002A737E" w:rsidP="003D5B69">
      <w:pPr>
        <w:pStyle w:val="Heading1"/>
      </w:pPr>
      <w:bookmarkStart w:id="429" w:name="_Toc227294632"/>
      <w:bookmarkStart w:id="430" w:name="_Toc229903908"/>
      <w:bookmarkStart w:id="431" w:name="_Toc266436820"/>
      <w:bookmarkStart w:id="432" w:name="_Ref358792914"/>
      <w:bookmarkStart w:id="433" w:name="_Toc422921500"/>
      <w:bookmarkStart w:id="434" w:name="_Toc68173184"/>
      <w:r>
        <w:t>Communications Management Plan</w:t>
      </w:r>
      <w:bookmarkEnd w:id="429"/>
      <w:bookmarkEnd w:id="430"/>
      <w:bookmarkEnd w:id="431"/>
      <w:bookmarkEnd w:id="432"/>
      <w:bookmarkEnd w:id="433"/>
      <w:bookmarkEnd w:id="434"/>
    </w:p>
    <w:p w14:paraId="7568D05D" w14:textId="77777777" w:rsidR="002A737E" w:rsidRDefault="002A737E" w:rsidP="003D5B69">
      <w:pPr>
        <w:pStyle w:val="Heading2"/>
      </w:pPr>
      <w:bookmarkStart w:id="435" w:name="_Toc227294634"/>
      <w:bookmarkStart w:id="436" w:name="_Toc229903910"/>
      <w:bookmarkStart w:id="437" w:name="_Toc266436821"/>
      <w:bookmarkStart w:id="438" w:name="_Toc422921501"/>
      <w:bookmarkStart w:id="439" w:name="_Toc68173185"/>
      <w:r>
        <w:t>Stakeholder Communications</w:t>
      </w:r>
      <w:bookmarkEnd w:id="435"/>
      <w:bookmarkEnd w:id="436"/>
      <w:bookmarkEnd w:id="437"/>
      <w:bookmarkEnd w:id="438"/>
      <w:bookmarkEnd w:id="439"/>
      <w:r w:rsidRPr="00883106">
        <w:t xml:space="preserve"> </w:t>
      </w:r>
    </w:p>
    <w:p w14:paraId="510E8528" w14:textId="77777777" w:rsidR="002A737E" w:rsidRDefault="002A737E" w:rsidP="00F95836">
      <w:pPr>
        <w:pStyle w:val="Heading3"/>
      </w:pPr>
      <w:bookmarkStart w:id="440" w:name="_Toc227294635"/>
      <w:bookmarkStart w:id="441" w:name="_Toc229903911"/>
      <w:bookmarkStart w:id="442" w:name="_Toc266436822"/>
      <w:bookmarkStart w:id="443" w:name="_Toc422921502"/>
      <w:bookmarkStart w:id="444" w:name="_Toc68173186"/>
      <w:r>
        <w:t>ARTC Internal Communications</w:t>
      </w:r>
      <w:bookmarkEnd w:id="440"/>
      <w:bookmarkEnd w:id="441"/>
      <w:bookmarkEnd w:id="442"/>
      <w:bookmarkEnd w:id="443"/>
      <w:bookmarkEnd w:id="444"/>
    </w:p>
    <w:p w14:paraId="351735A9" w14:textId="77777777" w:rsidR="002A737E" w:rsidRPr="008A69E6" w:rsidRDefault="002A737E" w:rsidP="008A69E6">
      <w:pPr>
        <w:pStyle w:val="Para"/>
        <w:rPr>
          <w:i/>
          <w:iCs/>
          <w:color w:val="2C9ADC"/>
        </w:rPr>
      </w:pPr>
      <w:r w:rsidRPr="008A69E6">
        <w:rPr>
          <w:i/>
          <w:iCs/>
          <w:color w:val="2C9ADC"/>
        </w:rPr>
        <w:t xml:space="preserve">List the key </w:t>
      </w:r>
      <w:r w:rsidR="009E5539" w:rsidRPr="008A69E6">
        <w:rPr>
          <w:i/>
          <w:iCs/>
          <w:color w:val="2C9ADC"/>
        </w:rPr>
        <w:t>s</w:t>
      </w:r>
      <w:r w:rsidRPr="008A69E6">
        <w:rPr>
          <w:i/>
          <w:iCs/>
          <w:color w:val="2C9ADC"/>
        </w:rPr>
        <w:t>taff involved in the project:</w:t>
      </w:r>
    </w:p>
    <w:p w14:paraId="56725DF9" w14:textId="77777777" w:rsidR="002A737E" w:rsidRPr="00B405B3" w:rsidRDefault="002A737E" w:rsidP="00625351">
      <w:pPr>
        <w:pStyle w:val="bullet"/>
      </w:pPr>
      <w:r w:rsidRPr="00B405B3">
        <w:t xml:space="preserve">Project Manager - </w:t>
      </w:r>
      <w:fldSimple w:instr=" DOCPROPERTY  ProjectManager  \* MERGEFORMAT ">
        <w:r w:rsidR="004374C1" w:rsidRPr="00B405B3">
          <w:t xml:space="preserve"> </w:t>
        </w:r>
      </w:fldSimple>
    </w:p>
    <w:p w14:paraId="7C8C0187" w14:textId="77777777" w:rsidR="002A737E" w:rsidRPr="00B405B3" w:rsidRDefault="002A737E" w:rsidP="00625351">
      <w:pPr>
        <w:pStyle w:val="bullet"/>
      </w:pPr>
      <w:r w:rsidRPr="00B405B3">
        <w:t xml:space="preserve">Team Manager - </w:t>
      </w:r>
    </w:p>
    <w:p w14:paraId="2223A3B6" w14:textId="77777777" w:rsidR="002A737E" w:rsidRPr="00B405B3" w:rsidRDefault="002A737E" w:rsidP="00625351">
      <w:pPr>
        <w:pStyle w:val="bullet"/>
      </w:pPr>
      <w:r w:rsidRPr="00B405B3">
        <w:t xml:space="preserve">Signal Engineer - </w:t>
      </w:r>
    </w:p>
    <w:p w14:paraId="4C4C46C5" w14:textId="77777777" w:rsidR="002A737E" w:rsidRPr="00B405B3" w:rsidRDefault="002A737E" w:rsidP="00625351">
      <w:pPr>
        <w:pStyle w:val="bullet"/>
      </w:pPr>
      <w:r w:rsidRPr="00B405B3">
        <w:t xml:space="preserve">Work Group Leader Civil - </w:t>
      </w:r>
    </w:p>
    <w:p w14:paraId="2543E29D" w14:textId="77777777" w:rsidR="002A737E" w:rsidRPr="00B405B3" w:rsidRDefault="002A737E" w:rsidP="00625351">
      <w:pPr>
        <w:pStyle w:val="bullet"/>
      </w:pPr>
      <w:r w:rsidRPr="00B405B3">
        <w:t xml:space="preserve">Work Group Leader Signals - </w:t>
      </w:r>
    </w:p>
    <w:p w14:paraId="38595BDB" w14:textId="77777777" w:rsidR="002A737E" w:rsidRPr="00B405B3" w:rsidRDefault="008C3157" w:rsidP="00625351">
      <w:pPr>
        <w:pStyle w:val="bullet"/>
      </w:pPr>
      <w:r w:rsidRPr="00B405B3">
        <w:t>Consultant</w:t>
      </w:r>
      <w:r w:rsidR="002A737E" w:rsidRPr="00B405B3">
        <w:t xml:space="preserve"> - </w:t>
      </w:r>
    </w:p>
    <w:p w14:paraId="5725AA96" w14:textId="77777777" w:rsidR="002A737E" w:rsidRPr="00B405B3" w:rsidRDefault="002A737E" w:rsidP="00625351">
      <w:pPr>
        <w:pStyle w:val="bullet"/>
      </w:pPr>
      <w:r w:rsidRPr="00B405B3">
        <w:t xml:space="preserve">Contractor - </w:t>
      </w:r>
    </w:p>
    <w:p w14:paraId="5B0E2803" w14:textId="77777777" w:rsidR="002A737E" w:rsidRPr="00B405B3" w:rsidRDefault="002A737E" w:rsidP="00625351">
      <w:pPr>
        <w:pStyle w:val="bullet"/>
      </w:pPr>
      <w:r w:rsidRPr="00B405B3">
        <w:t xml:space="preserve">Protection Officer </w:t>
      </w:r>
      <w:r w:rsidR="008C3157" w:rsidRPr="00B405B3">
        <w:t>–</w:t>
      </w:r>
      <w:r w:rsidRPr="00B405B3">
        <w:t xml:space="preserve"> </w:t>
      </w:r>
    </w:p>
    <w:p w14:paraId="4921EE08" w14:textId="77777777" w:rsidR="008C3157" w:rsidRPr="00B405B3" w:rsidRDefault="008C3157" w:rsidP="00625351">
      <w:pPr>
        <w:pStyle w:val="bullet"/>
      </w:pPr>
      <w:r w:rsidRPr="00B405B3">
        <w:t>Etc</w:t>
      </w:r>
    </w:p>
    <w:p w14:paraId="35B574CF" w14:textId="77777777" w:rsidR="00267A74" w:rsidRDefault="00267A74" w:rsidP="00F95836">
      <w:pPr>
        <w:pStyle w:val="Heading3"/>
      </w:pPr>
      <w:bookmarkStart w:id="445" w:name="_Toc422921503"/>
      <w:bookmarkStart w:id="446" w:name="_Toc68173187"/>
      <w:r>
        <w:t>External Communications</w:t>
      </w:r>
      <w:bookmarkEnd w:id="445"/>
      <w:bookmarkEnd w:id="446"/>
    </w:p>
    <w:p w14:paraId="0D4F031E" w14:textId="77777777" w:rsidR="00267A74" w:rsidRPr="008A69E6" w:rsidRDefault="00267A74" w:rsidP="008A69E6">
      <w:pPr>
        <w:pStyle w:val="Para"/>
        <w:rPr>
          <w:i/>
          <w:iCs/>
          <w:color w:val="2C9ADC"/>
        </w:rPr>
      </w:pPr>
      <w:r w:rsidRPr="008A69E6">
        <w:rPr>
          <w:i/>
          <w:iCs/>
          <w:color w:val="2C9ADC"/>
        </w:rPr>
        <w:t>List the key Stakeholders affected by the project:</w:t>
      </w:r>
    </w:p>
    <w:p w14:paraId="2B37482D" w14:textId="77777777" w:rsidR="00267A74" w:rsidRPr="00B405B3" w:rsidRDefault="00267A74" w:rsidP="00625351">
      <w:pPr>
        <w:pStyle w:val="bullet"/>
      </w:pPr>
      <w:r w:rsidRPr="00B405B3">
        <w:t>Grinder – Notice to Public and Media Notices</w:t>
      </w:r>
    </w:p>
    <w:p w14:paraId="02D8BB9F" w14:textId="77777777" w:rsidR="00267A74" w:rsidRPr="00B405B3" w:rsidRDefault="00267A74" w:rsidP="00625351">
      <w:pPr>
        <w:pStyle w:val="bullet"/>
      </w:pPr>
      <w:r w:rsidRPr="00B405B3">
        <w:t>Environmental Considerations – DPI &amp; Fisheries Notices</w:t>
      </w:r>
    </w:p>
    <w:p w14:paraId="4FA26AFF" w14:textId="77777777" w:rsidR="00267A74" w:rsidRPr="00B405B3" w:rsidRDefault="00267A74" w:rsidP="00625351">
      <w:pPr>
        <w:pStyle w:val="bullet"/>
      </w:pPr>
      <w:r w:rsidRPr="00B405B3">
        <w:t>Etc</w:t>
      </w:r>
    </w:p>
    <w:p w14:paraId="24EFA73C" w14:textId="77777777" w:rsidR="002A737E" w:rsidRPr="00B405B3" w:rsidRDefault="002A737E" w:rsidP="007C1EB1">
      <w:pPr>
        <w:pStyle w:val="Para"/>
      </w:pPr>
      <w:r w:rsidRPr="00B405B3">
        <w:t xml:space="preserve">A project communications plan </w:t>
      </w:r>
      <w:r w:rsidR="008C3157" w:rsidRPr="00B405B3">
        <w:t xml:space="preserve">is </w:t>
      </w:r>
      <w:r w:rsidRPr="00B405B3">
        <w:t>shown in the figure below</w:t>
      </w:r>
      <w:r w:rsidR="008C3157" w:rsidRPr="00B405B3">
        <w:t>.</w:t>
      </w:r>
    </w:p>
    <w:p w14:paraId="18EF772D" w14:textId="349D3318" w:rsidR="002A737E" w:rsidRPr="00B405B3" w:rsidRDefault="002A737E" w:rsidP="007C1EB1">
      <w:pPr>
        <w:pStyle w:val="Para"/>
      </w:pPr>
      <w:r w:rsidRPr="00B405B3">
        <w:t>Stakeholders were provided with the opportunity to comment on the project as part of the above consultation.</w:t>
      </w:r>
      <w:r w:rsidR="00AF08F1">
        <w:t xml:space="preserve"> Refer to Community Engagement Framework document COR-PO-027.</w:t>
      </w:r>
    </w:p>
    <w:p w14:paraId="35BBACAD" w14:textId="77777777" w:rsidR="002A737E" w:rsidRPr="008A69E6" w:rsidRDefault="002A737E" w:rsidP="008A69E6">
      <w:pPr>
        <w:pStyle w:val="Para"/>
        <w:rPr>
          <w:i/>
          <w:iCs/>
          <w:color w:val="2C9ADC"/>
        </w:rPr>
      </w:pPr>
      <w:r w:rsidRPr="008A69E6">
        <w:rPr>
          <w:i/>
          <w:iCs/>
          <w:color w:val="2C9ADC"/>
        </w:rPr>
        <w:t xml:space="preserve">Consultation methods might include regular reports, email, face-to-face meetings, road shows, workshops etc </w:t>
      </w:r>
    </w:p>
    <w:p w14:paraId="7BDC2C94" w14:textId="77777777" w:rsidR="00FC3F25" w:rsidRPr="004F440E" w:rsidRDefault="00FC3F25" w:rsidP="00625351">
      <w:pPr>
        <w:pStyle w:val="Para"/>
      </w:pPr>
    </w:p>
    <w:p w14:paraId="48A731C3" w14:textId="77777777" w:rsidR="00FC3F25" w:rsidRPr="004F440E" w:rsidRDefault="00FC3F25" w:rsidP="00625351">
      <w:pPr>
        <w:pStyle w:val="Para"/>
        <w:sectPr w:rsidR="00FC3F25" w:rsidRPr="004F440E" w:rsidSect="004E5D20">
          <w:headerReference w:type="even" r:id="rId20"/>
          <w:headerReference w:type="default" r:id="rId21"/>
          <w:footerReference w:type="default" r:id="rId22"/>
          <w:headerReference w:type="first" r:id="rId23"/>
          <w:pgSz w:w="11907" w:h="16840" w:code="9"/>
          <w:pgMar w:top="1758" w:right="992" w:bottom="1134" w:left="1134" w:header="680" w:footer="624" w:gutter="0"/>
          <w:cols w:space="720"/>
        </w:sectPr>
      </w:pPr>
    </w:p>
    <w:p w14:paraId="512CD364" w14:textId="77777777" w:rsidR="00FC3F25" w:rsidRDefault="000B4758" w:rsidP="004F440E">
      <w:pPr>
        <w:pStyle w:val="Para"/>
      </w:pPr>
      <w:r w:rsidRPr="004F440E">
        <w:t>Sample Project Communications Plan</w:t>
      </w:r>
    </w:p>
    <w:p w14:paraId="3FB67D18" w14:textId="77777777" w:rsidR="004F440E" w:rsidRPr="004F440E" w:rsidRDefault="004F440E" w:rsidP="004F440E">
      <w:pPr>
        <w:pStyle w:val="Para"/>
      </w:pPr>
    </w:p>
    <w:tbl>
      <w:tblPr>
        <w:tblW w:w="13205" w:type="dxa"/>
        <w:tblInd w:w="959"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843"/>
        <w:gridCol w:w="2976"/>
        <w:gridCol w:w="2552"/>
        <w:gridCol w:w="3260"/>
        <w:gridCol w:w="2574"/>
      </w:tblGrid>
      <w:tr w:rsidR="00FC3F25" w:rsidRPr="00F71E29" w14:paraId="7A9A7149" w14:textId="77777777" w:rsidTr="004F440E">
        <w:trPr>
          <w:tblHeader/>
        </w:trPr>
        <w:tc>
          <w:tcPr>
            <w:tcW w:w="1843" w:type="dxa"/>
            <w:vAlign w:val="center"/>
          </w:tcPr>
          <w:p w14:paraId="56E9CC6C" w14:textId="77777777" w:rsidR="00FC3F25" w:rsidRPr="008A69E6" w:rsidRDefault="00FC3F25" w:rsidP="008A3DF4">
            <w:pPr>
              <w:pStyle w:val="tablehead"/>
            </w:pPr>
            <w:r w:rsidRPr="008A69E6">
              <w:t>What Information?</w:t>
            </w:r>
          </w:p>
        </w:tc>
        <w:tc>
          <w:tcPr>
            <w:tcW w:w="2976" w:type="dxa"/>
          </w:tcPr>
          <w:p w14:paraId="625428BE" w14:textId="77777777" w:rsidR="00FC3F25" w:rsidRPr="008A69E6" w:rsidRDefault="00FC3F25" w:rsidP="008A3DF4">
            <w:pPr>
              <w:pStyle w:val="tablehead"/>
            </w:pPr>
            <w:r w:rsidRPr="008A69E6">
              <w:t>Target Audience</w:t>
            </w:r>
          </w:p>
        </w:tc>
        <w:tc>
          <w:tcPr>
            <w:tcW w:w="2552" w:type="dxa"/>
            <w:vAlign w:val="center"/>
          </w:tcPr>
          <w:p w14:paraId="51ABF53D" w14:textId="77777777" w:rsidR="00FC3F25" w:rsidRPr="008A69E6" w:rsidRDefault="00FC3F25" w:rsidP="008A3DF4">
            <w:pPr>
              <w:pStyle w:val="tablehead"/>
            </w:pPr>
            <w:r w:rsidRPr="008A69E6">
              <w:t>When?</w:t>
            </w:r>
          </w:p>
        </w:tc>
        <w:tc>
          <w:tcPr>
            <w:tcW w:w="3260" w:type="dxa"/>
            <w:vAlign w:val="center"/>
          </w:tcPr>
          <w:p w14:paraId="4CEBF46F" w14:textId="77777777" w:rsidR="00FC3F25" w:rsidRPr="008A69E6" w:rsidRDefault="00FC3F25" w:rsidP="008A3DF4">
            <w:pPr>
              <w:pStyle w:val="tablehead"/>
            </w:pPr>
            <w:r w:rsidRPr="008A69E6">
              <w:t>How? (Format/Medium)</w:t>
            </w:r>
          </w:p>
        </w:tc>
        <w:tc>
          <w:tcPr>
            <w:tcW w:w="2574" w:type="dxa"/>
            <w:vAlign w:val="center"/>
          </w:tcPr>
          <w:p w14:paraId="130D26E9" w14:textId="77777777" w:rsidR="00FC3F25" w:rsidRPr="008A69E6" w:rsidRDefault="00FC3F25" w:rsidP="008A3DF4">
            <w:pPr>
              <w:pStyle w:val="tablehead"/>
            </w:pPr>
            <w:r w:rsidRPr="008A69E6">
              <w:t>Responsibility</w:t>
            </w:r>
          </w:p>
        </w:tc>
      </w:tr>
      <w:tr w:rsidR="00FC3F25" w:rsidRPr="00F71E29" w14:paraId="3014694D" w14:textId="77777777" w:rsidTr="004F440E">
        <w:tc>
          <w:tcPr>
            <w:tcW w:w="1843" w:type="dxa"/>
          </w:tcPr>
          <w:p w14:paraId="11F90A03" w14:textId="77777777" w:rsidR="00FC3F25" w:rsidRPr="009E29F4" w:rsidRDefault="00FC3F25" w:rsidP="007933B6">
            <w:pPr>
              <w:pStyle w:val="tabletext"/>
              <w:rPr>
                <w:i/>
                <w:iCs/>
                <w:color w:val="2C9ADC"/>
              </w:rPr>
            </w:pPr>
            <w:r w:rsidRPr="009E29F4">
              <w:rPr>
                <w:i/>
                <w:iCs/>
                <w:color w:val="2C9ADC"/>
              </w:rPr>
              <w:t>Monthly Project Status report</w:t>
            </w:r>
          </w:p>
        </w:tc>
        <w:tc>
          <w:tcPr>
            <w:tcW w:w="2976" w:type="dxa"/>
          </w:tcPr>
          <w:p w14:paraId="1A01DEBF" w14:textId="77777777" w:rsidR="00FC3F25" w:rsidRPr="009E29F4" w:rsidRDefault="009E5539" w:rsidP="009E29F4">
            <w:pPr>
              <w:pStyle w:val="tabletext"/>
              <w:rPr>
                <w:i/>
                <w:iCs/>
                <w:color w:val="2C9ADC"/>
              </w:rPr>
            </w:pPr>
            <w:r w:rsidRPr="009E29F4">
              <w:rPr>
                <w:i/>
                <w:iCs/>
                <w:color w:val="2C9ADC"/>
              </w:rPr>
              <w:t xml:space="preserve">Project </w:t>
            </w:r>
            <w:r w:rsidR="00FC3F25" w:rsidRPr="009E29F4">
              <w:rPr>
                <w:i/>
                <w:iCs/>
                <w:color w:val="2C9ADC"/>
              </w:rPr>
              <w:t xml:space="preserve">Delivery </w:t>
            </w:r>
            <w:r w:rsidRPr="009E29F4">
              <w:rPr>
                <w:i/>
                <w:iCs/>
                <w:color w:val="2C9ADC"/>
              </w:rPr>
              <w:t xml:space="preserve">Manager, Maintenance Planning Manager, </w:t>
            </w:r>
            <w:r w:rsidR="00FC3F25" w:rsidRPr="009E29F4">
              <w:rPr>
                <w:i/>
                <w:iCs/>
                <w:color w:val="2C9ADC"/>
              </w:rPr>
              <w:t>Team Manager</w:t>
            </w:r>
          </w:p>
        </w:tc>
        <w:tc>
          <w:tcPr>
            <w:tcW w:w="2552" w:type="dxa"/>
          </w:tcPr>
          <w:p w14:paraId="54CB0E11" w14:textId="77777777" w:rsidR="00FC3F25" w:rsidRPr="009E29F4" w:rsidRDefault="00FC3F25" w:rsidP="009E29F4">
            <w:pPr>
              <w:pStyle w:val="tabletext"/>
              <w:rPr>
                <w:i/>
                <w:iCs/>
                <w:color w:val="2C9ADC"/>
              </w:rPr>
            </w:pPr>
            <w:r w:rsidRPr="009E29F4">
              <w:rPr>
                <w:i/>
                <w:iCs/>
                <w:color w:val="2C9ADC"/>
              </w:rPr>
              <w:t>2nd Friday of each month for the duration of the project</w:t>
            </w:r>
          </w:p>
        </w:tc>
        <w:tc>
          <w:tcPr>
            <w:tcW w:w="3260" w:type="dxa"/>
          </w:tcPr>
          <w:p w14:paraId="0CE7835C" w14:textId="77777777" w:rsidR="00FC3F25" w:rsidRPr="009E29F4" w:rsidRDefault="00FC3F25" w:rsidP="009E29F4">
            <w:pPr>
              <w:pStyle w:val="tabletext"/>
              <w:rPr>
                <w:i/>
                <w:iCs/>
                <w:color w:val="2C9ADC"/>
              </w:rPr>
            </w:pPr>
            <w:r w:rsidRPr="009E29F4">
              <w:rPr>
                <w:i/>
                <w:iCs/>
                <w:color w:val="2C9ADC"/>
              </w:rPr>
              <w:t>MS Word Document saved in online Project Folder</w:t>
            </w:r>
          </w:p>
        </w:tc>
        <w:tc>
          <w:tcPr>
            <w:tcW w:w="2574" w:type="dxa"/>
          </w:tcPr>
          <w:p w14:paraId="28A72A74" w14:textId="77777777" w:rsidR="00FC3F25" w:rsidRPr="009E29F4" w:rsidRDefault="00FC3F25" w:rsidP="009E29F4">
            <w:pPr>
              <w:pStyle w:val="tabletext"/>
              <w:rPr>
                <w:i/>
                <w:iCs/>
                <w:color w:val="2C9ADC"/>
              </w:rPr>
            </w:pPr>
            <w:r w:rsidRPr="009E29F4">
              <w:rPr>
                <w:i/>
                <w:iCs/>
                <w:color w:val="2C9ADC"/>
              </w:rPr>
              <w:t>Project Manager</w:t>
            </w:r>
          </w:p>
        </w:tc>
      </w:tr>
      <w:tr w:rsidR="00FC3F25" w:rsidRPr="00F71E29" w14:paraId="49371B20" w14:textId="77777777" w:rsidTr="004F440E">
        <w:trPr>
          <w:trHeight w:val="1280"/>
        </w:trPr>
        <w:tc>
          <w:tcPr>
            <w:tcW w:w="1843" w:type="dxa"/>
          </w:tcPr>
          <w:p w14:paraId="1A187B8D" w14:textId="77777777" w:rsidR="00FC3F25" w:rsidRPr="009E29F4" w:rsidRDefault="00FC3F25" w:rsidP="009E29F4">
            <w:pPr>
              <w:pStyle w:val="tabletext"/>
              <w:rPr>
                <w:i/>
                <w:iCs/>
                <w:color w:val="2C9ADC"/>
              </w:rPr>
            </w:pPr>
            <w:r w:rsidRPr="009E29F4">
              <w:rPr>
                <w:i/>
                <w:iCs/>
                <w:color w:val="2C9ADC"/>
              </w:rPr>
              <w:t xml:space="preserve">Accruals and </w:t>
            </w:r>
            <w:r w:rsidR="009E5539" w:rsidRPr="009E29F4">
              <w:rPr>
                <w:i/>
                <w:iCs/>
                <w:color w:val="2C9ADC"/>
              </w:rPr>
              <w:t>Ci Finance</w:t>
            </w:r>
            <w:r w:rsidRPr="009E29F4">
              <w:rPr>
                <w:i/>
                <w:iCs/>
                <w:color w:val="2C9ADC"/>
              </w:rPr>
              <w:t xml:space="preserve"> updating</w:t>
            </w:r>
          </w:p>
        </w:tc>
        <w:tc>
          <w:tcPr>
            <w:tcW w:w="2976" w:type="dxa"/>
          </w:tcPr>
          <w:p w14:paraId="38489C20" w14:textId="77777777" w:rsidR="00FC3F25" w:rsidRPr="009E29F4" w:rsidRDefault="00FC3F25" w:rsidP="009E29F4">
            <w:pPr>
              <w:pStyle w:val="tabletext"/>
              <w:rPr>
                <w:i/>
                <w:iCs/>
                <w:color w:val="2C9ADC"/>
              </w:rPr>
            </w:pPr>
            <w:r w:rsidRPr="009E29F4">
              <w:rPr>
                <w:i/>
                <w:iCs/>
                <w:color w:val="2C9ADC"/>
              </w:rPr>
              <w:t>Finance Officer</w:t>
            </w:r>
            <w:r w:rsidR="009E5539" w:rsidRPr="009E29F4">
              <w:rPr>
                <w:i/>
                <w:iCs/>
                <w:color w:val="2C9ADC"/>
              </w:rPr>
              <w:t>, Infrastructure Manager, Delivery Manager, Project Delivery Manager, Maintenance Planning Manager</w:t>
            </w:r>
          </w:p>
        </w:tc>
        <w:tc>
          <w:tcPr>
            <w:tcW w:w="2552" w:type="dxa"/>
          </w:tcPr>
          <w:p w14:paraId="549A518A" w14:textId="77777777" w:rsidR="00FC3F25" w:rsidRPr="009E29F4" w:rsidRDefault="00FC3F25" w:rsidP="009E29F4">
            <w:pPr>
              <w:pStyle w:val="tabletext"/>
              <w:rPr>
                <w:i/>
                <w:iCs/>
                <w:color w:val="2C9ADC"/>
              </w:rPr>
            </w:pPr>
            <w:r w:rsidRPr="009E29F4">
              <w:rPr>
                <w:i/>
                <w:iCs/>
                <w:color w:val="2C9ADC"/>
              </w:rPr>
              <w:t>By due dates as set by Finance Officer</w:t>
            </w:r>
          </w:p>
        </w:tc>
        <w:tc>
          <w:tcPr>
            <w:tcW w:w="3260" w:type="dxa"/>
          </w:tcPr>
          <w:p w14:paraId="3F36F3C6" w14:textId="77777777" w:rsidR="00FC3F25" w:rsidRPr="009E29F4" w:rsidRDefault="00FC3F25" w:rsidP="009E29F4">
            <w:pPr>
              <w:pStyle w:val="tabletext"/>
              <w:rPr>
                <w:i/>
                <w:iCs/>
                <w:color w:val="2C9ADC"/>
              </w:rPr>
            </w:pPr>
            <w:r w:rsidRPr="009E29F4">
              <w:rPr>
                <w:i/>
                <w:iCs/>
                <w:color w:val="2C9ADC"/>
              </w:rPr>
              <w:t xml:space="preserve">Accruals in formatted spreadsheet and </w:t>
            </w:r>
            <w:r w:rsidR="009E5539" w:rsidRPr="009E29F4">
              <w:rPr>
                <w:i/>
                <w:iCs/>
                <w:color w:val="2C9ADC"/>
              </w:rPr>
              <w:t>forecasting in Horizon</w:t>
            </w:r>
          </w:p>
        </w:tc>
        <w:tc>
          <w:tcPr>
            <w:tcW w:w="2574" w:type="dxa"/>
          </w:tcPr>
          <w:p w14:paraId="3A32C833" w14:textId="77777777" w:rsidR="00FC3F25" w:rsidRPr="009E29F4" w:rsidRDefault="00FC3F25" w:rsidP="009E29F4">
            <w:pPr>
              <w:pStyle w:val="tabletext"/>
              <w:rPr>
                <w:i/>
                <w:iCs/>
                <w:color w:val="2C9ADC"/>
              </w:rPr>
            </w:pPr>
            <w:r w:rsidRPr="009E29F4">
              <w:rPr>
                <w:i/>
                <w:iCs/>
                <w:color w:val="2C9ADC"/>
              </w:rPr>
              <w:t>Project Manager</w:t>
            </w:r>
          </w:p>
        </w:tc>
      </w:tr>
      <w:tr w:rsidR="00FC3F25" w:rsidRPr="00F71E29" w14:paraId="5A127033" w14:textId="77777777" w:rsidTr="004F440E">
        <w:trPr>
          <w:trHeight w:val="844"/>
        </w:trPr>
        <w:tc>
          <w:tcPr>
            <w:tcW w:w="1843" w:type="dxa"/>
          </w:tcPr>
          <w:p w14:paraId="62188938" w14:textId="77777777" w:rsidR="00FC3F25" w:rsidRPr="009E29F4" w:rsidRDefault="00FC3F25" w:rsidP="009E29F4">
            <w:pPr>
              <w:pStyle w:val="tabletext"/>
              <w:rPr>
                <w:i/>
                <w:iCs/>
                <w:color w:val="2C9ADC"/>
              </w:rPr>
            </w:pPr>
            <w:r w:rsidRPr="009E29F4">
              <w:rPr>
                <w:i/>
                <w:iCs/>
                <w:color w:val="2C9ADC"/>
              </w:rPr>
              <w:t>Scope and Budget Preparation</w:t>
            </w:r>
          </w:p>
        </w:tc>
        <w:tc>
          <w:tcPr>
            <w:tcW w:w="2976" w:type="dxa"/>
          </w:tcPr>
          <w:p w14:paraId="62550714" w14:textId="77777777" w:rsidR="00FC3F25" w:rsidRPr="009E29F4" w:rsidRDefault="00FC3F25" w:rsidP="009E29F4">
            <w:pPr>
              <w:pStyle w:val="tabletext"/>
              <w:rPr>
                <w:i/>
                <w:iCs/>
                <w:color w:val="2C9ADC"/>
              </w:rPr>
            </w:pPr>
            <w:r w:rsidRPr="009E29F4">
              <w:rPr>
                <w:i/>
                <w:iCs/>
                <w:color w:val="2C9ADC"/>
              </w:rPr>
              <w:t>Team Manager</w:t>
            </w:r>
          </w:p>
        </w:tc>
        <w:tc>
          <w:tcPr>
            <w:tcW w:w="2552" w:type="dxa"/>
          </w:tcPr>
          <w:p w14:paraId="72FD6D05" w14:textId="77777777" w:rsidR="00FC3F25" w:rsidRPr="009E29F4" w:rsidRDefault="00FC3F25" w:rsidP="009E29F4">
            <w:pPr>
              <w:pStyle w:val="tabletext"/>
              <w:rPr>
                <w:i/>
                <w:iCs/>
                <w:color w:val="2C9ADC"/>
              </w:rPr>
            </w:pPr>
            <w:r w:rsidRPr="009E29F4">
              <w:rPr>
                <w:i/>
                <w:iCs/>
                <w:color w:val="2C9ADC"/>
              </w:rPr>
              <w:t>1st hold Point – to be set at start of project</w:t>
            </w:r>
          </w:p>
        </w:tc>
        <w:tc>
          <w:tcPr>
            <w:tcW w:w="3260" w:type="dxa"/>
          </w:tcPr>
          <w:p w14:paraId="7F4C4216" w14:textId="77777777" w:rsidR="00FC3F25" w:rsidRPr="009E29F4" w:rsidRDefault="00FC3F25" w:rsidP="009E29F4">
            <w:pPr>
              <w:pStyle w:val="tabletext"/>
              <w:rPr>
                <w:i/>
                <w:iCs/>
                <w:color w:val="2C9ADC"/>
              </w:rPr>
            </w:pPr>
            <w:r w:rsidRPr="009E29F4">
              <w:rPr>
                <w:i/>
                <w:iCs/>
                <w:color w:val="2C9ADC"/>
              </w:rPr>
              <w:t>Site meeting to be held with Team Manager to fully develop scope.</w:t>
            </w:r>
          </w:p>
        </w:tc>
        <w:tc>
          <w:tcPr>
            <w:tcW w:w="2574" w:type="dxa"/>
          </w:tcPr>
          <w:p w14:paraId="2B904E23" w14:textId="77777777" w:rsidR="00FC3F25" w:rsidRPr="009E29F4" w:rsidRDefault="00FC3F25" w:rsidP="009E29F4">
            <w:pPr>
              <w:pStyle w:val="tabletext"/>
              <w:rPr>
                <w:i/>
                <w:iCs/>
                <w:color w:val="2C9ADC"/>
              </w:rPr>
            </w:pPr>
            <w:r w:rsidRPr="009E29F4">
              <w:rPr>
                <w:i/>
                <w:iCs/>
                <w:color w:val="2C9ADC"/>
              </w:rPr>
              <w:t>Project Manager</w:t>
            </w:r>
          </w:p>
        </w:tc>
      </w:tr>
      <w:tr w:rsidR="00FC3F25" w:rsidRPr="00F71E29" w14:paraId="1D01B783" w14:textId="77777777" w:rsidTr="004F440E">
        <w:trPr>
          <w:trHeight w:val="843"/>
        </w:trPr>
        <w:tc>
          <w:tcPr>
            <w:tcW w:w="1843" w:type="dxa"/>
          </w:tcPr>
          <w:p w14:paraId="10674C6A" w14:textId="77777777" w:rsidR="00FC3F25" w:rsidRPr="009E29F4" w:rsidRDefault="00FC3F25" w:rsidP="009E29F4">
            <w:pPr>
              <w:pStyle w:val="tabletext"/>
              <w:rPr>
                <w:i/>
                <w:iCs/>
                <w:color w:val="2C9ADC"/>
              </w:rPr>
            </w:pPr>
            <w:r w:rsidRPr="009E29F4">
              <w:rPr>
                <w:i/>
                <w:iCs/>
                <w:color w:val="2C9ADC"/>
              </w:rPr>
              <w:t>Project Status</w:t>
            </w:r>
          </w:p>
        </w:tc>
        <w:tc>
          <w:tcPr>
            <w:tcW w:w="2976" w:type="dxa"/>
          </w:tcPr>
          <w:p w14:paraId="65EB49F5" w14:textId="77777777" w:rsidR="00FC3F25" w:rsidRPr="009E29F4" w:rsidRDefault="00FC3F25" w:rsidP="009E29F4">
            <w:pPr>
              <w:pStyle w:val="tabletext"/>
              <w:rPr>
                <w:i/>
                <w:iCs/>
                <w:color w:val="2C9ADC"/>
              </w:rPr>
            </w:pPr>
            <w:r w:rsidRPr="009E29F4">
              <w:rPr>
                <w:i/>
                <w:iCs/>
                <w:color w:val="2C9ADC"/>
              </w:rPr>
              <w:t>Team Manager</w:t>
            </w:r>
          </w:p>
        </w:tc>
        <w:tc>
          <w:tcPr>
            <w:tcW w:w="2552" w:type="dxa"/>
          </w:tcPr>
          <w:p w14:paraId="0E8138D6" w14:textId="77777777" w:rsidR="00FC3F25" w:rsidRPr="009E29F4" w:rsidRDefault="00FC3F25" w:rsidP="009E29F4">
            <w:pPr>
              <w:pStyle w:val="tabletext"/>
              <w:rPr>
                <w:i/>
                <w:iCs/>
                <w:color w:val="2C9ADC"/>
              </w:rPr>
            </w:pPr>
            <w:r w:rsidRPr="009E29F4">
              <w:rPr>
                <w:i/>
                <w:iCs/>
                <w:color w:val="2C9ADC"/>
              </w:rPr>
              <w:t>Regular meetings (frequency/dates to be inserted here)</w:t>
            </w:r>
          </w:p>
        </w:tc>
        <w:tc>
          <w:tcPr>
            <w:tcW w:w="3260" w:type="dxa"/>
          </w:tcPr>
          <w:p w14:paraId="0E6E34C0" w14:textId="1B0B147E" w:rsidR="00FC3F25" w:rsidRPr="009E29F4" w:rsidRDefault="00FC3F25" w:rsidP="009E29F4">
            <w:pPr>
              <w:pStyle w:val="tabletext"/>
              <w:rPr>
                <w:i/>
                <w:iCs/>
                <w:color w:val="2C9ADC"/>
              </w:rPr>
            </w:pPr>
            <w:r w:rsidRPr="009E29F4">
              <w:rPr>
                <w:i/>
                <w:iCs/>
                <w:color w:val="2C9ADC"/>
              </w:rPr>
              <w:t>Site meeting or phone hook</w:t>
            </w:r>
            <w:r w:rsidR="00324EF7">
              <w:rPr>
                <w:i/>
                <w:iCs/>
                <w:color w:val="2C9ADC"/>
              </w:rPr>
              <w:t>-</w:t>
            </w:r>
            <w:r w:rsidRPr="009E29F4">
              <w:rPr>
                <w:i/>
                <w:iCs/>
                <w:color w:val="2C9ADC"/>
              </w:rPr>
              <w:t>up with Team Manager</w:t>
            </w:r>
          </w:p>
        </w:tc>
        <w:tc>
          <w:tcPr>
            <w:tcW w:w="2574" w:type="dxa"/>
          </w:tcPr>
          <w:p w14:paraId="34EA5669" w14:textId="77777777" w:rsidR="00FC3F25" w:rsidRPr="009E29F4" w:rsidRDefault="00FC3F25" w:rsidP="009E29F4">
            <w:pPr>
              <w:pStyle w:val="tabletext"/>
              <w:rPr>
                <w:i/>
                <w:iCs/>
                <w:color w:val="2C9ADC"/>
              </w:rPr>
            </w:pPr>
            <w:r w:rsidRPr="009E29F4">
              <w:rPr>
                <w:i/>
                <w:iCs/>
                <w:color w:val="2C9ADC"/>
              </w:rPr>
              <w:t>Project Manager</w:t>
            </w:r>
          </w:p>
        </w:tc>
      </w:tr>
      <w:tr w:rsidR="00FC3F25" w:rsidRPr="00F71E29" w14:paraId="3C5F2108" w14:textId="77777777" w:rsidTr="004F440E">
        <w:tc>
          <w:tcPr>
            <w:tcW w:w="1843" w:type="dxa"/>
          </w:tcPr>
          <w:p w14:paraId="65E9ED5C" w14:textId="77777777" w:rsidR="00FC3F25" w:rsidRPr="009E29F4" w:rsidRDefault="00FC3F25" w:rsidP="009E29F4">
            <w:pPr>
              <w:pStyle w:val="tabletext"/>
              <w:rPr>
                <w:i/>
                <w:iCs/>
                <w:color w:val="2C9ADC"/>
              </w:rPr>
            </w:pPr>
            <w:r w:rsidRPr="009E29F4">
              <w:rPr>
                <w:i/>
                <w:iCs/>
                <w:color w:val="2C9ADC"/>
              </w:rPr>
              <w:t>Procurement Plan</w:t>
            </w:r>
          </w:p>
        </w:tc>
        <w:tc>
          <w:tcPr>
            <w:tcW w:w="2976" w:type="dxa"/>
          </w:tcPr>
          <w:p w14:paraId="5A43DB48" w14:textId="77777777" w:rsidR="00FC3F25" w:rsidRPr="009E29F4" w:rsidRDefault="00FC3F25" w:rsidP="009E29F4">
            <w:pPr>
              <w:pStyle w:val="tabletext"/>
              <w:rPr>
                <w:i/>
                <w:iCs/>
                <w:color w:val="2C9ADC"/>
              </w:rPr>
            </w:pPr>
            <w:r w:rsidRPr="009E29F4">
              <w:rPr>
                <w:i/>
                <w:iCs/>
                <w:color w:val="2C9ADC"/>
              </w:rPr>
              <w:t>Signal Engineer, Signal WGL, Inventory controller</w:t>
            </w:r>
          </w:p>
        </w:tc>
        <w:tc>
          <w:tcPr>
            <w:tcW w:w="2552" w:type="dxa"/>
          </w:tcPr>
          <w:p w14:paraId="78403278" w14:textId="77777777" w:rsidR="00FC3F25" w:rsidRPr="009E29F4" w:rsidRDefault="00FC3F25" w:rsidP="009E29F4">
            <w:pPr>
              <w:pStyle w:val="tabletext"/>
              <w:rPr>
                <w:i/>
                <w:iCs/>
                <w:color w:val="2C9ADC"/>
              </w:rPr>
            </w:pPr>
            <w:r w:rsidRPr="009E29F4">
              <w:rPr>
                <w:i/>
                <w:iCs/>
                <w:color w:val="2C9ADC"/>
              </w:rPr>
              <w:t>Date to be set here</w:t>
            </w:r>
          </w:p>
        </w:tc>
        <w:tc>
          <w:tcPr>
            <w:tcW w:w="3260" w:type="dxa"/>
          </w:tcPr>
          <w:p w14:paraId="51DD1337" w14:textId="77777777" w:rsidR="00FC3F25" w:rsidRPr="009E29F4" w:rsidRDefault="00FC3F25" w:rsidP="009E29F4">
            <w:pPr>
              <w:pStyle w:val="tabletext"/>
              <w:rPr>
                <w:i/>
                <w:iCs/>
                <w:color w:val="2C9ADC"/>
              </w:rPr>
            </w:pPr>
            <w:r w:rsidRPr="009E29F4">
              <w:rPr>
                <w:i/>
                <w:iCs/>
                <w:color w:val="2C9ADC"/>
              </w:rPr>
              <w:t>Meeting with minutes detailing materials, who will be ordering, relevant dates, etc</w:t>
            </w:r>
          </w:p>
        </w:tc>
        <w:tc>
          <w:tcPr>
            <w:tcW w:w="2574" w:type="dxa"/>
          </w:tcPr>
          <w:p w14:paraId="2936F4EE" w14:textId="77777777" w:rsidR="00FC3F25" w:rsidRPr="009E29F4" w:rsidRDefault="00FC3F25" w:rsidP="009E29F4">
            <w:pPr>
              <w:pStyle w:val="tabletext"/>
              <w:rPr>
                <w:i/>
                <w:iCs/>
                <w:color w:val="2C9ADC"/>
              </w:rPr>
            </w:pPr>
            <w:r w:rsidRPr="009E29F4">
              <w:rPr>
                <w:i/>
                <w:iCs/>
                <w:color w:val="2C9ADC"/>
              </w:rPr>
              <w:t>Project Manager</w:t>
            </w:r>
          </w:p>
        </w:tc>
      </w:tr>
      <w:tr w:rsidR="00FC3F25" w:rsidRPr="00F71E29" w14:paraId="0B067887" w14:textId="77777777" w:rsidTr="004F440E">
        <w:tc>
          <w:tcPr>
            <w:tcW w:w="1843" w:type="dxa"/>
          </w:tcPr>
          <w:p w14:paraId="28831031" w14:textId="77777777" w:rsidR="00FC3F25" w:rsidRPr="009E29F4" w:rsidRDefault="00FC3F25" w:rsidP="009E29F4">
            <w:pPr>
              <w:pStyle w:val="tabletext"/>
              <w:rPr>
                <w:i/>
                <w:iCs/>
                <w:color w:val="2C9ADC"/>
              </w:rPr>
            </w:pPr>
            <w:r w:rsidRPr="009E29F4">
              <w:rPr>
                <w:i/>
                <w:iCs/>
                <w:color w:val="2C9ADC"/>
              </w:rPr>
              <w:t>Field Reports</w:t>
            </w:r>
          </w:p>
        </w:tc>
        <w:tc>
          <w:tcPr>
            <w:tcW w:w="2976" w:type="dxa"/>
          </w:tcPr>
          <w:p w14:paraId="4710EAF0" w14:textId="77777777" w:rsidR="00FC3F25" w:rsidRPr="009E29F4" w:rsidRDefault="00FC3F25" w:rsidP="009E29F4">
            <w:pPr>
              <w:pStyle w:val="tabletext"/>
              <w:rPr>
                <w:i/>
                <w:iCs/>
                <w:color w:val="2C9ADC"/>
              </w:rPr>
            </w:pPr>
            <w:r w:rsidRPr="009E29F4">
              <w:rPr>
                <w:i/>
                <w:iCs/>
                <w:color w:val="2C9ADC"/>
              </w:rPr>
              <w:t>Project Manager</w:t>
            </w:r>
          </w:p>
        </w:tc>
        <w:tc>
          <w:tcPr>
            <w:tcW w:w="2552" w:type="dxa"/>
          </w:tcPr>
          <w:p w14:paraId="6F11C96F" w14:textId="77777777" w:rsidR="00FC3F25" w:rsidRPr="009E29F4" w:rsidRDefault="00FC3F25" w:rsidP="009E29F4">
            <w:pPr>
              <w:pStyle w:val="tabletext"/>
              <w:rPr>
                <w:i/>
                <w:iCs/>
                <w:color w:val="2C9ADC"/>
              </w:rPr>
            </w:pPr>
            <w:r w:rsidRPr="009E29F4">
              <w:rPr>
                <w:i/>
                <w:iCs/>
                <w:color w:val="2C9ADC"/>
              </w:rPr>
              <w:t>Dates to be set here</w:t>
            </w:r>
          </w:p>
        </w:tc>
        <w:tc>
          <w:tcPr>
            <w:tcW w:w="3260" w:type="dxa"/>
          </w:tcPr>
          <w:p w14:paraId="186995C5" w14:textId="53DC5E70" w:rsidR="00FC3F25" w:rsidRPr="009E29F4" w:rsidRDefault="00FC3F25" w:rsidP="009E29F4">
            <w:pPr>
              <w:pStyle w:val="tabletext"/>
              <w:rPr>
                <w:i/>
                <w:iCs/>
                <w:color w:val="2C9ADC"/>
              </w:rPr>
            </w:pPr>
            <w:r w:rsidRPr="009E29F4">
              <w:rPr>
                <w:i/>
                <w:iCs/>
                <w:color w:val="2C9ADC"/>
              </w:rPr>
              <w:t>Face to face, email or phone hook</w:t>
            </w:r>
            <w:r w:rsidR="00324EF7">
              <w:rPr>
                <w:i/>
                <w:iCs/>
                <w:color w:val="2C9ADC"/>
              </w:rPr>
              <w:t>-</w:t>
            </w:r>
            <w:r w:rsidRPr="009E29F4">
              <w:rPr>
                <w:i/>
                <w:iCs/>
                <w:color w:val="2C9ADC"/>
              </w:rPr>
              <w:t>up</w:t>
            </w:r>
          </w:p>
        </w:tc>
        <w:tc>
          <w:tcPr>
            <w:tcW w:w="2574" w:type="dxa"/>
          </w:tcPr>
          <w:p w14:paraId="25A37684" w14:textId="77777777" w:rsidR="00FC3F25" w:rsidRPr="009E29F4" w:rsidRDefault="00FC3F25" w:rsidP="009E29F4">
            <w:pPr>
              <w:pStyle w:val="tabletext"/>
              <w:rPr>
                <w:i/>
                <w:iCs/>
                <w:color w:val="2C9ADC"/>
              </w:rPr>
            </w:pPr>
            <w:r w:rsidRPr="009E29F4">
              <w:rPr>
                <w:i/>
                <w:iCs/>
                <w:color w:val="2C9ADC"/>
              </w:rPr>
              <w:t>Site Supervisor / WGL / Signal Engineer</w:t>
            </w:r>
          </w:p>
        </w:tc>
      </w:tr>
      <w:tr w:rsidR="009E5539" w:rsidRPr="00F71E29" w14:paraId="0CE4A417" w14:textId="77777777" w:rsidTr="004F440E">
        <w:trPr>
          <w:trHeight w:val="423"/>
        </w:trPr>
        <w:tc>
          <w:tcPr>
            <w:tcW w:w="1843" w:type="dxa"/>
          </w:tcPr>
          <w:p w14:paraId="124A8CF7" w14:textId="77777777" w:rsidR="009E5539" w:rsidRPr="009E29F4" w:rsidRDefault="009E5539" w:rsidP="009E29F4">
            <w:pPr>
              <w:pStyle w:val="tabletext"/>
              <w:rPr>
                <w:i/>
                <w:iCs/>
                <w:color w:val="2C9ADC"/>
              </w:rPr>
            </w:pPr>
            <w:r w:rsidRPr="009E29F4">
              <w:rPr>
                <w:i/>
                <w:iCs/>
                <w:color w:val="2C9ADC"/>
              </w:rPr>
              <w:t>Project Close-Out</w:t>
            </w:r>
          </w:p>
        </w:tc>
        <w:tc>
          <w:tcPr>
            <w:tcW w:w="2976" w:type="dxa"/>
          </w:tcPr>
          <w:p w14:paraId="510EA2DE" w14:textId="77777777" w:rsidR="009E5539" w:rsidRPr="009E29F4" w:rsidRDefault="009E5539" w:rsidP="009E29F4">
            <w:pPr>
              <w:pStyle w:val="tabletext"/>
              <w:rPr>
                <w:i/>
                <w:iCs/>
                <w:color w:val="2C9ADC"/>
              </w:rPr>
            </w:pPr>
            <w:r w:rsidRPr="009E29F4">
              <w:rPr>
                <w:i/>
                <w:iCs/>
                <w:color w:val="2C9ADC"/>
              </w:rPr>
              <w:t>MPM</w:t>
            </w:r>
          </w:p>
        </w:tc>
        <w:tc>
          <w:tcPr>
            <w:tcW w:w="2552" w:type="dxa"/>
          </w:tcPr>
          <w:p w14:paraId="398AEEE6" w14:textId="77777777" w:rsidR="009E5539" w:rsidRPr="009E29F4" w:rsidRDefault="009E5539" w:rsidP="009E29F4">
            <w:pPr>
              <w:pStyle w:val="tabletext"/>
              <w:rPr>
                <w:i/>
                <w:iCs/>
                <w:color w:val="2C9ADC"/>
              </w:rPr>
            </w:pPr>
            <w:r w:rsidRPr="009E29F4">
              <w:rPr>
                <w:i/>
                <w:iCs/>
                <w:color w:val="2C9ADC"/>
              </w:rPr>
              <w:t>Annually, July</w:t>
            </w:r>
          </w:p>
        </w:tc>
        <w:tc>
          <w:tcPr>
            <w:tcW w:w="3260" w:type="dxa"/>
          </w:tcPr>
          <w:p w14:paraId="21FBB5A3" w14:textId="77777777" w:rsidR="009E5539" w:rsidRPr="009E29F4" w:rsidRDefault="009E5539" w:rsidP="009E29F4">
            <w:pPr>
              <w:pStyle w:val="tabletext"/>
              <w:rPr>
                <w:i/>
                <w:iCs/>
                <w:color w:val="2C9ADC"/>
              </w:rPr>
            </w:pPr>
            <w:r w:rsidRPr="009E29F4">
              <w:rPr>
                <w:i/>
                <w:iCs/>
                <w:color w:val="2C9ADC"/>
              </w:rPr>
              <w:t>Face to face</w:t>
            </w:r>
          </w:p>
        </w:tc>
        <w:tc>
          <w:tcPr>
            <w:tcW w:w="2574" w:type="dxa"/>
          </w:tcPr>
          <w:p w14:paraId="5073FE03" w14:textId="77777777" w:rsidR="009E5539" w:rsidRPr="009E29F4" w:rsidRDefault="009E5539" w:rsidP="009E29F4">
            <w:pPr>
              <w:pStyle w:val="tabletext"/>
              <w:rPr>
                <w:i/>
                <w:iCs/>
                <w:color w:val="2C9ADC"/>
              </w:rPr>
            </w:pPr>
            <w:r w:rsidRPr="009E29F4">
              <w:rPr>
                <w:i/>
                <w:iCs/>
                <w:color w:val="2C9ADC"/>
              </w:rPr>
              <w:t>Project Delivery Manager</w:t>
            </w:r>
          </w:p>
        </w:tc>
      </w:tr>
      <w:tr w:rsidR="009E5539" w:rsidRPr="00F71E29" w14:paraId="3CBCA4DC" w14:textId="77777777" w:rsidTr="004F440E">
        <w:trPr>
          <w:trHeight w:val="557"/>
        </w:trPr>
        <w:tc>
          <w:tcPr>
            <w:tcW w:w="1843" w:type="dxa"/>
          </w:tcPr>
          <w:p w14:paraId="3A77C885" w14:textId="77777777" w:rsidR="009E5539" w:rsidRPr="009E29F4" w:rsidRDefault="009E5539" w:rsidP="009E29F4">
            <w:pPr>
              <w:pStyle w:val="tabletext"/>
              <w:rPr>
                <w:i/>
                <w:iCs/>
                <w:color w:val="2C9ADC"/>
              </w:rPr>
            </w:pPr>
            <w:r w:rsidRPr="009E29F4">
              <w:rPr>
                <w:i/>
                <w:iCs/>
                <w:color w:val="2C9ADC"/>
              </w:rPr>
              <w:t>Environmental Site Inspection</w:t>
            </w:r>
          </w:p>
        </w:tc>
        <w:tc>
          <w:tcPr>
            <w:tcW w:w="2976" w:type="dxa"/>
          </w:tcPr>
          <w:p w14:paraId="205458B5" w14:textId="77777777" w:rsidR="009E5539" w:rsidRPr="009E29F4" w:rsidRDefault="009E5539" w:rsidP="009E29F4">
            <w:pPr>
              <w:pStyle w:val="tabletext"/>
              <w:rPr>
                <w:i/>
                <w:iCs/>
                <w:color w:val="2C9ADC"/>
              </w:rPr>
            </w:pPr>
            <w:r w:rsidRPr="009E29F4">
              <w:rPr>
                <w:i/>
                <w:iCs/>
                <w:color w:val="2C9ADC"/>
              </w:rPr>
              <w:t>Project Delivery Manager</w:t>
            </w:r>
          </w:p>
        </w:tc>
        <w:tc>
          <w:tcPr>
            <w:tcW w:w="2552" w:type="dxa"/>
          </w:tcPr>
          <w:p w14:paraId="5EDBC8AE" w14:textId="77777777" w:rsidR="009E5539" w:rsidRPr="009E29F4" w:rsidRDefault="009E5539" w:rsidP="009E29F4">
            <w:pPr>
              <w:pStyle w:val="tabletext"/>
              <w:rPr>
                <w:i/>
                <w:iCs/>
                <w:color w:val="2C9ADC"/>
              </w:rPr>
            </w:pPr>
            <w:r w:rsidRPr="009E29F4">
              <w:rPr>
                <w:i/>
                <w:iCs/>
                <w:color w:val="2C9ADC"/>
              </w:rPr>
              <w:t>Monthly</w:t>
            </w:r>
          </w:p>
        </w:tc>
        <w:tc>
          <w:tcPr>
            <w:tcW w:w="3260" w:type="dxa"/>
          </w:tcPr>
          <w:p w14:paraId="30AEAC81" w14:textId="17D78A3C" w:rsidR="009E5539" w:rsidRPr="009E29F4" w:rsidRDefault="009E5539" w:rsidP="009E29F4">
            <w:pPr>
              <w:pStyle w:val="tabletext"/>
              <w:rPr>
                <w:i/>
                <w:iCs/>
                <w:color w:val="2C9ADC"/>
              </w:rPr>
            </w:pPr>
            <w:r w:rsidRPr="009E29F4">
              <w:rPr>
                <w:i/>
                <w:iCs/>
                <w:color w:val="2C9ADC"/>
              </w:rPr>
              <w:t>Face to face, email or phone hook</w:t>
            </w:r>
            <w:r w:rsidR="00324EF7">
              <w:rPr>
                <w:i/>
                <w:iCs/>
                <w:color w:val="2C9ADC"/>
              </w:rPr>
              <w:t>-</w:t>
            </w:r>
            <w:r w:rsidRPr="009E29F4">
              <w:rPr>
                <w:i/>
                <w:iCs/>
                <w:color w:val="2C9ADC"/>
              </w:rPr>
              <w:t>up</w:t>
            </w:r>
          </w:p>
        </w:tc>
        <w:tc>
          <w:tcPr>
            <w:tcW w:w="2574" w:type="dxa"/>
          </w:tcPr>
          <w:p w14:paraId="381C9CEB" w14:textId="77777777" w:rsidR="009E5539" w:rsidRPr="009E29F4" w:rsidRDefault="009E5539" w:rsidP="009E29F4">
            <w:pPr>
              <w:pStyle w:val="tabletext"/>
              <w:rPr>
                <w:i/>
                <w:iCs/>
                <w:color w:val="2C9ADC"/>
              </w:rPr>
            </w:pPr>
            <w:r w:rsidRPr="009E29F4">
              <w:rPr>
                <w:i/>
                <w:iCs/>
                <w:color w:val="2C9ADC"/>
              </w:rPr>
              <w:t>Environmental Officer</w:t>
            </w:r>
          </w:p>
        </w:tc>
      </w:tr>
    </w:tbl>
    <w:p w14:paraId="2C0D5C52" w14:textId="77777777" w:rsidR="00FC3F25" w:rsidRPr="004F440E" w:rsidRDefault="00FC3F25" w:rsidP="00625351">
      <w:pPr>
        <w:pStyle w:val="Para"/>
      </w:pPr>
    </w:p>
    <w:p w14:paraId="179B8BCF" w14:textId="77777777" w:rsidR="00FC3F25" w:rsidRPr="004F440E" w:rsidRDefault="00FC3F25" w:rsidP="00625351">
      <w:pPr>
        <w:pStyle w:val="Para"/>
        <w:sectPr w:rsidR="00FC3F25" w:rsidRPr="004F440E" w:rsidSect="00FC3F25">
          <w:headerReference w:type="even" r:id="rId24"/>
          <w:footerReference w:type="default" r:id="rId25"/>
          <w:headerReference w:type="first" r:id="rId26"/>
          <w:pgSz w:w="16840" w:h="11907" w:orient="landscape" w:code="9"/>
          <w:pgMar w:top="1134" w:right="1758" w:bottom="992" w:left="1134" w:header="680" w:footer="624" w:gutter="0"/>
          <w:cols w:space="720"/>
        </w:sectPr>
      </w:pPr>
    </w:p>
    <w:p w14:paraId="454F4BC1" w14:textId="77777777" w:rsidR="00BF6B21" w:rsidRDefault="00BF6B21" w:rsidP="003D5B69">
      <w:pPr>
        <w:pStyle w:val="Heading1"/>
      </w:pPr>
      <w:bookmarkStart w:id="447" w:name="_Toc422921504"/>
      <w:bookmarkStart w:id="448" w:name="_Toc68173188"/>
      <w:r>
        <w:t xml:space="preserve">Environmental </w:t>
      </w:r>
      <w:bookmarkEnd w:id="422"/>
      <w:bookmarkEnd w:id="423"/>
      <w:bookmarkEnd w:id="424"/>
      <w:r w:rsidR="00761635">
        <w:t>Management</w:t>
      </w:r>
      <w:bookmarkEnd w:id="447"/>
      <w:bookmarkEnd w:id="448"/>
    </w:p>
    <w:p w14:paraId="0E1A16DD" w14:textId="77777777" w:rsidR="000C7925" w:rsidRDefault="000C7925" w:rsidP="003D5B69">
      <w:pPr>
        <w:pStyle w:val="Heading2"/>
      </w:pPr>
      <w:bookmarkStart w:id="449" w:name="_Toc422921505"/>
      <w:bookmarkStart w:id="450" w:name="_Toc68173189"/>
      <w:bookmarkStart w:id="451" w:name="_Toc227294641"/>
      <w:bookmarkStart w:id="452" w:name="_Toc266436824"/>
      <w:r>
        <w:t>EIA and Risk Assessment</w:t>
      </w:r>
      <w:bookmarkEnd w:id="449"/>
      <w:bookmarkEnd w:id="450"/>
    </w:p>
    <w:p w14:paraId="6E1A2883" w14:textId="77777777" w:rsidR="00B141E7" w:rsidRDefault="000C7925" w:rsidP="00B141E7">
      <w:r w:rsidRPr="00B405B3">
        <w:t xml:space="preserve">All works will be carried out in accordance with the ARTC Environmental Management System which is available on the ARTC Intranet - </w:t>
      </w:r>
    </w:p>
    <w:p w14:paraId="19ED3973" w14:textId="77777777" w:rsidR="00B141E7" w:rsidRDefault="006F1D50" w:rsidP="00B141E7">
      <w:hyperlink r:id="rId27" w:history="1">
        <w:r w:rsidR="00B141E7" w:rsidRPr="004D6A82">
          <w:rPr>
            <w:rStyle w:val="Hyperlink"/>
          </w:rPr>
          <w:t>https://artcau.sharepoint.com/Noharm/environmentalmanagementsystem/Pages/default.aspx</w:t>
        </w:r>
      </w:hyperlink>
    </w:p>
    <w:p w14:paraId="19EBD768" w14:textId="0B614AF9" w:rsidR="000C7925" w:rsidRPr="00B405B3" w:rsidRDefault="000C7925" w:rsidP="005D2F44">
      <w:pPr>
        <w:pStyle w:val="Para"/>
        <w:rPr>
          <w:rFonts w:eastAsiaTheme="minorHAnsi"/>
        </w:rPr>
      </w:pPr>
      <w:r w:rsidRPr="005D2F44">
        <w:rPr>
          <w:rStyle w:val="Hyperlink"/>
        </w:rPr>
        <w:t>.</w:t>
      </w:r>
    </w:p>
    <w:p w14:paraId="07B37053" w14:textId="77777777" w:rsidR="000C7925" w:rsidRPr="008A3DF4" w:rsidRDefault="000C7925" w:rsidP="008A3DF4">
      <w:pPr>
        <w:pStyle w:val="Para"/>
        <w:rPr>
          <w:i/>
          <w:iCs/>
          <w:color w:val="2C9ADC"/>
        </w:rPr>
      </w:pPr>
      <w:r w:rsidRPr="008A3DF4">
        <w:rPr>
          <w:i/>
          <w:iCs/>
          <w:color w:val="2C9ADC"/>
        </w:rPr>
        <w:t>Describe the type of EIA required for the works and identify how this will be obtained including consideration of approval timeframes and associated costs.</w:t>
      </w:r>
    </w:p>
    <w:p w14:paraId="09E8D4D5" w14:textId="77777777" w:rsidR="000C7925" w:rsidRPr="008A3DF4" w:rsidRDefault="000C7925" w:rsidP="008A3DF4">
      <w:pPr>
        <w:pStyle w:val="Para"/>
        <w:rPr>
          <w:i/>
          <w:iCs/>
          <w:color w:val="2C9ADC"/>
        </w:rPr>
      </w:pPr>
      <w:r w:rsidRPr="008A3DF4">
        <w:rPr>
          <w:i/>
          <w:iCs/>
          <w:color w:val="2C9ADC"/>
        </w:rPr>
        <w:t>The environmental impacts for routine railway maintenance activities can typically be assessed using a Task Based Environmental Impact Assessment (TBEIA) and the Standard Environmental Management Measures (SEMMs). Construction activities and other activities that cannot be addressed using a TBEIA, require an environmental impact assessment (EIA) to be prepared in accordance with the relevant state legislation</w:t>
      </w:r>
      <w:r w:rsidR="000B4758" w:rsidRPr="008A3DF4">
        <w:rPr>
          <w:i/>
          <w:iCs/>
          <w:color w:val="2C9ADC"/>
        </w:rPr>
        <w:t>.</w:t>
      </w:r>
      <w:r w:rsidRPr="008A3DF4">
        <w:rPr>
          <w:i/>
          <w:iCs/>
          <w:color w:val="2C9ADC"/>
        </w:rPr>
        <w:t xml:space="preserve"> </w:t>
      </w:r>
    </w:p>
    <w:p w14:paraId="44399717" w14:textId="77777777" w:rsidR="000C7925" w:rsidRPr="008A3DF4" w:rsidRDefault="000C7925" w:rsidP="008A3DF4">
      <w:pPr>
        <w:pStyle w:val="Para"/>
        <w:rPr>
          <w:i/>
          <w:iCs/>
          <w:color w:val="2C9ADC"/>
        </w:rPr>
      </w:pPr>
      <w:r w:rsidRPr="008A3DF4">
        <w:rPr>
          <w:i/>
          <w:iCs/>
          <w:color w:val="2C9ADC"/>
        </w:rPr>
        <w:t>As a minimum, the Project Manager will be responsible for assessing the following potential environmental issues within the EIA:</w:t>
      </w:r>
    </w:p>
    <w:p w14:paraId="70663188" w14:textId="77777777" w:rsidR="000C7925" w:rsidRPr="00AB61F9" w:rsidRDefault="000C7925" w:rsidP="00625351">
      <w:pPr>
        <w:pStyle w:val="BulletBlue"/>
      </w:pPr>
      <w:r w:rsidRPr="00AB61F9">
        <w:t>Pollution including noise, dust, contamination, erosion and impact on waterways</w:t>
      </w:r>
    </w:p>
    <w:p w14:paraId="1B8728FE" w14:textId="77777777" w:rsidR="000C7925" w:rsidRPr="00AB61F9" w:rsidRDefault="000C7925" w:rsidP="00625351">
      <w:pPr>
        <w:pStyle w:val="BulletBlue"/>
      </w:pPr>
      <w:r w:rsidRPr="00AB61F9">
        <w:t>Public Amenity including noise, dust, traffic management and land use</w:t>
      </w:r>
    </w:p>
    <w:p w14:paraId="2B3C520B" w14:textId="77777777" w:rsidR="000C7925" w:rsidRPr="00AB61F9" w:rsidRDefault="000C7925" w:rsidP="00625351">
      <w:pPr>
        <w:pStyle w:val="BulletBlue"/>
      </w:pPr>
      <w:r w:rsidRPr="00AB61F9">
        <w:t>Damage to flora and/or fauna including vegetation disturbance and threatened species</w:t>
      </w:r>
    </w:p>
    <w:p w14:paraId="44244B8F" w14:textId="77777777" w:rsidR="000C7925" w:rsidRPr="00AB61F9" w:rsidRDefault="000C7925" w:rsidP="00625351">
      <w:pPr>
        <w:pStyle w:val="BulletBlue"/>
      </w:pPr>
      <w:r w:rsidRPr="00AB61F9">
        <w:t xml:space="preserve">Damage to European or aboriginal heritage </w:t>
      </w:r>
    </w:p>
    <w:p w14:paraId="3F738571" w14:textId="758642EC" w:rsidR="000C7925" w:rsidRPr="00B405B3" w:rsidRDefault="000C7925" w:rsidP="008A3DF4">
      <w:pPr>
        <w:pStyle w:val="Para"/>
      </w:pPr>
      <w:r w:rsidRPr="00B405B3">
        <w:t xml:space="preserve">If the Project Manager determines that a change to the scope of the project may impact on Environmental issues or approvals, the Approval Authority and Environment </w:t>
      </w:r>
      <w:r w:rsidR="00F7489B">
        <w:t>Advisor</w:t>
      </w:r>
      <w:r w:rsidR="00F7489B" w:rsidRPr="00B405B3">
        <w:t xml:space="preserve"> </w:t>
      </w:r>
      <w:r w:rsidRPr="00B405B3">
        <w:t>shall be consulted and appropriate action taken.</w:t>
      </w:r>
    </w:p>
    <w:p w14:paraId="4DD30762" w14:textId="77777777" w:rsidR="00EE0C67" w:rsidRDefault="00EE0C67" w:rsidP="003D5B69">
      <w:pPr>
        <w:pStyle w:val="Heading2"/>
      </w:pPr>
      <w:bookmarkStart w:id="453" w:name="_Toc422921506"/>
      <w:bookmarkStart w:id="454" w:name="_Toc68173190"/>
      <w:r>
        <w:t>External environmental approvals, licences and permits</w:t>
      </w:r>
      <w:bookmarkEnd w:id="453"/>
      <w:bookmarkEnd w:id="454"/>
    </w:p>
    <w:p w14:paraId="33CF1172" w14:textId="77777777" w:rsidR="00EE0C67" w:rsidRPr="008A3DF4" w:rsidRDefault="00EE0C67" w:rsidP="008A3DF4">
      <w:pPr>
        <w:pStyle w:val="Para"/>
        <w:rPr>
          <w:i/>
          <w:iCs/>
          <w:color w:val="2C9ADC"/>
        </w:rPr>
      </w:pPr>
      <w:r w:rsidRPr="008A3DF4">
        <w:rPr>
          <w:i/>
          <w:iCs/>
          <w:color w:val="2C9ADC"/>
        </w:rPr>
        <w:t>Describe the type of licences, permits and approvals required for the works and identify how this will be obtained</w:t>
      </w:r>
      <w:r w:rsidR="00B174EF" w:rsidRPr="008A3DF4">
        <w:rPr>
          <w:i/>
          <w:iCs/>
          <w:color w:val="2C9ADC"/>
        </w:rPr>
        <w:t>.</w:t>
      </w:r>
    </w:p>
    <w:p w14:paraId="29DD09E6" w14:textId="77777777" w:rsidR="00EE0C67" w:rsidRPr="00994810" w:rsidRDefault="00EE0C67" w:rsidP="003D5B69">
      <w:pPr>
        <w:pStyle w:val="Heading2"/>
      </w:pPr>
      <w:bookmarkStart w:id="455" w:name="_Toc422921507"/>
      <w:bookmarkStart w:id="456" w:name="_Toc68173191"/>
      <w:r>
        <w:t>Construction Environmental Management</w:t>
      </w:r>
      <w:bookmarkEnd w:id="455"/>
      <w:bookmarkEnd w:id="456"/>
    </w:p>
    <w:p w14:paraId="1FD17AF9" w14:textId="77777777" w:rsidR="00EE0C67" w:rsidRDefault="00EE0C67" w:rsidP="0043523D">
      <w:pPr>
        <w:pStyle w:val="Para"/>
      </w:pPr>
      <w:r>
        <w:t>The Works will be carried out in accordance with the ….</w:t>
      </w:r>
    </w:p>
    <w:p w14:paraId="426761B2" w14:textId="77777777" w:rsidR="00EE0C67" w:rsidRPr="008A3DF4" w:rsidRDefault="00EE0C67" w:rsidP="008A3DF4">
      <w:pPr>
        <w:pStyle w:val="Para"/>
        <w:rPr>
          <w:i/>
          <w:iCs/>
          <w:color w:val="2C9ADC"/>
        </w:rPr>
      </w:pPr>
      <w:r w:rsidRPr="008A3DF4">
        <w:rPr>
          <w:i/>
          <w:iCs/>
          <w:color w:val="2C9ADC"/>
        </w:rPr>
        <w:t>Specify any relevant legislative or government standards here or applicable ARTC EMS Procedures</w:t>
      </w:r>
      <w:r w:rsidR="00F017E4" w:rsidRPr="008A3DF4">
        <w:rPr>
          <w:i/>
          <w:iCs/>
          <w:color w:val="2C9ADC"/>
        </w:rPr>
        <w:t xml:space="preserve"> or EIA completed</w:t>
      </w:r>
      <w:r w:rsidRPr="008A3DF4">
        <w:rPr>
          <w:i/>
          <w:iCs/>
          <w:color w:val="2C9ADC"/>
        </w:rPr>
        <w:t>:</w:t>
      </w:r>
    </w:p>
    <w:p w14:paraId="131BCF32" w14:textId="77777777" w:rsidR="00EE0C67" w:rsidRDefault="00EE0C67" w:rsidP="007C1EB1">
      <w:pPr>
        <w:pStyle w:val="Para"/>
      </w:pPr>
      <w:r>
        <w:t>In particular, Contractors will be responsible for:</w:t>
      </w:r>
    </w:p>
    <w:p w14:paraId="2CE8695D" w14:textId="77777777" w:rsidR="00EE0C67" w:rsidRPr="00617ACB" w:rsidRDefault="00EE0C67" w:rsidP="00625351">
      <w:pPr>
        <w:pStyle w:val="bullet"/>
      </w:pPr>
      <w:r w:rsidRPr="00617ACB">
        <w:t>Preparation of a Construction Environmental Management Plan (CEMP);</w:t>
      </w:r>
    </w:p>
    <w:p w14:paraId="6B1ED11A" w14:textId="77777777" w:rsidR="00EE0C67" w:rsidRPr="00617ACB" w:rsidRDefault="00EE0C67" w:rsidP="00625351">
      <w:pPr>
        <w:pStyle w:val="bullet"/>
      </w:pPr>
      <w:r w:rsidRPr="00617ACB">
        <w:t>Environmental inductions for all site personnel; and</w:t>
      </w:r>
    </w:p>
    <w:p w14:paraId="1848B4C1" w14:textId="77777777" w:rsidR="00EE0C67" w:rsidRPr="00617ACB" w:rsidRDefault="00EE0C67" w:rsidP="00625351">
      <w:pPr>
        <w:pStyle w:val="bullet"/>
      </w:pPr>
      <w:r w:rsidRPr="00617ACB">
        <w:t>Auditing of the EMP to ensure compliance.</w:t>
      </w:r>
    </w:p>
    <w:p w14:paraId="384B0F94" w14:textId="77777777" w:rsidR="00EE0C67" w:rsidRDefault="00EE0C67" w:rsidP="003D5B69">
      <w:pPr>
        <w:pStyle w:val="Heading2"/>
      </w:pPr>
      <w:bookmarkStart w:id="457" w:name="_Toc422921508"/>
      <w:bookmarkStart w:id="458" w:name="_Toc68173192"/>
      <w:r>
        <w:t>Environmental Roles and Responsibilities</w:t>
      </w:r>
      <w:bookmarkEnd w:id="457"/>
      <w:bookmarkEnd w:id="458"/>
    </w:p>
    <w:p w14:paraId="32A174D6" w14:textId="77777777" w:rsidR="00EE0C67" w:rsidRPr="00AB61F9" w:rsidRDefault="00EE0C67" w:rsidP="0043523D">
      <w:pPr>
        <w:pStyle w:val="Para"/>
      </w:pPr>
      <w:r w:rsidRPr="00AB61F9">
        <w:t xml:space="preserve">Identify who is responsible for key environmental management tasks i.e. </w:t>
      </w:r>
      <w:r w:rsidR="00F017E4" w:rsidRPr="00AB61F9">
        <w:t xml:space="preserve">environmental site controls and maintenance </w:t>
      </w:r>
      <w:r w:rsidRPr="00AB61F9">
        <w:t>complaints management or incident response</w:t>
      </w:r>
      <w:r w:rsidR="00B174EF" w:rsidRPr="00AB61F9">
        <w:t>.</w:t>
      </w:r>
    </w:p>
    <w:p w14:paraId="770C07EF" w14:textId="77777777" w:rsidR="00EE0C67" w:rsidRDefault="00EE0C67" w:rsidP="003D5B69">
      <w:pPr>
        <w:pStyle w:val="Heading2"/>
      </w:pPr>
      <w:bookmarkStart w:id="459" w:name="_Toc422921509"/>
      <w:bookmarkStart w:id="460" w:name="_Toc68173193"/>
      <w:r>
        <w:t>Environmental Site Inspections</w:t>
      </w:r>
      <w:bookmarkEnd w:id="459"/>
      <w:bookmarkEnd w:id="460"/>
    </w:p>
    <w:p w14:paraId="239965FE" w14:textId="3E359625" w:rsidR="00EE0C67" w:rsidRPr="00024CC9" w:rsidRDefault="00EE0C67" w:rsidP="007C1EB1">
      <w:pPr>
        <w:pStyle w:val="Para"/>
      </w:pPr>
      <w:r>
        <w:t xml:space="preserve">As outlined in the Communications Management Plan (Section </w:t>
      </w:r>
      <w:r>
        <w:fldChar w:fldCharType="begin"/>
      </w:r>
      <w:r>
        <w:instrText xml:space="preserve"> REF _Ref358792914 \w \h </w:instrText>
      </w:r>
      <w:r w:rsidR="00617ACB">
        <w:instrText xml:space="preserve"> \* MERGEFORMAT </w:instrText>
      </w:r>
      <w:r>
        <w:fldChar w:fldCharType="separate"/>
      </w:r>
      <w:r w:rsidR="005778BB">
        <w:t>10</w:t>
      </w:r>
      <w:r>
        <w:fldChar w:fldCharType="end"/>
      </w:r>
      <w:r>
        <w:t xml:space="preserve">), the ARTC Environment </w:t>
      </w:r>
      <w:r w:rsidR="00F7489B">
        <w:t xml:space="preserve">Advisor </w:t>
      </w:r>
      <w:r>
        <w:t>will develop a monthly environmental site inspection schedule. If this project is identified in the schedule then the schedule, checklist and report will be contained in Section 8 of the Project Folder.</w:t>
      </w:r>
    </w:p>
    <w:p w14:paraId="4EEA9904" w14:textId="77777777" w:rsidR="00EE0C67" w:rsidRPr="008A3DF4" w:rsidRDefault="00EE0C67" w:rsidP="008A3DF4">
      <w:pPr>
        <w:pStyle w:val="Para"/>
        <w:rPr>
          <w:i/>
          <w:iCs/>
          <w:color w:val="2C9ADC"/>
        </w:rPr>
      </w:pPr>
      <w:r w:rsidRPr="008A3DF4">
        <w:rPr>
          <w:i/>
          <w:iCs/>
          <w:color w:val="2C9ADC"/>
        </w:rPr>
        <w:t xml:space="preserve">With Reference to </w:t>
      </w:r>
      <w:r w:rsidR="006A339F">
        <w:rPr>
          <w:i/>
          <w:iCs/>
          <w:color w:val="2C9ADC"/>
        </w:rPr>
        <w:t>ENV-PR-05</w:t>
      </w:r>
      <w:r w:rsidRPr="008A3DF4">
        <w:rPr>
          <w:i/>
          <w:iCs/>
          <w:color w:val="2C9ADC"/>
        </w:rPr>
        <w:t>, Identify when any Environmental Site Inspection will be completed and by whom</w:t>
      </w:r>
      <w:r w:rsidR="00B174EF" w:rsidRPr="008A3DF4">
        <w:rPr>
          <w:i/>
          <w:iCs/>
          <w:color w:val="2C9ADC"/>
        </w:rPr>
        <w:t>.</w:t>
      </w:r>
    </w:p>
    <w:p w14:paraId="18FCFCD5" w14:textId="77777777" w:rsidR="00EE0C67" w:rsidRDefault="00EE0C67" w:rsidP="0043523D">
      <w:pPr>
        <w:pStyle w:val="Heading2"/>
      </w:pPr>
      <w:bookmarkStart w:id="461" w:name="_Toc422921510"/>
      <w:bookmarkStart w:id="462" w:name="_Toc68173194"/>
      <w:r w:rsidRPr="0043523D">
        <w:t>Reporting</w:t>
      </w:r>
      <w:bookmarkEnd w:id="461"/>
      <w:bookmarkEnd w:id="462"/>
    </w:p>
    <w:p w14:paraId="3C7C2AB5" w14:textId="77777777" w:rsidR="00EE0C67" w:rsidRPr="008A3DF4" w:rsidRDefault="00EE0C67" w:rsidP="008A3DF4">
      <w:pPr>
        <w:pStyle w:val="Para"/>
        <w:rPr>
          <w:i/>
          <w:iCs/>
          <w:color w:val="2C9ADC"/>
        </w:rPr>
      </w:pPr>
      <w:r w:rsidRPr="008A3DF4">
        <w:rPr>
          <w:i/>
          <w:iCs/>
          <w:color w:val="2C9ADC"/>
        </w:rPr>
        <w:t>Describe the type of Environmental reporting required for the works and identify how this will be completed including:</w:t>
      </w:r>
    </w:p>
    <w:p w14:paraId="027F257E" w14:textId="77777777" w:rsidR="00EE0C67" w:rsidRPr="00EE0C67" w:rsidRDefault="00EE0C67" w:rsidP="007C1EB1">
      <w:pPr>
        <w:pStyle w:val="Para"/>
      </w:pPr>
      <w:r>
        <w:t>The following reports will be required before, during and/or after the works:</w:t>
      </w:r>
    </w:p>
    <w:p w14:paraId="62CE0E0A" w14:textId="77777777" w:rsidR="00EE0C67" w:rsidRPr="000C7925" w:rsidRDefault="00EE0C67" w:rsidP="007C1EB1">
      <w:pPr>
        <w:pStyle w:val="Para"/>
      </w:pPr>
      <w:r>
        <w:t xml:space="preserve">E.g. </w:t>
      </w:r>
      <w:r w:rsidRPr="000C7925">
        <w:t>Monthly Compliance reports, and</w:t>
      </w:r>
    </w:p>
    <w:p w14:paraId="15FD897A" w14:textId="77777777" w:rsidR="005432F3" w:rsidRDefault="00EE0C67" w:rsidP="007C1EB1">
      <w:pPr>
        <w:pStyle w:val="Para"/>
      </w:pPr>
      <w:r w:rsidRPr="00F71E29">
        <w:t>Close-out report.</w:t>
      </w:r>
      <w:bookmarkStart w:id="463" w:name="_Toc378168436"/>
      <w:bookmarkStart w:id="464" w:name="_Toc378168444"/>
      <w:bookmarkStart w:id="465" w:name="_Toc378168451"/>
      <w:bookmarkEnd w:id="451"/>
      <w:bookmarkEnd w:id="452"/>
      <w:bookmarkEnd w:id="463"/>
      <w:bookmarkEnd w:id="464"/>
      <w:bookmarkEnd w:id="465"/>
    </w:p>
    <w:p w14:paraId="3A8FD0C2" w14:textId="77777777" w:rsidR="00BF6B21" w:rsidRPr="0034651C" w:rsidRDefault="00BF6B21" w:rsidP="003D5B69">
      <w:pPr>
        <w:pStyle w:val="Heading1"/>
      </w:pPr>
      <w:bookmarkStart w:id="466" w:name="_Toc227294642"/>
      <w:bookmarkStart w:id="467" w:name="_Toc232317825"/>
      <w:bookmarkStart w:id="468" w:name="_Toc232515336"/>
      <w:bookmarkStart w:id="469" w:name="_Toc422921511"/>
      <w:bookmarkStart w:id="470" w:name="_Toc68173195"/>
      <w:r w:rsidRPr="0034651C">
        <w:t>Training Plan</w:t>
      </w:r>
      <w:bookmarkEnd w:id="466"/>
      <w:bookmarkEnd w:id="467"/>
      <w:bookmarkEnd w:id="468"/>
      <w:bookmarkEnd w:id="469"/>
      <w:bookmarkEnd w:id="470"/>
    </w:p>
    <w:p w14:paraId="3A48683C" w14:textId="77777777" w:rsidR="00BF6B21" w:rsidRDefault="00BF6B21" w:rsidP="003D5B69">
      <w:pPr>
        <w:pStyle w:val="Heading2"/>
      </w:pPr>
      <w:bookmarkStart w:id="471" w:name="_Toc227294644"/>
      <w:bookmarkStart w:id="472" w:name="_Toc232317826"/>
      <w:bookmarkStart w:id="473" w:name="_Toc232515337"/>
      <w:bookmarkStart w:id="474" w:name="_Toc422921512"/>
      <w:bookmarkStart w:id="475" w:name="_Toc68173196"/>
      <w:r>
        <w:t xml:space="preserve">Training ARTC </w:t>
      </w:r>
      <w:r w:rsidR="00F10BC6">
        <w:t>I</w:t>
      </w:r>
      <w:r>
        <w:t>nternal Project Resources</w:t>
      </w:r>
      <w:bookmarkEnd w:id="471"/>
      <w:bookmarkEnd w:id="472"/>
      <w:bookmarkEnd w:id="473"/>
      <w:bookmarkEnd w:id="474"/>
      <w:bookmarkEnd w:id="475"/>
    </w:p>
    <w:p w14:paraId="06D3A3C3" w14:textId="77777777" w:rsidR="00BF6B21" w:rsidRPr="00B405B3" w:rsidRDefault="00BF6B21" w:rsidP="007C1EB1">
      <w:pPr>
        <w:pStyle w:val="Para"/>
      </w:pPr>
      <w:r w:rsidRPr="00B405B3">
        <w:t xml:space="preserve">ARTC project team members will require training as follows: </w:t>
      </w:r>
    </w:p>
    <w:p w14:paraId="003E1AC7" w14:textId="77777777" w:rsidR="00BF6B21" w:rsidRPr="008A3DF4" w:rsidRDefault="00BF6B21" w:rsidP="008A3DF4">
      <w:pPr>
        <w:pStyle w:val="Para"/>
        <w:rPr>
          <w:i/>
          <w:iCs/>
          <w:color w:val="2C9ADC"/>
        </w:rPr>
      </w:pPr>
      <w:r w:rsidRPr="008A3DF4">
        <w:rPr>
          <w:i/>
          <w:iCs/>
          <w:color w:val="2C9ADC"/>
        </w:rPr>
        <w:t>Specify all required training for ARTC project staff that is conditional on them commencing work on the project. This might include:</w:t>
      </w:r>
    </w:p>
    <w:p w14:paraId="6995FAD7" w14:textId="77777777" w:rsidR="00BF6B21" w:rsidRPr="00617ACB" w:rsidRDefault="00BF6B21" w:rsidP="00625351">
      <w:pPr>
        <w:pStyle w:val="BulletBlue"/>
      </w:pPr>
      <w:r w:rsidRPr="00617ACB">
        <w:t>Safety related training</w:t>
      </w:r>
    </w:p>
    <w:p w14:paraId="39C4ECF0" w14:textId="77777777" w:rsidR="00972CF0" w:rsidRPr="00617ACB" w:rsidRDefault="00972CF0" w:rsidP="00625351">
      <w:pPr>
        <w:pStyle w:val="BulletBlue"/>
      </w:pPr>
      <w:r w:rsidRPr="00617ACB">
        <w:t>Environmental related training (e.g. Incident Reporting)</w:t>
      </w:r>
    </w:p>
    <w:p w14:paraId="52C28B74" w14:textId="77777777" w:rsidR="00BF6B21" w:rsidRPr="00617ACB" w:rsidRDefault="00BF6B21" w:rsidP="00625351">
      <w:pPr>
        <w:pStyle w:val="BulletBlue"/>
      </w:pPr>
      <w:r w:rsidRPr="00617ACB">
        <w:t>ARTC standards and procedures (e.g. risk manage</w:t>
      </w:r>
      <w:r w:rsidR="00E36320" w:rsidRPr="00617ACB">
        <w:t>ment, configuration management</w:t>
      </w:r>
      <w:r w:rsidRPr="00617ACB">
        <w:t>)</w:t>
      </w:r>
    </w:p>
    <w:p w14:paraId="0C6CB9EF" w14:textId="77777777" w:rsidR="00BF6B21" w:rsidRDefault="00BF6B21" w:rsidP="00625351">
      <w:pPr>
        <w:pStyle w:val="BulletBlue"/>
      </w:pPr>
      <w:r w:rsidRPr="00617ACB">
        <w:t>Tool and technologies</w:t>
      </w:r>
    </w:p>
    <w:p w14:paraId="4225C2AB" w14:textId="77777777" w:rsidR="004F440E" w:rsidRPr="004F440E" w:rsidRDefault="004F440E" w:rsidP="004F440E">
      <w:pPr>
        <w:pStyle w:val="Para"/>
      </w:pPr>
    </w:p>
    <w:tbl>
      <w:tblPr>
        <w:tblW w:w="4449" w:type="pct"/>
        <w:tblInd w:w="1101" w:type="dxa"/>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1442"/>
        <w:gridCol w:w="2701"/>
        <w:gridCol w:w="2007"/>
        <w:gridCol w:w="2745"/>
      </w:tblGrid>
      <w:tr w:rsidR="00BF6B21" w:rsidRPr="00B41C64" w14:paraId="27A1B899" w14:textId="77777777" w:rsidTr="004F440E">
        <w:tc>
          <w:tcPr>
            <w:tcW w:w="811" w:type="pct"/>
            <w:shd w:val="clear" w:color="auto" w:fill="auto"/>
          </w:tcPr>
          <w:p w14:paraId="3DA9E07B" w14:textId="77777777" w:rsidR="00BF6B21" w:rsidRPr="00B41C64" w:rsidRDefault="00BF6B21" w:rsidP="00F55A0F">
            <w:pPr>
              <w:pStyle w:val="tablehead"/>
            </w:pPr>
            <w:r>
              <w:t>ARTC Personnel</w:t>
            </w:r>
          </w:p>
        </w:tc>
        <w:tc>
          <w:tcPr>
            <w:tcW w:w="1518" w:type="pct"/>
            <w:shd w:val="clear" w:color="auto" w:fill="auto"/>
          </w:tcPr>
          <w:p w14:paraId="391597AA" w14:textId="77777777" w:rsidR="00BF6B21" w:rsidRPr="00B41C64" w:rsidRDefault="00BF6B21" w:rsidP="00F55A0F">
            <w:pPr>
              <w:pStyle w:val="tablehead"/>
            </w:pPr>
            <w:r>
              <w:t>Required Training</w:t>
            </w:r>
          </w:p>
        </w:tc>
        <w:tc>
          <w:tcPr>
            <w:tcW w:w="1128" w:type="pct"/>
            <w:shd w:val="clear" w:color="auto" w:fill="auto"/>
          </w:tcPr>
          <w:p w14:paraId="0C682B74" w14:textId="77777777" w:rsidR="00BF6B21" w:rsidRPr="00B41C64" w:rsidRDefault="00BF6B21" w:rsidP="00F55A0F">
            <w:pPr>
              <w:pStyle w:val="tablehead"/>
            </w:pPr>
            <w:r>
              <w:t>Time Required</w:t>
            </w:r>
          </w:p>
        </w:tc>
        <w:tc>
          <w:tcPr>
            <w:tcW w:w="1543" w:type="pct"/>
            <w:shd w:val="clear" w:color="auto" w:fill="auto"/>
          </w:tcPr>
          <w:p w14:paraId="1357BAB0" w14:textId="77777777" w:rsidR="00BF6B21" w:rsidRPr="00B41C64" w:rsidRDefault="00BF6B21" w:rsidP="00F55A0F">
            <w:pPr>
              <w:pStyle w:val="tablehead"/>
            </w:pPr>
            <w:r>
              <w:t>Training Method</w:t>
            </w:r>
          </w:p>
        </w:tc>
      </w:tr>
      <w:tr w:rsidR="00BF6B21" w:rsidRPr="008266AC" w14:paraId="053D507D" w14:textId="77777777" w:rsidTr="004F440E">
        <w:tc>
          <w:tcPr>
            <w:tcW w:w="811" w:type="pct"/>
            <w:shd w:val="clear" w:color="auto" w:fill="auto"/>
          </w:tcPr>
          <w:p w14:paraId="02338414" w14:textId="77777777" w:rsidR="00BF6B21" w:rsidRPr="009E29F4" w:rsidRDefault="00F540A8" w:rsidP="007933B6">
            <w:pPr>
              <w:pStyle w:val="tabletext"/>
              <w:rPr>
                <w:i/>
                <w:iCs/>
                <w:color w:val="2C9ADC"/>
              </w:rPr>
            </w:pPr>
            <w:r w:rsidRPr="009E29F4">
              <w:rPr>
                <w:i/>
                <w:iCs/>
                <w:color w:val="2C9ADC"/>
              </w:rPr>
              <w:t xml:space="preserve">Eg. </w:t>
            </w:r>
            <w:r w:rsidR="00507FD9" w:rsidRPr="009E29F4">
              <w:rPr>
                <w:i/>
                <w:iCs/>
                <w:color w:val="2C9ADC"/>
              </w:rPr>
              <w:t>PC Staff</w:t>
            </w:r>
          </w:p>
        </w:tc>
        <w:tc>
          <w:tcPr>
            <w:tcW w:w="1518" w:type="pct"/>
            <w:shd w:val="clear" w:color="auto" w:fill="auto"/>
          </w:tcPr>
          <w:p w14:paraId="0D5E931D" w14:textId="77777777" w:rsidR="00BF6B21" w:rsidRPr="009E29F4" w:rsidRDefault="00507FD9" w:rsidP="009E29F4">
            <w:pPr>
              <w:pStyle w:val="tabletext"/>
              <w:rPr>
                <w:i/>
                <w:iCs/>
                <w:color w:val="2C9ADC"/>
              </w:rPr>
            </w:pPr>
            <w:r w:rsidRPr="009E29F4">
              <w:rPr>
                <w:i/>
                <w:iCs/>
                <w:color w:val="2C9ADC"/>
              </w:rPr>
              <w:t>SWMS for welding</w:t>
            </w:r>
          </w:p>
        </w:tc>
        <w:tc>
          <w:tcPr>
            <w:tcW w:w="1128" w:type="pct"/>
            <w:shd w:val="clear" w:color="auto" w:fill="auto"/>
          </w:tcPr>
          <w:p w14:paraId="003E7A96" w14:textId="77777777" w:rsidR="00BF6B21" w:rsidRPr="009E29F4" w:rsidRDefault="00507FD9" w:rsidP="009E29F4">
            <w:pPr>
              <w:pStyle w:val="tabletext"/>
              <w:rPr>
                <w:i/>
                <w:iCs/>
                <w:color w:val="2C9ADC"/>
              </w:rPr>
            </w:pPr>
            <w:r w:rsidRPr="009E29F4">
              <w:rPr>
                <w:i/>
                <w:iCs/>
                <w:color w:val="2C9ADC"/>
              </w:rPr>
              <w:t>1 hour</w:t>
            </w:r>
          </w:p>
        </w:tc>
        <w:tc>
          <w:tcPr>
            <w:tcW w:w="1543" w:type="pct"/>
            <w:shd w:val="clear" w:color="auto" w:fill="auto"/>
          </w:tcPr>
          <w:p w14:paraId="77F175B3" w14:textId="77777777" w:rsidR="00BF6B21" w:rsidRPr="009E29F4" w:rsidRDefault="00507FD9" w:rsidP="009E29F4">
            <w:pPr>
              <w:pStyle w:val="tabletext"/>
              <w:rPr>
                <w:i/>
                <w:iCs/>
                <w:color w:val="2C9ADC"/>
              </w:rPr>
            </w:pPr>
            <w:r w:rsidRPr="009E29F4">
              <w:rPr>
                <w:i/>
                <w:iCs/>
                <w:color w:val="2C9ADC"/>
              </w:rPr>
              <w:t>Qualified welder to instruct/run through SWMS</w:t>
            </w:r>
          </w:p>
        </w:tc>
      </w:tr>
      <w:tr w:rsidR="00507FD9" w:rsidRPr="008266AC" w14:paraId="57619085" w14:textId="77777777" w:rsidTr="004F440E">
        <w:tc>
          <w:tcPr>
            <w:tcW w:w="811" w:type="pct"/>
            <w:shd w:val="clear" w:color="auto" w:fill="auto"/>
          </w:tcPr>
          <w:p w14:paraId="1C458209" w14:textId="77777777" w:rsidR="00507FD9" w:rsidRPr="008266AC" w:rsidRDefault="00507FD9" w:rsidP="004C1652">
            <w:pPr>
              <w:pStyle w:val="tabletext"/>
            </w:pPr>
          </w:p>
        </w:tc>
        <w:tc>
          <w:tcPr>
            <w:tcW w:w="1518" w:type="pct"/>
            <w:shd w:val="clear" w:color="auto" w:fill="auto"/>
          </w:tcPr>
          <w:p w14:paraId="319A56B5" w14:textId="77777777" w:rsidR="00507FD9" w:rsidRPr="008266AC" w:rsidRDefault="00507FD9" w:rsidP="004C1652">
            <w:pPr>
              <w:pStyle w:val="tabletext"/>
            </w:pPr>
          </w:p>
        </w:tc>
        <w:tc>
          <w:tcPr>
            <w:tcW w:w="1128" w:type="pct"/>
            <w:shd w:val="clear" w:color="auto" w:fill="auto"/>
          </w:tcPr>
          <w:p w14:paraId="08FD2384" w14:textId="77777777" w:rsidR="00507FD9" w:rsidRPr="008266AC" w:rsidRDefault="00507FD9" w:rsidP="004C1652">
            <w:pPr>
              <w:pStyle w:val="tabletext"/>
            </w:pPr>
          </w:p>
        </w:tc>
        <w:tc>
          <w:tcPr>
            <w:tcW w:w="1543" w:type="pct"/>
            <w:shd w:val="clear" w:color="auto" w:fill="auto"/>
          </w:tcPr>
          <w:p w14:paraId="7248368C" w14:textId="77777777" w:rsidR="00507FD9" w:rsidRPr="008266AC" w:rsidRDefault="00507FD9" w:rsidP="004C1652">
            <w:pPr>
              <w:pStyle w:val="tabletext"/>
            </w:pPr>
          </w:p>
        </w:tc>
      </w:tr>
      <w:tr w:rsidR="00507FD9" w:rsidRPr="008266AC" w14:paraId="511574DA" w14:textId="77777777" w:rsidTr="004F440E">
        <w:tc>
          <w:tcPr>
            <w:tcW w:w="811" w:type="pct"/>
            <w:shd w:val="clear" w:color="auto" w:fill="auto"/>
          </w:tcPr>
          <w:p w14:paraId="54F21B4D" w14:textId="77777777" w:rsidR="00507FD9" w:rsidRPr="008266AC" w:rsidRDefault="00507FD9" w:rsidP="004C1652">
            <w:pPr>
              <w:pStyle w:val="tabletext"/>
            </w:pPr>
          </w:p>
        </w:tc>
        <w:tc>
          <w:tcPr>
            <w:tcW w:w="1518" w:type="pct"/>
            <w:shd w:val="clear" w:color="auto" w:fill="auto"/>
          </w:tcPr>
          <w:p w14:paraId="670E42C5" w14:textId="77777777" w:rsidR="00507FD9" w:rsidRPr="008266AC" w:rsidRDefault="00507FD9" w:rsidP="004C1652">
            <w:pPr>
              <w:pStyle w:val="tabletext"/>
            </w:pPr>
          </w:p>
        </w:tc>
        <w:tc>
          <w:tcPr>
            <w:tcW w:w="1128" w:type="pct"/>
            <w:shd w:val="clear" w:color="auto" w:fill="auto"/>
          </w:tcPr>
          <w:p w14:paraId="29246BB1" w14:textId="77777777" w:rsidR="00507FD9" w:rsidRPr="008266AC" w:rsidRDefault="00507FD9" w:rsidP="004C1652">
            <w:pPr>
              <w:pStyle w:val="tabletext"/>
            </w:pPr>
          </w:p>
        </w:tc>
        <w:tc>
          <w:tcPr>
            <w:tcW w:w="1543" w:type="pct"/>
            <w:shd w:val="clear" w:color="auto" w:fill="auto"/>
          </w:tcPr>
          <w:p w14:paraId="75441CE5" w14:textId="77777777" w:rsidR="00507FD9" w:rsidRPr="008266AC" w:rsidRDefault="00507FD9" w:rsidP="004C1652">
            <w:pPr>
              <w:pStyle w:val="tabletext"/>
            </w:pPr>
          </w:p>
        </w:tc>
      </w:tr>
      <w:tr w:rsidR="00507FD9" w:rsidRPr="008266AC" w14:paraId="5F14438B" w14:textId="77777777" w:rsidTr="004F440E">
        <w:tc>
          <w:tcPr>
            <w:tcW w:w="811" w:type="pct"/>
            <w:shd w:val="clear" w:color="auto" w:fill="auto"/>
          </w:tcPr>
          <w:p w14:paraId="3F30AC2F" w14:textId="77777777" w:rsidR="00507FD9" w:rsidRPr="008266AC" w:rsidRDefault="00507FD9" w:rsidP="004C1652">
            <w:pPr>
              <w:pStyle w:val="tabletext"/>
            </w:pPr>
          </w:p>
        </w:tc>
        <w:tc>
          <w:tcPr>
            <w:tcW w:w="1518" w:type="pct"/>
            <w:shd w:val="clear" w:color="auto" w:fill="auto"/>
          </w:tcPr>
          <w:p w14:paraId="494A4A82" w14:textId="77777777" w:rsidR="00507FD9" w:rsidRPr="008266AC" w:rsidRDefault="00507FD9" w:rsidP="004C1652">
            <w:pPr>
              <w:pStyle w:val="tabletext"/>
            </w:pPr>
          </w:p>
        </w:tc>
        <w:tc>
          <w:tcPr>
            <w:tcW w:w="1128" w:type="pct"/>
            <w:shd w:val="clear" w:color="auto" w:fill="auto"/>
          </w:tcPr>
          <w:p w14:paraId="42194959" w14:textId="77777777" w:rsidR="00507FD9" w:rsidRPr="008266AC" w:rsidRDefault="00507FD9" w:rsidP="004C1652">
            <w:pPr>
              <w:pStyle w:val="tabletext"/>
            </w:pPr>
          </w:p>
        </w:tc>
        <w:tc>
          <w:tcPr>
            <w:tcW w:w="1543" w:type="pct"/>
            <w:shd w:val="clear" w:color="auto" w:fill="auto"/>
          </w:tcPr>
          <w:p w14:paraId="5F1FB94A" w14:textId="77777777" w:rsidR="00507FD9" w:rsidRPr="008266AC" w:rsidRDefault="00507FD9" w:rsidP="004C1652">
            <w:pPr>
              <w:pStyle w:val="tabletext"/>
            </w:pPr>
          </w:p>
        </w:tc>
      </w:tr>
      <w:tr w:rsidR="00507FD9" w:rsidRPr="008266AC" w14:paraId="5A70C209" w14:textId="77777777" w:rsidTr="004F440E">
        <w:tc>
          <w:tcPr>
            <w:tcW w:w="811" w:type="pct"/>
            <w:shd w:val="clear" w:color="auto" w:fill="auto"/>
          </w:tcPr>
          <w:p w14:paraId="27700869" w14:textId="77777777" w:rsidR="00507FD9" w:rsidRPr="008266AC" w:rsidRDefault="00507FD9" w:rsidP="004C1652">
            <w:pPr>
              <w:pStyle w:val="tabletext"/>
            </w:pPr>
          </w:p>
        </w:tc>
        <w:tc>
          <w:tcPr>
            <w:tcW w:w="1518" w:type="pct"/>
            <w:shd w:val="clear" w:color="auto" w:fill="auto"/>
          </w:tcPr>
          <w:p w14:paraId="0FFF609D" w14:textId="77777777" w:rsidR="00507FD9" w:rsidRPr="008266AC" w:rsidRDefault="00507FD9" w:rsidP="004C1652">
            <w:pPr>
              <w:pStyle w:val="tabletext"/>
            </w:pPr>
          </w:p>
        </w:tc>
        <w:tc>
          <w:tcPr>
            <w:tcW w:w="1128" w:type="pct"/>
            <w:shd w:val="clear" w:color="auto" w:fill="auto"/>
          </w:tcPr>
          <w:p w14:paraId="532A30EA" w14:textId="77777777" w:rsidR="00507FD9" w:rsidRPr="008266AC" w:rsidRDefault="00507FD9" w:rsidP="004C1652">
            <w:pPr>
              <w:pStyle w:val="tabletext"/>
            </w:pPr>
          </w:p>
        </w:tc>
        <w:tc>
          <w:tcPr>
            <w:tcW w:w="1543" w:type="pct"/>
            <w:shd w:val="clear" w:color="auto" w:fill="auto"/>
          </w:tcPr>
          <w:p w14:paraId="14A35E99" w14:textId="77777777" w:rsidR="00507FD9" w:rsidRPr="008266AC" w:rsidRDefault="00507FD9" w:rsidP="004C1652">
            <w:pPr>
              <w:pStyle w:val="tabletext"/>
            </w:pPr>
          </w:p>
        </w:tc>
      </w:tr>
      <w:tr w:rsidR="00507FD9" w:rsidRPr="008266AC" w14:paraId="1261BF2A" w14:textId="77777777" w:rsidTr="004F440E">
        <w:tc>
          <w:tcPr>
            <w:tcW w:w="811" w:type="pct"/>
            <w:shd w:val="clear" w:color="auto" w:fill="auto"/>
          </w:tcPr>
          <w:p w14:paraId="32D0C4C9" w14:textId="77777777" w:rsidR="00507FD9" w:rsidRPr="008266AC" w:rsidRDefault="00507FD9" w:rsidP="004C1652">
            <w:pPr>
              <w:pStyle w:val="tabletext"/>
            </w:pPr>
          </w:p>
        </w:tc>
        <w:tc>
          <w:tcPr>
            <w:tcW w:w="1518" w:type="pct"/>
            <w:shd w:val="clear" w:color="auto" w:fill="auto"/>
          </w:tcPr>
          <w:p w14:paraId="0E1A33FB" w14:textId="77777777" w:rsidR="00507FD9" w:rsidRPr="008266AC" w:rsidRDefault="00507FD9" w:rsidP="004C1652">
            <w:pPr>
              <w:pStyle w:val="tabletext"/>
            </w:pPr>
          </w:p>
        </w:tc>
        <w:tc>
          <w:tcPr>
            <w:tcW w:w="1128" w:type="pct"/>
            <w:shd w:val="clear" w:color="auto" w:fill="auto"/>
          </w:tcPr>
          <w:p w14:paraId="1E48D94F" w14:textId="77777777" w:rsidR="00507FD9" w:rsidRPr="008266AC" w:rsidRDefault="00507FD9" w:rsidP="004C1652">
            <w:pPr>
              <w:pStyle w:val="tabletext"/>
            </w:pPr>
          </w:p>
        </w:tc>
        <w:tc>
          <w:tcPr>
            <w:tcW w:w="1543" w:type="pct"/>
            <w:shd w:val="clear" w:color="auto" w:fill="auto"/>
          </w:tcPr>
          <w:p w14:paraId="6BC57D38" w14:textId="77777777" w:rsidR="00507FD9" w:rsidRPr="008266AC" w:rsidRDefault="00507FD9" w:rsidP="004C1652">
            <w:pPr>
              <w:pStyle w:val="tabletext"/>
            </w:pPr>
          </w:p>
        </w:tc>
      </w:tr>
      <w:tr w:rsidR="00BF6B21" w:rsidRPr="008266AC" w14:paraId="2FF0B8F3" w14:textId="77777777" w:rsidTr="004F440E">
        <w:tc>
          <w:tcPr>
            <w:tcW w:w="811" w:type="pct"/>
            <w:shd w:val="clear" w:color="auto" w:fill="auto"/>
          </w:tcPr>
          <w:p w14:paraId="4AEF5E70" w14:textId="77777777" w:rsidR="00BF6B21" w:rsidRPr="008266AC" w:rsidRDefault="00BF6B21" w:rsidP="004C1652">
            <w:pPr>
              <w:pStyle w:val="tabletext"/>
            </w:pPr>
          </w:p>
        </w:tc>
        <w:tc>
          <w:tcPr>
            <w:tcW w:w="1518" w:type="pct"/>
            <w:shd w:val="clear" w:color="auto" w:fill="auto"/>
          </w:tcPr>
          <w:p w14:paraId="5C06C0A8" w14:textId="77777777" w:rsidR="00BF6B21" w:rsidRPr="008266AC" w:rsidRDefault="00BF6B21" w:rsidP="004C1652">
            <w:pPr>
              <w:pStyle w:val="tabletext"/>
            </w:pPr>
          </w:p>
        </w:tc>
        <w:tc>
          <w:tcPr>
            <w:tcW w:w="1128" w:type="pct"/>
            <w:shd w:val="clear" w:color="auto" w:fill="auto"/>
          </w:tcPr>
          <w:p w14:paraId="0A19E24C" w14:textId="77777777" w:rsidR="00BF6B21" w:rsidRPr="008266AC" w:rsidRDefault="00BF6B21" w:rsidP="004C1652">
            <w:pPr>
              <w:pStyle w:val="tabletext"/>
            </w:pPr>
          </w:p>
        </w:tc>
        <w:tc>
          <w:tcPr>
            <w:tcW w:w="1543" w:type="pct"/>
            <w:shd w:val="clear" w:color="auto" w:fill="auto"/>
          </w:tcPr>
          <w:p w14:paraId="1E0B3B5A" w14:textId="77777777" w:rsidR="00BF6B21" w:rsidRPr="008266AC" w:rsidRDefault="00BF6B21" w:rsidP="004C1652">
            <w:pPr>
              <w:pStyle w:val="tabletext"/>
            </w:pPr>
          </w:p>
        </w:tc>
      </w:tr>
    </w:tbl>
    <w:p w14:paraId="40F4002B" w14:textId="77777777" w:rsidR="005670E1" w:rsidRPr="005670E1" w:rsidRDefault="005670E1" w:rsidP="003D5B69">
      <w:pPr>
        <w:pStyle w:val="Heading2"/>
      </w:pPr>
      <w:bookmarkStart w:id="476" w:name="_Toc227294645"/>
      <w:bookmarkStart w:id="477" w:name="_Toc229903921"/>
      <w:bookmarkStart w:id="478" w:name="_Toc266436828"/>
      <w:bookmarkStart w:id="479" w:name="_Toc422921513"/>
      <w:bookmarkStart w:id="480" w:name="_Toc68173197"/>
      <w:r w:rsidRPr="005670E1">
        <w:t>Training of Maintenance and Support Teams</w:t>
      </w:r>
      <w:bookmarkEnd w:id="476"/>
      <w:bookmarkEnd w:id="477"/>
      <w:bookmarkEnd w:id="478"/>
      <w:bookmarkEnd w:id="479"/>
      <w:bookmarkEnd w:id="480"/>
    </w:p>
    <w:p w14:paraId="6BB74CCE" w14:textId="77777777" w:rsidR="005670E1" w:rsidRPr="00B405B3" w:rsidRDefault="005670E1" w:rsidP="007C1EB1">
      <w:pPr>
        <w:pStyle w:val="Para"/>
      </w:pPr>
      <w:r w:rsidRPr="00B405B3">
        <w:t xml:space="preserve">Prior to commissioning of the project ARTC will arrange to complete training of ongoing maintenance and support teams.  </w:t>
      </w:r>
    </w:p>
    <w:p w14:paraId="720A7D35" w14:textId="77777777" w:rsidR="005670E1" w:rsidRPr="00B405B3" w:rsidRDefault="005670E1" w:rsidP="007C1EB1">
      <w:pPr>
        <w:pStyle w:val="Para"/>
      </w:pPr>
      <w:r w:rsidRPr="00B405B3">
        <w:t xml:space="preserve">Required training is as follows: </w:t>
      </w:r>
    </w:p>
    <w:p w14:paraId="17725C8F" w14:textId="77777777" w:rsidR="005670E1" w:rsidRPr="00E31980" w:rsidRDefault="005670E1" w:rsidP="00E31980">
      <w:pPr>
        <w:pStyle w:val="Para"/>
        <w:rPr>
          <w:i/>
          <w:iCs/>
          <w:color w:val="2C9ADC"/>
        </w:rPr>
      </w:pPr>
      <w:r w:rsidRPr="00E31980">
        <w:rPr>
          <w:i/>
          <w:iCs/>
          <w:color w:val="2C9ADC"/>
        </w:rPr>
        <w:t xml:space="preserve">Specify all required training for all operational, maintenance and support </w:t>
      </w:r>
      <w:r w:rsidR="00985EEF" w:rsidRPr="00E31980">
        <w:rPr>
          <w:i/>
          <w:iCs/>
          <w:color w:val="2C9ADC"/>
        </w:rPr>
        <w:t>teams that are</w:t>
      </w:r>
      <w:r w:rsidRPr="00E31980">
        <w:rPr>
          <w:i/>
          <w:iCs/>
          <w:color w:val="2C9ADC"/>
        </w:rPr>
        <w:t xml:space="preserve"> required before implementation. This might include:</w:t>
      </w:r>
    </w:p>
    <w:p w14:paraId="195588A2" w14:textId="77777777" w:rsidR="005670E1" w:rsidRPr="00617ACB" w:rsidRDefault="005670E1" w:rsidP="00625351">
      <w:pPr>
        <w:pStyle w:val="BulletBlue"/>
      </w:pPr>
      <w:r w:rsidRPr="00617ACB">
        <w:t>Operational staff e.g. drivers</w:t>
      </w:r>
    </w:p>
    <w:p w14:paraId="0167688D" w14:textId="77777777" w:rsidR="005670E1" w:rsidRPr="00617ACB" w:rsidRDefault="005670E1" w:rsidP="00625351">
      <w:pPr>
        <w:pStyle w:val="BulletBlue"/>
      </w:pPr>
      <w:r w:rsidRPr="00617ACB">
        <w:t>Infrastructure Workers</w:t>
      </w:r>
    </w:p>
    <w:p w14:paraId="77229773" w14:textId="77777777" w:rsidR="005670E1" w:rsidRDefault="00E36320" w:rsidP="00625351">
      <w:pPr>
        <w:pStyle w:val="BulletBlue"/>
      </w:pPr>
      <w:r w:rsidRPr="00617ACB">
        <w:t>Signalling engineers</w:t>
      </w:r>
    </w:p>
    <w:p w14:paraId="051919C2" w14:textId="77777777" w:rsidR="004F440E" w:rsidRPr="00617ACB" w:rsidRDefault="004F440E" w:rsidP="004F440E">
      <w:pPr>
        <w:pStyle w:val="Para"/>
      </w:pPr>
    </w:p>
    <w:tbl>
      <w:tblPr>
        <w:tblW w:w="4449" w:type="pct"/>
        <w:tblInd w:w="1101" w:type="dxa"/>
        <w:tblBorders>
          <w:top w:val="single" w:sz="4" w:space="0" w:color="auto"/>
          <w:bottom w:val="single" w:sz="4" w:space="0" w:color="auto"/>
          <w:insideH w:val="single" w:sz="4" w:space="0" w:color="auto"/>
          <w:insideV w:val="single" w:sz="4" w:space="0" w:color="auto"/>
        </w:tblBorders>
        <w:tblLook w:val="0020" w:firstRow="1" w:lastRow="0" w:firstColumn="0" w:lastColumn="0" w:noHBand="0" w:noVBand="0"/>
      </w:tblPr>
      <w:tblGrid>
        <w:gridCol w:w="1439"/>
        <w:gridCol w:w="2697"/>
        <w:gridCol w:w="2005"/>
        <w:gridCol w:w="2754"/>
      </w:tblGrid>
      <w:tr w:rsidR="005670E1" w:rsidRPr="005670E1" w14:paraId="4F99C9BD" w14:textId="77777777" w:rsidTr="004F440E">
        <w:tc>
          <w:tcPr>
            <w:tcW w:w="809" w:type="pct"/>
            <w:shd w:val="clear" w:color="auto" w:fill="auto"/>
          </w:tcPr>
          <w:p w14:paraId="2EFDD39C" w14:textId="77777777" w:rsidR="005670E1" w:rsidRPr="005670E1" w:rsidRDefault="005670E1" w:rsidP="00F55A0F">
            <w:pPr>
              <w:pStyle w:val="tablehead"/>
            </w:pPr>
            <w:r w:rsidRPr="005670E1">
              <w:t>Personnel</w:t>
            </w:r>
          </w:p>
        </w:tc>
        <w:tc>
          <w:tcPr>
            <w:tcW w:w="1516" w:type="pct"/>
            <w:shd w:val="clear" w:color="auto" w:fill="auto"/>
          </w:tcPr>
          <w:p w14:paraId="5AABE0FC" w14:textId="77777777" w:rsidR="005670E1" w:rsidRPr="005670E1" w:rsidRDefault="005670E1" w:rsidP="00F55A0F">
            <w:pPr>
              <w:pStyle w:val="tablehead"/>
            </w:pPr>
            <w:r w:rsidRPr="005670E1">
              <w:t>Required Training</w:t>
            </w:r>
          </w:p>
        </w:tc>
        <w:tc>
          <w:tcPr>
            <w:tcW w:w="1127" w:type="pct"/>
            <w:shd w:val="clear" w:color="auto" w:fill="auto"/>
          </w:tcPr>
          <w:p w14:paraId="0EE3112C" w14:textId="77777777" w:rsidR="005670E1" w:rsidRPr="005670E1" w:rsidRDefault="005670E1" w:rsidP="00F55A0F">
            <w:pPr>
              <w:pStyle w:val="tablehead"/>
            </w:pPr>
            <w:r w:rsidRPr="005670E1">
              <w:t>Time Required</w:t>
            </w:r>
          </w:p>
        </w:tc>
        <w:tc>
          <w:tcPr>
            <w:tcW w:w="1548" w:type="pct"/>
            <w:shd w:val="clear" w:color="auto" w:fill="auto"/>
          </w:tcPr>
          <w:p w14:paraId="38166E7F" w14:textId="77777777" w:rsidR="005670E1" w:rsidRPr="005670E1" w:rsidRDefault="005670E1" w:rsidP="00F55A0F">
            <w:pPr>
              <w:pStyle w:val="tablehead"/>
            </w:pPr>
            <w:r w:rsidRPr="005670E1">
              <w:t>Training Method</w:t>
            </w:r>
          </w:p>
        </w:tc>
      </w:tr>
      <w:tr w:rsidR="005670E1" w:rsidRPr="008266AC" w14:paraId="136AD73B" w14:textId="77777777" w:rsidTr="004F440E">
        <w:tc>
          <w:tcPr>
            <w:tcW w:w="809" w:type="pct"/>
            <w:shd w:val="clear" w:color="auto" w:fill="auto"/>
          </w:tcPr>
          <w:p w14:paraId="59DD3C10" w14:textId="77777777" w:rsidR="005670E1" w:rsidRPr="009E29F4" w:rsidRDefault="005670E1" w:rsidP="007933B6">
            <w:pPr>
              <w:pStyle w:val="tabletext"/>
              <w:rPr>
                <w:i/>
                <w:iCs/>
                <w:color w:val="2C9ADC"/>
              </w:rPr>
            </w:pPr>
            <w:r w:rsidRPr="009E29F4">
              <w:rPr>
                <w:i/>
                <w:iCs/>
                <w:color w:val="2C9ADC"/>
              </w:rPr>
              <w:t>Drivers</w:t>
            </w:r>
          </w:p>
        </w:tc>
        <w:tc>
          <w:tcPr>
            <w:tcW w:w="1516" w:type="pct"/>
            <w:shd w:val="clear" w:color="auto" w:fill="auto"/>
          </w:tcPr>
          <w:p w14:paraId="17561AF1" w14:textId="77777777" w:rsidR="005670E1" w:rsidRPr="009E29F4" w:rsidRDefault="005670E1" w:rsidP="009E29F4">
            <w:pPr>
              <w:pStyle w:val="tabletext"/>
              <w:rPr>
                <w:i/>
                <w:iCs/>
                <w:color w:val="2C9ADC"/>
              </w:rPr>
            </w:pPr>
            <w:r w:rsidRPr="009E29F4">
              <w:rPr>
                <w:i/>
                <w:iCs/>
                <w:color w:val="2C9ADC"/>
              </w:rPr>
              <w:t>New signalling methods and infrastructure</w:t>
            </w:r>
          </w:p>
        </w:tc>
        <w:tc>
          <w:tcPr>
            <w:tcW w:w="1127" w:type="pct"/>
            <w:shd w:val="clear" w:color="auto" w:fill="auto"/>
          </w:tcPr>
          <w:p w14:paraId="5D543CF5" w14:textId="77777777" w:rsidR="005670E1" w:rsidRPr="009E29F4" w:rsidRDefault="005670E1" w:rsidP="009E29F4">
            <w:pPr>
              <w:pStyle w:val="tabletext"/>
              <w:rPr>
                <w:i/>
                <w:iCs/>
                <w:color w:val="2C9ADC"/>
              </w:rPr>
            </w:pPr>
            <w:r w:rsidRPr="009E29F4">
              <w:rPr>
                <w:i/>
                <w:iCs/>
                <w:color w:val="2C9ADC"/>
              </w:rPr>
              <w:t>3 days</w:t>
            </w:r>
          </w:p>
        </w:tc>
        <w:tc>
          <w:tcPr>
            <w:tcW w:w="1548" w:type="pct"/>
            <w:shd w:val="clear" w:color="auto" w:fill="auto"/>
          </w:tcPr>
          <w:p w14:paraId="03B35FB2" w14:textId="77777777" w:rsidR="005670E1" w:rsidRPr="009E29F4" w:rsidRDefault="005670E1" w:rsidP="009E29F4">
            <w:pPr>
              <w:pStyle w:val="tabletext"/>
              <w:rPr>
                <w:i/>
                <w:iCs/>
                <w:color w:val="2C9ADC"/>
              </w:rPr>
            </w:pPr>
            <w:r w:rsidRPr="009E29F4">
              <w:rPr>
                <w:i/>
                <w:iCs/>
                <w:color w:val="2C9ADC"/>
              </w:rPr>
              <w:t>Provided by ARTC project team in-house</w:t>
            </w:r>
          </w:p>
        </w:tc>
      </w:tr>
      <w:tr w:rsidR="005670E1" w:rsidRPr="008266AC" w14:paraId="65131F35" w14:textId="77777777" w:rsidTr="004F440E">
        <w:tc>
          <w:tcPr>
            <w:tcW w:w="809" w:type="pct"/>
            <w:shd w:val="clear" w:color="auto" w:fill="auto"/>
          </w:tcPr>
          <w:p w14:paraId="04CFA251" w14:textId="77777777" w:rsidR="005670E1" w:rsidRPr="009E29F4" w:rsidRDefault="005670E1" w:rsidP="009E29F4">
            <w:pPr>
              <w:pStyle w:val="tabletext"/>
              <w:rPr>
                <w:i/>
                <w:iCs/>
                <w:color w:val="2C9ADC"/>
              </w:rPr>
            </w:pPr>
            <w:r w:rsidRPr="009E29F4">
              <w:rPr>
                <w:i/>
                <w:iCs/>
                <w:color w:val="2C9ADC"/>
              </w:rPr>
              <w:t>ARTC IT Support team</w:t>
            </w:r>
          </w:p>
        </w:tc>
        <w:tc>
          <w:tcPr>
            <w:tcW w:w="1516" w:type="pct"/>
            <w:shd w:val="clear" w:color="auto" w:fill="auto"/>
          </w:tcPr>
          <w:p w14:paraId="2C92B387" w14:textId="77777777" w:rsidR="005670E1" w:rsidRPr="009E29F4" w:rsidRDefault="005670E1" w:rsidP="009E29F4">
            <w:pPr>
              <w:pStyle w:val="tabletext"/>
              <w:rPr>
                <w:i/>
                <w:iCs/>
                <w:color w:val="2C9ADC"/>
              </w:rPr>
            </w:pPr>
            <w:r w:rsidRPr="009E29F4">
              <w:rPr>
                <w:i/>
                <w:iCs/>
                <w:color w:val="2C9ADC"/>
              </w:rPr>
              <w:t>Handover of new IT system</w:t>
            </w:r>
          </w:p>
        </w:tc>
        <w:tc>
          <w:tcPr>
            <w:tcW w:w="1127" w:type="pct"/>
            <w:shd w:val="clear" w:color="auto" w:fill="auto"/>
          </w:tcPr>
          <w:p w14:paraId="12FDFB11" w14:textId="77777777" w:rsidR="005670E1" w:rsidRPr="009E29F4" w:rsidRDefault="005670E1" w:rsidP="009E29F4">
            <w:pPr>
              <w:pStyle w:val="tabletext"/>
              <w:rPr>
                <w:i/>
                <w:iCs/>
                <w:color w:val="2C9ADC"/>
              </w:rPr>
            </w:pPr>
            <w:r w:rsidRPr="009E29F4">
              <w:rPr>
                <w:i/>
                <w:iCs/>
                <w:color w:val="2C9ADC"/>
              </w:rPr>
              <w:t>0.5 days</w:t>
            </w:r>
          </w:p>
        </w:tc>
        <w:tc>
          <w:tcPr>
            <w:tcW w:w="1548" w:type="pct"/>
            <w:shd w:val="clear" w:color="auto" w:fill="auto"/>
          </w:tcPr>
          <w:p w14:paraId="3495776B" w14:textId="77777777" w:rsidR="005670E1" w:rsidRPr="009E29F4" w:rsidRDefault="005670E1" w:rsidP="009E29F4">
            <w:pPr>
              <w:pStyle w:val="tabletext"/>
              <w:rPr>
                <w:i/>
                <w:iCs/>
                <w:color w:val="2C9ADC"/>
              </w:rPr>
            </w:pPr>
            <w:r w:rsidRPr="009E29F4">
              <w:rPr>
                <w:i/>
                <w:iCs/>
                <w:color w:val="2C9ADC"/>
              </w:rPr>
              <w:t>Walk through of functionality, Summary of systems documentation</w:t>
            </w:r>
          </w:p>
        </w:tc>
      </w:tr>
      <w:tr w:rsidR="005670E1" w:rsidRPr="007933B6" w14:paraId="099158A1" w14:textId="77777777" w:rsidTr="004F440E">
        <w:tc>
          <w:tcPr>
            <w:tcW w:w="809" w:type="pct"/>
            <w:shd w:val="clear" w:color="auto" w:fill="auto"/>
          </w:tcPr>
          <w:p w14:paraId="29A11E34" w14:textId="77777777" w:rsidR="005670E1" w:rsidRPr="009E29F4" w:rsidRDefault="005670E1" w:rsidP="009E29F4">
            <w:pPr>
              <w:pStyle w:val="tabletext"/>
              <w:rPr>
                <w:i/>
                <w:iCs/>
                <w:color w:val="2C9ADC"/>
              </w:rPr>
            </w:pPr>
            <w:r w:rsidRPr="009E29F4">
              <w:rPr>
                <w:i/>
                <w:iCs/>
                <w:color w:val="2C9ADC"/>
              </w:rPr>
              <w:t>etc</w:t>
            </w:r>
          </w:p>
        </w:tc>
        <w:tc>
          <w:tcPr>
            <w:tcW w:w="1516" w:type="pct"/>
            <w:shd w:val="clear" w:color="auto" w:fill="auto"/>
          </w:tcPr>
          <w:p w14:paraId="25108496" w14:textId="77777777" w:rsidR="005670E1" w:rsidRPr="009E29F4" w:rsidRDefault="005670E1" w:rsidP="007933B6">
            <w:pPr>
              <w:pStyle w:val="tabletext"/>
              <w:rPr>
                <w:i/>
                <w:iCs/>
                <w:color w:val="2C9ADC"/>
              </w:rPr>
            </w:pPr>
          </w:p>
        </w:tc>
        <w:tc>
          <w:tcPr>
            <w:tcW w:w="1127" w:type="pct"/>
            <w:shd w:val="clear" w:color="auto" w:fill="auto"/>
          </w:tcPr>
          <w:p w14:paraId="05BB4437" w14:textId="77777777" w:rsidR="005670E1" w:rsidRPr="009E29F4" w:rsidRDefault="005670E1" w:rsidP="007933B6">
            <w:pPr>
              <w:pStyle w:val="tabletext"/>
              <w:rPr>
                <w:i/>
                <w:iCs/>
                <w:color w:val="2C9ADC"/>
              </w:rPr>
            </w:pPr>
          </w:p>
        </w:tc>
        <w:tc>
          <w:tcPr>
            <w:tcW w:w="1548" w:type="pct"/>
            <w:shd w:val="clear" w:color="auto" w:fill="auto"/>
          </w:tcPr>
          <w:p w14:paraId="7C349DA9" w14:textId="77777777" w:rsidR="005670E1" w:rsidRPr="009E29F4" w:rsidRDefault="005670E1">
            <w:pPr>
              <w:pStyle w:val="tabletext"/>
              <w:rPr>
                <w:i/>
                <w:iCs/>
                <w:color w:val="2C9ADC"/>
              </w:rPr>
            </w:pPr>
          </w:p>
        </w:tc>
      </w:tr>
    </w:tbl>
    <w:p w14:paraId="2801D243" w14:textId="38FC0AC0" w:rsidR="005670E1" w:rsidRDefault="005670E1" w:rsidP="003D5B69">
      <w:pPr>
        <w:pStyle w:val="Heading1"/>
      </w:pPr>
      <w:bookmarkStart w:id="481" w:name="_Toc227294646"/>
      <w:bookmarkStart w:id="482" w:name="_Toc229903922"/>
      <w:bookmarkStart w:id="483" w:name="_Toc68173198"/>
      <w:bookmarkStart w:id="484" w:name="_Toc266436829"/>
      <w:bookmarkStart w:id="485" w:name="_Toc422921514"/>
      <w:r>
        <w:t>Risk</w:t>
      </w:r>
      <w:bookmarkEnd w:id="481"/>
      <w:bookmarkEnd w:id="482"/>
      <w:r>
        <w:t xml:space="preserve"> Management</w:t>
      </w:r>
      <w:bookmarkEnd w:id="483"/>
      <w:r>
        <w:t xml:space="preserve"> </w:t>
      </w:r>
      <w:bookmarkEnd w:id="484"/>
      <w:bookmarkEnd w:id="485"/>
    </w:p>
    <w:p w14:paraId="6671FC6F" w14:textId="77777777" w:rsidR="00922784" w:rsidRPr="002778C3" w:rsidRDefault="00922784" w:rsidP="00922784">
      <w:pPr>
        <w:ind w:left="993" w:hanging="567"/>
      </w:pPr>
      <w:r>
        <w:t>This section of the document will form the Project Risk Management Plan (PRMP).</w:t>
      </w:r>
    </w:p>
    <w:p w14:paraId="68EC0989" w14:textId="77777777" w:rsidR="007E1D02" w:rsidRPr="00D55549" w:rsidRDefault="007E1D02" w:rsidP="00E31980">
      <w:pPr>
        <w:pStyle w:val="Heading2"/>
      </w:pPr>
      <w:bookmarkStart w:id="486" w:name="_Toc68173199"/>
      <w:bookmarkStart w:id="487" w:name="_Toc227294647"/>
      <w:bookmarkStart w:id="488" w:name="_Toc229903923"/>
      <w:bookmarkStart w:id="489" w:name="_Toc266436830"/>
      <w:bookmarkStart w:id="490" w:name="_Toc422921515"/>
      <w:r w:rsidRPr="00D55549">
        <w:t>Risk Management Activities</w:t>
      </w:r>
      <w:bookmarkEnd w:id="486"/>
    </w:p>
    <w:p w14:paraId="4236CBA0" w14:textId="77777777" w:rsidR="007E1D02" w:rsidRPr="00D55549" w:rsidRDefault="007E1D02" w:rsidP="007E1D02"/>
    <w:p w14:paraId="4B2E8075" w14:textId="77777777" w:rsidR="00D55549" w:rsidRPr="0077146D" w:rsidRDefault="00D55549" w:rsidP="00D55549">
      <w:pPr>
        <w:pStyle w:val="para0"/>
        <w:spacing w:line="288" w:lineRule="auto"/>
        <w:ind w:left="0"/>
        <w:rPr>
          <w:rFonts w:ascii="Arial" w:eastAsiaTheme="minorEastAsia" w:hAnsi="Arial" w:cs="Arial"/>
          <w:color w:val="0070C0"/>
          <w:sz w:val="20"/>
          <w:szCs w:val="20"/>
        </w:rPr>
      </w:pPr>
      <w:r w:rsidRPr="007F6BEC">
        <w:rPr>
          <w:color w:val="0070C0"/>
        </w:rPr>
        <w:t>&lt;</w:t>
      </w:r>
      <w:r w:rsidRPr="0077146D">
        <w:rPr>
          <w:rFonts w:ascii="Arial" w:eastAsiaTheme="minorEastAsia" w:hAnsi="Arial" w:cs="Arial"/>
          <w:color w:val="0070C0"/>
          <w:sz w:val="20"/>
          <w:szCs w:val="20"/>
        </w:rPr>
        <w:t>Insert relevant introductory text, if appropriate</w:t>
      </w:r>
      <w:r w:rsidRPr="007F6BEC">
        <w:rPr>
          <w:color w:val="0070C0"/>
        </w:rPr>
        <w:t>&gt;</w:t>
      </w:r>
    </w:p>
    <w:p w14:paraId="5202DF58" w14:textId="049AFEAC" w:rsidR="00D55549" w:rsidRDefault="00D55549" w:rsidP="00D55549">
      <w:pPr>
        <w:pStyle w:val="para0"/>
        <w:spacing w:line="288" w:lineRule="auto"/>
        <w:ind w:left="0"/>
        <w:rPr>
          <w:rFonts w:ascii="Arial" w:eastAsiaTheme="minorEastAsia" w:hAnsi="Arial" w:cs="Arial"/>
          <w:color w:val="0070C0"/>
          <w:sz w:val="20"/>
          <w:szCs w:val="20"/>
        </w:rPr>
      </w:pPr>
    </w:p>
    <w:p w14:paraId="533F20D0" w14:textId="3D6CDA1D" w:rsidR="00D55549" w:rsidRPr="00041376" w:rsidRDefault="00D55549" w:rsidP="00D55549">
      <w:pPr>
        <w:pStyle w:val="para0"/>
        <w:spacing w:line="288" w:lineRule="auto"/>
        <w:ind w:left="0"/>
        <w:rPr>
          <w:rFonts w:ascii="Arial" w:eastAsiaTheme="minorEastAsia" w:hAnsi="Arial" w:cs="Arial"/>
          <w:color w:val="0070C0"/>
          <w:sz w:val="20"/>
          <w:szCs w:val="20"/>
        </w:rPr>
      </w:pPr>
      <w:r w:rsidRPr="007F6BEC">
        <w:rPr>
          <w:color w:val="0070C0"/>
        </w:rPr>
        <w:t>&lt;</w:t>
      </w:r>
      <w:r>
        <w:rPr>
          <w:rFonts w:ascii="Arial" w:eastAsiaTheme="minorEastAsia" w:hAnsi="Arial" w:cs="Arial"/>
          <w:color w:val="0070C0"/>
          <w:sz w:val="20"/>
          <w:szCs w:val="20"/>
        </w:rPr>
        <w:t xml:space="preserve">Project risk management activities may be depicted in an alternative manner if deemed appropriate, for example, providing a schedule with timeframes, listing activities in dot point or table, or a diagram that integrates project risk management activities with other project management activities etc. If this method is chosen, </w:t>
      </w:r>
      <w:r w:rsidR="000A6DC8">
        <w:rPr>
          <w:rFonts w:ascii="Arial" w:eastAsiaTheme="minorEastAsia" w:hAnsi="Arial" w:cs="Arial"/>
          <w:color w:val="0070C0"/>
          <w:sz w:val="20"/>
          <w:szCs w:val="20"/>
        </w:rPr>
        <w:t>the</w:t>
      </w:r>
      <w:r>
        <w:rPr>
          <w:rFonts w:ascii="Arial" w:eastAsiaTheme="minorEastAsia" w:hAnsi="Arial" w:cs="Arial"/>
          <w:color w:val="0070C0"/>
          <w:sz w:val="20"/>
          <w:szCs w:val="20"/>
        </w:rPr>
        <w:t xml:space="preserve"> diagram may be deleted</w:t>
      </w:r>
      <w:r w:rsidRPr="007F6BEC">
        <w:rPr>
          <w:color w:val="0070C0"/>
        </w:rPr>
        <w:t>&gt;</w:t>
      </w:r>
    </w:p>
    <w:p w14:paraId="37DAB058" w14:textId="77777777" w:rsidR="00D55549" w:rsidRPr="00FC0984" w:rsidRDefault="00D55549" w:rsidP="00D55549">
      <w:pPr>
        <w:pStyle w:val="para0"/>
        <w:spacing w:line="288" w:lineRule="auto"/>
        <w:ind w:left="0"/>
        <w:rPr>
          <w:rFonts w:ascii="Arial" w:eastAsiaTheme="minorEastAsia" w:hAnsi="Arial" w:cs="Arial"/>
          <w:color w:val="0070C0"/>
          <w:sz w:val="20"/>
          <w:szCs w:val="20"/>
        </w:rPr>
      </w:pPr>
      <w:r w:rsidRPr="007F6BEC">
        <w:rPr>
          <w:color w:val="0070C0"/>
        </w:rPr>
        <w:t>&lt;</w:t>
      </w:r>
      <w:r w:rsidRPr="00FC0984">
        <w:rPr>
          <w:rFonts w:ascii="Arial" w:eastAsiaTheme="minorEastAsia" w:hAnsi="Arial" w:cs="Arial"/>
          <w:color w:val="0070C0"/>
          <w:sz w:val="20"/>
          <w:szCs w:val="20"/>
        </w:rPr>
        <w:t>If deemed required, appropriate sub-headings may be included in this section, and further detail provided on any of the identified risk activities that are to be undertaken</w:t>
      </w:r>
      <w:r w:rsidRPr="007F6BEC">
        <w:rPr>
          <w:color w:val="0070C0"/>
        </w:rPr>
        <w:t>&gt;</w:t>
      </w:r>
    </w:p>
    <w:p w14:paraId="5BABDF35" w14:textId="77777777" w:rsidR="00D55549" w:rsidRDefault="00D55549" w:rsidP="00D55549">
      <w:pPr>
        <w:pStyle w:val="para0"/>
        <w:spacing w:line="288" w:lineRule="auto"/>
        <w:ind w:left="0"/>
        <w:rPr>
          <w:rFonts w:ascii="Arial" w:eastAsiaTheme="minorEastAsia" w:hAnsi="Arial" w:cs="Arial"/>
          <w:color w:val="0070C0"/>
          <w:sz w:val="20"/>
          <w:szCs w:val="20"/>
        </w:rPr>
      </w:pPr>
      <w:r w:rsidRPr="007F6BEC">
        <w:rPr>
          <w:color w:val="0070C0"/>
        </w:rPr>
        <w:t>&lt;</w:t>
      </w:r>
      <w:r>
        <w:rPr>
          <w:rFonts w:ascii="Arial" w:eastAsiaTheme="minorEastAsia" w:hAnsi="Arial" w:cs="Arial"/>
          <w:color w:val="0070C0"/>
          <w:sz w:val="20"/>
          <w:szCs w:val="20"/>
        </w:rPr>
        <w:t>Example</w:t>
      </w:r>
      <w:r w:rsidRPr="0077146D">
        <w:rPr>
          <w:rFonts w:ascii="Arial" w:eastAsiaTheme="minorEastAsia" w:hAnsi="Arial" w:cs="Arial"/>
          <w:color w:val="0070C0"/>
          <w:sz w:val="20"/>
          <w:szCs w:val="20"/>
        </w:rPr>
        <w:t xml:space="preserve"> </w:t>
      </w:r>
      <w:r>
        <w:rPr>
          <w:rFonts w:ascii="Arial" w:eastAsiaTheme="minorEastAsia" w:hAnsi="Arial" w:cs="Arial"/>
          <w:color w:val="0070C0"/>
          <w:sz w:val="20"/>
          <w:szCs w:val="20"/>
        </w:rPr>
        <w:t>Visio diagram below</w:t>
      </w:r>
      <w:r w:rsidRPr="0077146D">
        <w:rPr>
          <w:rFonts w:ascii="Arial" w:eastAsiaTheme="minorEastAsia" w:hAnsi="Arial" w:cs="Arial"/>
          <w:color w:val="0070C0"/>
          <w:sz w:val="20"/>
          <w:szCs w:val="20"/>
        </w:rPr>
        <w:t>, if project is being managed in accordance with EGP-20-01 Project Management</w:t>
      </w:r>
      <w:r>
        <w:rPr>
          <w:rFonts w:ascii="Arial" w:eastAsiaTheme="minorEastAsia" w:hAnsi="Arial" w:cs="Arial"/>
          <w:color w:val="0070C0"/>
          <w:sz w:val="20"/>
          <w:szCs w:val="20"/>
        </w:rPr>
        <w:t>. Double click to open in Visio and amend. Delete if alternative method is used</w:t>
      </w:r>
      <w:r w:rsidRPr="007F6BEC">
        <w:rPr>
          <w:color w:val="0070C0"/>
        </w:rPr>
        <w:t>&gt;</w:t>
      </w:r>
    </w:p>
    <w:p w14:paraId="6B9ED9C8" w14:textId="77777777" w:rsidR="00D55549" w:rsidRPr="0077146D" w:rsidRDefault="00D55549" w:rsidP="00D55549">
      <w:pPr>
        <w:pStyle w:val="para0"/>
        <w:spacing w:line="288" w:lineRule="auto"/>
        <w:ind w:left="0"/>
        <w:rPr>
          <w:rFonts w:ascii="Arial" w:eastAsiaTheme="minorEastAsia" w:hAnsi="Arial" w:cs="Arial"/>
          <w:color w:val="0070C0"/>
          <w:sz w:val="20"/>
          <w:szCs w:val="20"/>
        </w:rPr>
      </w:pPr>
      <w:r>
        <w:rPr>
          <w:rFonts w:ascii="Arial" w:eastAsiaTheme="minorEastAsia" w:hAnsi="Arial" w:cs="Arial"/>
          <w:color w:val="0070C0"/>
          <w:sz w:val="20"/>
          <w:szCs w:val="20"/>
        </w:rPr>
        <w:object w:dxaOrig="10793" w:dyaOrig="8569" w14:anchorId="1B7C1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381pt" o:ole="">
            <v:imagedata r:id="rId28" o:title=""/>
          </v:shape>
          <o:OLEObject Type="Embed" ProgID="Visio.Drawing.11" ShapeID="_x0000_i1025" DrawAspect="Content" ObjectID="_1729056621" r:id="rId29"/>
        </w:object>
      </w:r>
    </w:p>
    <w:p w14:paraId="4815AC37" w14:textId="77777777" w:rsidR="00D55549" w:rsidRDefault="00D55549" w:rsidP="00D55549">
      <w:pPr>
        <w:pStyle w:val="para0"/>
        <w:spacing w:line="288" w:lineRule="auto"/>
        <w:ind w:left="0"/>
        <w:rPr>
          <w:rFonts w:ascii="Arial" w:eastAsiaTheme="minorEastAsia" w:hAnsi="Arial" w:cs="Arial"/>
          <w:i/>
          <w:color w:val="000000" w:themeColor="text1"/>
          <w:sz w:val="20"/>
          <w:szCs w:val="20"/>
        </w:rPr>
      </w:pPr>
    </w:p>
    <w:p w14:paraId="027C9CD1" w14:textId="77777777" w:rsidR="00D55549" w:rsidRDefault="00D55549" w:rsidP="00D55549">
      <w:pPr>
        <w:pStyle w:val="para0"/>
        <w:spacing w:line="288" w:lineRule="auto"/>
        <w:ind w:left="0"/>
        <w:rPr>
          <w:rFonts w:ascii="Arial" w:eastAsiaTheme="minorEastAsia" w:hAnsi="Arial" w:cs="Arial"/>
          <w:color w:val="000000" w:themeColor="text1"/>
          <w:sz w:val="20"/>
          <w:szCs w:val="20"/>
        </w:rPr>
      </w:pPr>
      <w:r w:rsidRPr="00041376">
        <w:rPr>
          <w:rFonts w:ascii="Arial" w:eastAsiaTheme="minorEastAsia" w:hAnsi="Arial" w:cs="Arial"/>
          <w:i/>
          <w:color w:val="000000" w:themeColor="text1"/>
          <w:sz w:val="20"/>
          <w:szCs w:val="20"/>
        </w:rPr>
        <w:t xml:space="preserve">Figure </w:t>
      </w:r>
      <w:r w:rsidRPr="007F6BEC">
        <w:rPr>
          <w:color w:val="0070C0"/>
        </w:rPr>
        <w:t>&lt;</w:t>
      </w:r>
      <w:r>
        <w:rPr>
          <w:rFonts w:ascii="Arial" w:eastAsiaTheme="minorEastAsia" w:hAnsi="Arial" w:cs="Arial"/>
          <w:color w:val="0070C0"/>
          <w:sz w:val="20"/>
          <w:szCs w:val="20"/>
        </w:rPr>
        <w:t>insert no</w:t>
      </w:r>
      <w:r w:rsidRPr="007F6BEC">
        <w:rPr>
          <w:color w:val="0070C0"/>
        </w:rPr>
        <w:t>&gt;</w:t>
      </w:r>
      <w:r w:rsidRPr="00041376">
        <w:rPr>
          <w:rFonts w:ascii="Arial" w:eastAsiaTheme="minorEastAsia" w:hAnsi="Arial" w:cs="Arial"/>
          <w:i/>
          <w:color w:val="000000" w:themeColor="text1"/>
          <w:sz w:val="20"/>
          <w:szCs w:val="20"/>
        </w:rPr>
        <w:t xml:space="preserve"> – Overview of Project Risk Management Activities</w:t>
      </w:r>
    </w:p>
    <w:p w14:paraId="0198A172" w14:textId="77777777" w:rsidR="007E1D02" w:rsidRPr="00142BA7" w:rsidRDefault="007E1D02" w:rsidP="007E1D02">
      <w:pPr>
        <w:pStyle w:val="Heading2"/>
        <w:tabs>
          <w:tab w:val="clear" w:pos="576"/>
          <w:tab w:val="num" w:pos="992"/>
        </w:tabs>
        <w:ind w:left="992" w:hanging="992"/>
      </w:pPr>
      <w:bookmarkStart w:id="491" w:name="_Toc68173200"/>
      <w:r w:rsidRPr="00142BA7">
        <w:t>Risk Management Methodology</w:t>
      </w:r>
      <w:bookmarkEnd w:id="491"/>
    </w:p>
    <w:p w14:paraId="577649A3" w14:textId="77777777" w:rsidR="007E1D02" w:rsidRPr="00142BA7" w:rsidRDefault="007E1D02" w:rsidP="007E1D02"/>
    <w:p w14:paraId="6FF3DE07" w14:textId="77777777" w:rsidR="00D55549" w:rsidRDefault="00D55549" w:rsidP="00D55549">
      <w:pPr>
        <w:pStyle w:val="para0"/>
        <w:spacing w:line="288" w:lineRule="auto"/>
        <w:ind w:left="0"/>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Risk management activities conducted for the Project will be undertaken in compliance with:</w:t>
      </w:r>
    </w:p>
    <w:p w14:paraId="7999AE3F" w14:textId="77777777" w:rsidR="00D55549" w:rsidRDefault="00D55549" w:rsidP="00A808C9">
      <w:pPr>
        <w:pStyle w:val="para0"/>
        <w:numPr>
          <w:ilvl w:val="0"/>
          <w:numId w:val="26"/>
        </w:numPr>
        <w:spacing w:line="288" w:lineRule="auto"/>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RSK-PR-001 Risk Management Procedure</w:t>
      </w:r>
    </w:p>
    <w:p w14:paraId="17BEA2E5" w14:textId="77777777" w:rsidR="00D55549" w:rsidRPr="00FC6ADB" w:rsidRDefault="00D55549" w:rsidP="00A808C9">
      <w:pPr>
        <w:pStyle w:val="para0"/>
        <w:numPr>
          <w:ilvl w:val="0"/>
          <w:numId w:val="26"/>
        </w:numPr>
        <w:spacing w:line="288" w:lineRule="auto"/>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RSK-WI-005 Project Risk Management</w:t>
      </w:r>
    </w:p>
    <w:p w14:paraId="077BF659" w14:textId="77777777" w:rsidR="00D55549" w:rsidRDefault="00D55549" w:rsidP="00D55549">
      <w:pPr>
        <w:pStyle w:val="para0"/>
        <w:spacing w:line="288" w:lineRule="auto"/>
        <w:ind w:left="0"/>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The following arrangements will be applied specific to this project.</w:t>
      </w:r>
    </w:p>
    <w:p w14:paraId="39A66EED" w14:textId="77777777" w:rsidR="00D55549" w:rsidRPr="004E454B" w:rsidRDefault="00D55549" w:rsidP="00D55549">
      <w:pPr>
        <w:pStyle w:val="para0"/>
        <w:spacing w:line="288" w:lineRule="auto"/>
        <w:ind w:left="0"/>
        <w:rPr>
          <w:rFonts w:ascii="Arial" w:eastAsiaTheme="minorEastAsia" w:hAnsi="Arial" w:cs="Arial"/>
          <w:color w:val="0070C0"/>
          <w:sz w:val="20"/>
          <w:szCs w:val="20"/>
        </w:rPr>
      </w:pPr>
      <w:r w:rsidRPr="007F6BEC">
        <w:rPr>
          <w:color w:val="0070C0"/>
        </w:rPr>
        <w:t>&lt;</w:t>
      </w:r>
      <w:r w:rsidRPr="004E454B">
        <w:rPr>
          <w:rFonts w:ascii="Arial" w:eastAsiaTheme="minorEastAsia" w:hAnsi="Arial" w:cs="Arial"/>
          <w:color w:val="0070C0"/>
          <w:sz w:val="20"/>
          <w:szCs w:val="20"/>
        </w:rPr>
        <w:t>Include any other additional information if deemed appropriate</w:t>
      </w:r>
      <w:r w:rsidRPr="007F6BEC">
        <w:rPr>
          <w:color w:val="0070C0"/>
        </w:rPr>
        <w:t>&gt;</w:t>
      </w:r>
    </w:p>
    <w:p w14:paraId="40FA5596" w14:textId="77777777" w:rsidR="00142BA7" w:rsidRPr="00142BA7" w:rsidRDefault="00142BA7" w:rsidP="00A808C9">
      <w:pPr>
        <w:pStyle w:val="Heading3"/>
      </w:pPr>
      <w:bookmarkStart w:id="492" w:name="_Toc68173201"/>
      <w:r w:rsidRPr="00142BA7">
        <w:t>Risk Matrix</w:t>
      </w:r>
      <w:bookmarkEnd w:id="492"/>
    </w:p>
    <w:p w14:paraId="5EB22D03" w14:textId="77777777" w:rsidR="00142BA7" w:rsidRDefault="00142BA7" w:rsidP="007E1D02"/>
    <w:p w14:paraId="7475BDE7" w14:textId="77777777" w:rsidR="00142BA7" w:rsidRDefault="00142BA7" w:rsidP="00142BA7">
      <w:pPr>
        <w:pStyle w:val="para0"/>
        <w:spacing w:line="288" w:lineRule="auto"/>
        <w:ind w:left="0"/>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Project Risks will be assessed utilising the following risk matrix</w:t>
      </w:r>
    </w:p>
    <w:p w14:paraId="640343BF" w14:textId="77777777" w:rsidR="00142BA7" w:rsidRPr="006D7494" w:rsidRDefault="00142BA7" w:rsidP="00142BA7">
      <w:pPr>
        <w:pStyle w:val="para0"/>
        <w:spacing w:line="288" w:lineRule="auto"/>
        <w:ind w:left="0"/>
        <w:rPr>
          <w:rFonts w:ascii="Arial" w:eastAsiaTheme="minorEastAsia" w:hAnsi="Arial" w:cs="Arial"/>
          <w:color w:val="0070C0"/>
          <w:sz w:val="20"/>
          <w:szCs w:val="20"/>
        </w:rPr>
      </w:pPr>
      <w:r w:rsidRPr="007F6BEC">
        <w:rPr>
          <w:color w:val="0070C0"/>
        </w:rPr>
        <w:t>&lt;</w:t>
      </w:r>
      <w:r w:rsidRPr="006D7494">
        <w:rPr>
          <w:rFonts w:ascii="Arial" w:eastAsiaTheme="minorEastAsia" w:hAnsi="Arial" w:cs="Arial"/>
          <w:color w:val="0070C0"/>
          <w:sz w:val="20"/>
          <w:szCs w:val="20"/>
        </w:rPr>
        <w:t xml:space="preserve">Include customised </w:t>
      </w:r>
      <w:r>
        <w:rPr>
          <w:rFonts w:ascii="Arial" w:eastAsiaTheme="minorEastAsia" w:hAnsi="Arial" w:cs="Arial"/>
          <w:color w:val="0070C0"/>
          <w:sz w:val="20"/>
          <w:szCs w:val="20"/>
        </w:rPr>
        <w:t>risk matrix</w:t>
      </w:r>
      <w:r w:rsidRPr="007F6BEC">
        <w:rPr>
          <w:color w:val="0070C0"/>
        </w:rPr>
        <w:t>&gt;</w:t>
      </w:r>
    </w:p>
    <w:p w14:paraId="50575C8C" w14:textId="77777777" w:rsidR="00142BA7" w:rsidRDefault="00142BA7" w:rsidP="007E1D02"/>
    <w:p w14:paraId="4286506F" w14:textId="77777777" w:rsidR="00142BA7" w:rsidRPr="00FC0984" w:rsidRDefault="00142BA7" w:rsidP="00A808C9">
      <w:pPr>
        <w:pStyle w:val="Heading3"/>
      </w:pPr>
      <w:bookmarkStart w:id="493" w:name="_Toc449519613"/>
      <w:bookmarkStart w:id="494" w:name="_Toc68173202"/>
      <w:r w:rsidRPr="00FC0984">
        <w:t xml:space="preserve">Notification </w:t>
      </w:r>
      <w:r>
        <w:t xml:space="preserve">and Escalation </w:t>
      </w:r>
      <w:r w:rsidRPr="00FC0984">
        <w:t>of Identified Risks</w:t>
      </w:r>
      <w:bookmarkEnd w:id="493"/>
      <w:bookmarkEnd w:id="494"/>
    </w:p>
    <w:p w14:paraId="35C8898B" w14:textId="77777777" w:rsidR="00142BA7" w:rsidRDefault="00142BA7" w:rsidP="00142BA7">
      <w:pPr>
        <w:pStyle w:val="para0"/>
        <w:spacing w:line="288" w:lineRule="auto"/>
        <w:ind w:left="0"/>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Notification and escalation of identified project risks will be undertaken as depicted in Table 2.</w:t>
      </w:r>
    </w:p>
    <w:p w14:paraId="69515D74" w14:textId="77777777" w:rsidR="00142BA7" w:rsidRDefault="00142BA7" w:rsidP="00142BA7">
      <w:pPr>
        <w:pStyle w:val="para0"/>
        <w:spacing w:line="288" w:lineRule="auto"/>
        <w:ind w:left="0"/>
        <w:rPr>
          <w:rFonts w:ascii="Arial" w:eastAsiaTheme="minorEastAsia" w:hAnsi="Arial" w:cs="Arial"/>
          <w:color w:val="000000" w:themeColor="text1"/>
          <w:sz w:val="20"/>
          <w:szCs w:val="20"/>
        </w:rPr>
      </w:pPr>
      <w:r w:rsidRPr="007F6BEC">
        <w:rPr>
          <w:color w:val="0070C0"/>
        </w:rPr>
        <w:t>&lt;</w:t>
      </w:r>
      <w:r w:rsidRPr="006D7494">
        <w:rPr>
          <w:rFonts w:ascii="Arial" w:eastAsiaTheme="minorEastAsia" w:hAnsi="Arial" w:cs="Arial"/>
          <w:color w:val="0070C0"/>
          <w:sz w:val="20"/>
          <w:szCs w:val="20"/>
        </w:rPr>
        <w:t>Include customised criteria in table where indicated in blue text</w:t>
      </w:r>
      <w:r w:rsidRPr="007F6BEC">
        <w:rPr>
          <w:color w:val="0070C0"/>
        </w:rPr>
        <w:t>&gt;</w:t>
      </w:r>
    </w:p>
    <w:tbl>
      <w:tblPr>
        <w:tblW w:w="0" w:type="auto"/>
        <w:tblInd w:w="5" w:type="dxa"/>
        <w:tblLayout w:type="fixed"/>
        <w:tblCellMar>
          <w:left w:w="0" w:type="dxa"/>
          <w:right w:w="0" w:type="dxa"/>
        </w:tblCellMar>
        <w:tblLook w:val="01E0" w:firstRow="1" w:lastRow="1" w:firstColumn="1" w:lastColumn="1" w:noHBand="0" w:noVBand="0"/>
      </w:tblPr>
      <w:tblGrid>
        <w:gridCol w:w="2250"/>
        <w:gridCol w:w="7380"/>
      </w:tblGrid>
      <w:tr w:rsidR="00142BA7" w:rsidRPr="007B2BC9" w14:paraId="5BB63125" w14:textId="77777777" w:rsidTr="00DD35D6">
        <w:trPr>
          <w:trHeight w:hRule="exact" w:val="756"/>
        </w:trPr>
        <w:tc>
          <w:tcPr>
            <w:tcW w:w="2250" w:type="dxa"/>
            <w:tcBorders>
              <w:top w:val="single" w:sz="4" w:space="0" w:color="auto"/>
              <w:left w:val="single" w:sz="4" w:space="0" w:color="auto"/>
              <w:bottom w:val="single" w:sz="4" w:space="0" w:color="auto"/>
              <w:right w:val="single" w:sz="4" w:space="0" w:color="auto"/>
            </w:tcBorders>
            <w:shd w:val="clear" w:color="auto" w:fill="D5EBF8"/>
          </w:tcPr>
          <w:p w14:paraId="717B21AD" w14:textId="77777777" w:rsidR="00142BA7" w:rsidRPr="00296D05" w:rsidRDefault="00142BA7" w:rsidP="00DD35D6">
            <w:pPr>
              <w:ind w:left="144" w:right="123"/>
              <w:jc w:val="center"/>
              <w:rPr>
                <w:rFonts w:eastAsia="Verdana"/>
                <w:b/>
              </w:rPr>
            </w:pPr>
            <w:r w:rsidRPr="00296D05">
              <w:rPr>
                <w:rFonts w:eastAsia="Verdana"/>
                <w:b/>
              </w:rPr>
              <w:t xml:space="preserve">RISK </w:t>
            </w:r>
            <w:r w:rsidRPr="00296D05">
              <w:rPr>
                <w:rFonts w:eastAsia="Verdana"/>
                <w:b/>
                <w:spacing w:val="1"/>
              </w:rPr>
              <w:t>L</w:t>
            </w:r>
            <w:r w:rsidRPr="00296D05">
              <w:rPr>
                <w:rFonts w:eastAsia="Verdana"/>
                <w:b/>
              </w:rPr>
              <w:t>EV</w:t>
            </w:r>
            <w:r w:rsidRPr="00296D05">
              <w:rPr>
                <w:rFonts w:eastAsia="Verdana"/>
                <w:b/>
                <w:spacing w:val="-2"/>
              </w:rPr>
              <w:t>EL</w:t>
            </w:r>
          </w:p>
        </w:tc>
        <w:tc>
          <w:tcPr>
            <w:tcW w:w="7380" w:type="dxa"/>
            <w:tcBorders>
              <w:top w:val="single" w:sz="4" w:space="0" w:color="auto"/>
              <w:left w:val="single" w:sz="4" w:space="0" w:color="auto"/>
              <w:bottom w:val="single" w:sz="4" w:space="0" w:color="auto"/>
              <w:right w:val="single" w:sz="4" w:space="0" w:color="auto"/>
            </w:tcBorders>
            <w:shd w:val="clear" w:color="auto" w:fill="D5EBF8"/>
          </w:tcPr>
          <w:p w14:paraId="1BC7D153" w14:textId="77777777" w:rsidR="00142BA7" w:rsidRPr="00296D05" w:rsidRDefault="00142BA7" w:rsidP="00DD35D6">
            <w:pPr>
              <w:ind w:left="201" w:right="132"/>
              <w:jc w:val="center"/>
              <w:rPr>
                <w:rFonts w:eastAsia="Verdana"/>
                <w:b/>
              </w:rPr>
            </w:pPr>
            <w:r w:rsidRPr="00296D05">
              <w:rPr>
                <w:rFonts w:eastAsia="Verdana"/>
                <w:b/>
              </w:rPr>
              <w:t>ESCALATION</w:t>
            </w:r>
          </w:p>
        </w:tc>
      </w:tr>
      <w:tr w:rsidR="00142BA7" w:rsidRPr="007B2BC9" w14:paraId="79F8A727" w14:textId="77777777" w:rsidTr="00DD35D6">
        <w:trPr>
          <w:trHeight w:val="670"/>
        </w:trPr>
        <w:tc>
          <w:tcPr>
            <w:tcW w:w="2250" w:type="dxa"/>
            <w:tcBorders>
              <w:top w:val="single" w:sz="4" w:space="0" w:color="auto"/>
              <w:left w:val="single" w:sz="4" w:space="0" w:color="000000"/>
              <w:bottom w:val="single" w:sz="4" w:space="0" w:color="000000"/>
              <w:right w:val="single" w:sz="4" w:space="0" w:color="000000"/>
            </w:tcBorders>
            <w:shd w:val="clear" w:color="auto" w:fill="FF0000"/>
          </w:tcPr>
          <w:p w14:paraId="77884A08" w14:textId="77777777" w:rsidR="00142BA7" w:rsidRPr="00296D05" w:rsidRDefault="00142BA7" w:rsidP="00DD35D6">
            <w:pPr>
              <w:jc w:val="center"/>
              <w:rPr>
                <w:rFonts w:eastAsia="Verdana"/>
                <w:b/>
              </w:rPr>
            </w:pPr>
            <w:r w:rsidRPr="00296D05">
              <w:rPr>
                <w:rFonts w:eastAsia="Verdana"/>
                <w:b/>
              </w:rPr>
              <w:t>Ve</w:t>
            </w:r>
            <w:r w:rsidRPr="00296D05">
              <w:rPr>
                <w:rFonts w:eastAsia="Verdana"/>
                <w:b/>
                <w:spacing w:val="1"/>
              </w:rPr>
              <w:t>r</w:t>
            </w:r>
            <w:r w:rsidRPr="00296D05">
              <w:rPr>
                <w:rFonts w:eastAsia="Verdana"/>
                <w:b/>
              </w:rPr>
              <w:t>y High</w:t>
            </w:r>
          </w:p>
        </w:tc>
        <w:tc>
          <w:tcPr>
            <w:tcW w:w="7380" w:type="dxa"/>
            <w:tcBorders>
              <w:top w:val="single" w:sz="4" w:space="0" w:color="auto"/>
              <w:left w:val="single" w:sz="4" w:space="0" w:color="000000"/>
              <w:bottom w:val="single" w:sz="4" w:space="0" w:color="auto"/>
              <w:right w:val="single" w:sz="4" w:space="0" w:color="000000"/>
            </w:tcBorders>
          </w:tcPr>
          <w:p w14:paraId="428CFCD5" w14:textId="77777777" w:rsidR="00142BA7" w:rsidRPr="00296D05" w:rsidRDefault="00142BA7" w:rsidP="00DD35D6">
            <w:pPr>
              <w:pStyle w:val="Tablebullet0"/>
              <w:numPr>
                <w:ilvl w:val="0"/>
                <w:numId w:val="0"/>
              </w:numPr>
              <w:spacing w:after="120"/>
              <w:ind w:left="160" w:right="174"/>
              <w:rPr>
                <w:rFonts w:eastAsia="Verdana"/>
                <w:szCs w:val="20"/>
              </w:rPr>
            </w:pPr>
            <w:r w:rsidRPr="007F6BEC">
              <w:rPr>
                <w:color w:val="0070C0"/>
              </w:rPr>
              <w:t>&lt;</w:t>
            </w:r>
            <w:r w:rsidRPr="00296D05">
              <w:rPr>
                <w:rFonts w:eastAsia="Verdana"/>
                <w:color w:val="0070C0"/>
                <w:szCs w:val="20"/>
              </w:rPr>
              <w:t>Insert as appropriate</w:t>
            </w:r>
            <w:r w:rsidRPr="007F6BEC">
              <w:rPr>
                <w:color w:val="0070C0"/>
              </w:rPr>
              <w:t>&gt;</w:t>
            </w:r>
            <w:r w:rsidRPr="00296D05">
              <w:rPr>
                <w:rFonts w:eastAsia="Verdana"/>
                <w:color w:val="0070C0"/>
                <w:szCs w:val="20"/>
              </w:rPr>
              <w:t xml:space="preserve"> </w:t>
            </w:r>
            <w:r w:rsidRPr="00296D05">
              <w:rPr>
                <w:rFonts w:eastAsia="Verdana"/>
                <w:szCs w:val="20"/>
              </w:rPr>
              <w:t xml:space="preserve">is informed immediately and </w:t>
            </w:r>
            <w:r w:rsidRPr="007F6BEC">
              <w:rPr>
                <w:color w:val="0070C0"/>
              </w:rPr>
              <w:t>&lt;</w:t>
            </w:r>
            <w:r w:rsidRPr="00296D05">
              <w:rPr>
                <w:rFonts w:eastAsia="Verdana"/>
                <w:color w:val="0070C0"/>
                <w:szCs w:val="20"/>
              </w:rPr>
              <w:t>Insert as appropriate</w:t>
            </w:r>
            <w:r w:rsidRPr="007F6BEC">
              <w:rPr>
                <w:color w:val="0070C0"/>
              </w:rPr>
              <w:t>&gt;</w:t>
            </w:r>
            <w:r w:rsidRPr="00296D05">
              <w:rPr>
                <w:rFonts w:eastAsia="Verdana"/>
                <w:color w:val="0070C0"/>
                <w:szCs w:val="20"/>
              </w:rPr>
              <w:t xml:space="preserve"> </w:t>
            </w:r>
            <w:r w:rsidRPr="00296D05">
              <w:rPr>
                <w:rFonts w:eastAsia="Verdana"/>
                <w:szCs w:val="20"/>
              </w:rPr>
              <w:t>is made aware of the risk as soon as practicable.</w:t>
            </w:r>
          </w:p>
          <w:p w14:paraId="35CC4ED2" w14:textId="77777777" w:rsidR="00142BA7" w:rsidRPr="00296D05" w:rsidRDefault="00142BA7" w:rsidP="00DD35D6">
            <w:pPr>
              <w:pStyle w:val="Tablebullet0"/>
              <w:numPr>
                <w:ilvl w:val="0"/>
                <w:numId w:val="0"/>
              </w:numPr>
              <w:spacing w:after="120"/>
              <w:ind w:left="160" w:right="174"/>
              <w:rPr>
                <w:rFonts w:eastAsia="Verdana"/>
                <w:color w:val="auto"/>
                <w:szCs w:val="20"/>
              </w:rPr>
            </w:pPr>
            <w:r w:rsidRPr="00296D05">
              <w:rPr>
                <w:rFonts w:eastAsia="Verdana"/>
                <w:szCs w:val="20"/>
              </w:rPr>
              <w:t xml:space="preserve">Reported to </w:t>
            </w:r>
            <w:r w:rsidRPr="007F6BEC">
              <w:rPr>
                <w:color w:val="0070C0"/>
              </w:rPr>
              <w:t>&lt;</w:t>
            </w:r>
            <w:r w:rsidRPr="00296D05">
              <w:rPr>
                <w:rFonts w:eastAsia="Verdana"/>
                <w:color w:val="0070C0"/>
                <w:szCs w:val="20"/>
              </w:rPr>
              <w:t>Insert as appropriate</w:t>
            </w:r>
            <w:r w:rsidRPr="007F6BEC">
              <w:rPr>
                <w:color w:val="0070C0"/>
              </w:rPr>
              <w:t>&gt;</w:t>
            </w:r>
            <w:r w:rsidRPr="00296D05">
              <w:rPr>
                <w:rFonts w:eastAsia="Verdana"/>
                <w:color w:val="auto"/>
                <w:szCs w:val="20"/>
              </w:rPr>
              <w:t>.</w:t>
            </w:r>
          </w:p>
        </w:tc>
      </w:tr>
      <w:tr w:rsidR="00142BA7" w:rsidRPr="007B2BC9" w14:paraId="04B652BD" w14:textId="77777777" w:rsidTr="00DD35D6">
        <w:trPr>
          <w:trHeight w:val="669"/>
        </w:trPr>
        <w:tc>
          <w:tcPr>
            <w:tcW w:w="2250" w:type="dxa"/>
            <w:tcBorders>
              <w:top w:val="single" w:sz="4" w:space="0" w:color="000000"/>
              <w:left w:val="single" w:sz="4" w:space="0" w:color="000000"/>
              <w:bottom w:val="single" w:sz="4" w:space="0" w:color="000000"/>
              <w:right w:val="single" w:sz="4" w:space="0" w:color="auto"/>
            </w:tcBorders>
            <w:shd w:val="clear" w:color="auto" w:fill="FFC000"/>
          </w:tcPr>
          <w:p w14:paraId="53316D57" w14:textId="77777777" w:rsidR="00142BA7" w:rsidRPr="00296D05" w:rsidRDefault="00142BA7" w:rsidP="00DD35D6">
            <w:pPr>
              <w:jc w:val="center"/>
              <w:rPr>
                <w:rFonts w:eastAsia="Verdana"/>
                <w:b/>
              </w:rPr>
            </w:pPr>
            <w:r w:rsidRPr="00296D05">
              <w:rPr>
                <w:rFonts w:eastAsia="Verdana"/>
                <w:b/>
              </w:rPr>
              <w:t>High</w:t>
            </w:r>
          </w:p>
        </w:tc>
        <w:tc>
          <w:tcPr>
            <w:tcW w:w="7380" w:type="dxa"/>
            <w:tcBorders>
              <w:top w:val="single" w:sz="4" w:space="0" w:color="auto"/>
              <w:left w:val="single" w:sz="4" w:space="0" w:color="auto"/>
              <w:bottom w:val="single" w:sz="4" w:space="0" w:color="auto"/>
              <w:right w:val="single" w:sz="4" w:space="0" w:color="auto"/>
            </w:tcBorders>
          </w:tcPr>
          <w:p w14:paraId="2A3C8B48" w14:textId="77777777" w:rsidR="00142BA7" w:rsidRPr="00296D05" w:rsidRDefault="00142BA7" w:rsidP="00DD35D6">
            <w:pPr>
              <w:pStyle w:val="Tablebullet0"/>
              <w:numPr>
                <w:ilvl w:val="0"/>
                <w:numId w:val="0"/>
              </w:numPr>
              <w:spacing w:after="120"/>
              <w:ind w:left="160" w:right="174"/>
              <w:rPr>
                <w:rFonts w:eastAsia="Verdana"/>
                <w:szCs w:val="20"/>
              </w:rPr>
            </w:pPr>
            <w:r w:rsidRPr="007F6BEC">
              <w:rPr>
                <w:color w:val="0070C0"/>
              </w:rPr>
              <w:t>&lt;</w:t>
            </w:r>
            <w:r w:rsidRPr="00296D05">
              <w:rPr>
                <w:rFonts w:eastAsia="Verdana"/>
                <w:color w:val="0070C0"/>
                <w:szCs w:val="20"/>
              </w:rPr>
              <w:t>Insert as appropriate</w:t>
            </w:r>
            <w:r w:rsidRPr="007F6BEC">
              <w:rPr>
                <w:color w:val="0070C0"/>
              </w:rPr>
              <w:t>&gt;</w:t>
            </w:r>
            <w:r w:rsidRPr="00296D05">
              <w:rPr>
                <w:rFonts w:eastAsia="Verdana"/>
                <w:color w:val="0070C0"/>
                <w:szCs w:val="20"/>
              </w:rPr>
              <w:t xml:space="preserve"> </w:t>
            </w:r>
            <w:r w:rsidRPr="00296D05">
              <w:rPr>
                <w:rFonts w:eastAsia="Verdana"/>
                <w:szCs w:val="20"/>
              </w:rPr>
              <w:t>is made aware of the risk.</w:t>
            </w:r>
          </w:p>
          <w:p w14:paraId="6FB8197A" w14:textId="77777777" w:rsidR="00142BA7" w:rsidRPr="00296D05" w:rsidRDefault="00142BA7" w:rsidP="00DD35D6">
            <w:pPr>
              <w:pStyle w:val="Tablebullet0"/>
              <w:numPr>
                <w:ilvl w:val="0"/>
                <w:numId w:val="0"/>
              </w:numPr>
              <w:spacing w:after="120"/>
              <w:ind w:left="160" w:right="174"/>
              <w:rPr>
                <w:w w:val="130"/>
                <w:szCs w:val="20"/>
              </w:rPr>
            </w:pPr>
            <w:r w:rsidRPr="00296D05">
              <w:rPr>
                <w:rFonts w:eastAsia="Verdana"/>
                <w:szCs w:val="20"/>
              </w:rPr>
              <w:t xml:space="preserve">Reported to </w:t>
            </w:r>
            <w:r w:rsidRPr="007F6BEC">
              <w:rPr>
                <w:color w:val="0070C0"/>
              </w:rPr>
              <w:t>&lt;</w:t>
            </w:r>
            <w:r w:rsidRPr="00296D05">
              <w:rPr>
                <w:rFonts w:eastAsia="Verdana"/>
                <w:color w:val="0070C0"/>
                <w:szCs w:val="20"/>
              </w:rPr>
              <w:t>Insert as appropriate</w:t>
            </w:r>
            <w:r w:rsidRPr="007F6BEC">
              <w:rPr>
                <w:color w:val="0070C0"/>
              </w:rPr>
              <w:t>&gt;</w:t>
            </w:r>
            <w:r w:rsidRPr="00296D05">
              <w:rPr>
                <w:rFonts w:eastAsia="Verdana"/>
                <w:color w:val="auto"/>
                <w:szCs w:val="20"/>
              </w:rPr>
              <w:t>.</w:t>
            </w:r>
          </w:p>
        </w:tc>
      </w:tr>
      <w:tr w:rsidR="00142BA7" w:rsidRPr="007B2BC9" w14:paraId="57990BE9" w14:textId="77777777" w:rsidTr="00DD35D6">
        <w:trPr>
          <w:trHeight w:val="669"/>
        </w:trPr>
        <w:tc>
          <w:tcPr>
            <w:tcW w:w="2250" w:type="dxa"/>
            <w:tcBorders>
              <w:top w:val="single" w:sz="4" w:space="0" w:color="000000"/>
              <w:left w:val="single" w:sz="4" w:space="0" w:color="000000"/>
              <w:bottom w:val="single" w:sz="4" w:space="0" w:color="000000"/>
              <w:right w:val="single" w:sz="4" w:space="0" w:color="auto"/>
            </w:tcBorders>
            <w:shd w:val="clear" w:color="auto" w:fill="FFFF00"/>
          </w:tcPr>
          <w:p w14:paraId="6190C20C" w14:textId="77777777" w:rsidR="00142BA7" w:rsidRPr="00296D05" w:rsidRDefault="00142BA7" w:rsidP="00DD35D6">
            <w:pPr>
              <w:jc w:val="center"/>
              <w:rPr>
                <w:rFonts w:eastAsia="Verdana"/>
                <w:b/>
              </w:rPr>
            </w:pPr>
            <w:r w:rsidRPr="00296D05">
              <w:rPr>
                <w:rFonts w:eastAsia="Verdana"/>
                <w:b/>
              </w:rPr>
              <w:t>Medi</w:t>
            </w:r>
            <w:r w:rsidRPr="00296D05">
              <w:rPr>
                <w:rFonts w:eastAsia="Verdana"/>
                <w:b/>
                <w:spacing w:val="1"/>
              </w:rPr>
              <w:t>u</w:t>
            </w:r>
            <w:r w:rsidRPr="00296D05">
              <w:rPr>
                <w:rFonts w:eastAsia="Verdana"/>
                <w:b/>
              </w:rPr>
              <w:t>m</w:t>
            </w:r>
          </w:p>
        </w:tc>
        <w:tc>
          <w:tcPr>
            <w:tcW w:w="7380" w:type="dxa"/>
            <w:tcBorders>
              <w:top w:val="single" w:sz="4" w:space="0" w:color="auto"/>
              <w:left w:val="single" w:sz="4" w:space="0" w:color="auto"/>
              <w:bottom w:val="single" w:sz="4" w:space="0" w:color="auto"/>
              <w:right w:val="single" w:sz="4" w:space="0" w:color="auto"/>
            </w:tcBorders>
          </w:tcPr>
          <w:p w14:paraId="097138B4" w14:textId="77777777" w:rsidR="00142BA7" w:rsidRPr="00296D05" w:rsidRDefault="00142BA7" w:rsidP="00DD35D6">
            <w:pPr>
              <w:pStyle w:val="Tablebullet0"/>
              <w:numPr>
                <w:ilvl w:val="0"/>
                <w:numId w:val="0"/>
              </w:numPr>
              <w:spacing w:after="120"/>
              <w:ind w:left="160" w:right="174"/>
              <w:rPr>
                <w:w w:val="130"/>
                <w:szCs w:val="20"/>
              </w:rPr>
            </w:pPr>
            <w:r w:rsidRPr="007F6BEC">
              <w:rPr>
                <w:color w:val="0070C0"/>
              </w:rPr>
              <w:t>&lt;</w:t>
            </w:r>
            <w:r w:rsidRPr="00296D05">
              <w:rPr>
                <w:rFonts w:eastAsia="Verdana"/>
                <w:color w:val="0070C0"/>
                <w:szCs w:val="20"/>
              </w:rPr>
              <w:t>Insert as appropriate</w:t>
            </w:r>
            <w:r w:rsidRPr="007F6BEC">
              <w:rPr>
                <w:color w:val="0070C0"/>
              </w:rPr>
              <w:t>&gt;</w:t>
            </w:r>
          </w:p>
        </w:tc>
      </w:tr>
      <w:tr w:rsidR="00142BA7" w:rsidRPr="007B2BC9" w14:paraId="38F736FF" w14:textId="77777777" w:rsidTr="00DD35D6">
        <w:trPr>
          <w:trHeight w:val="669"/>
        </w:trPr>
        <w:tc>
          <w:tcPr>
            <w:tcW w:w="2250" w:type="dxa"/>
            <w:tcBorders>
              <w:top w:val="single" w:sz="4" w:space="0" w:color="000000"/>
              <w:left w:val="single" w:sz="4" w:space="0" w:color="000000"/>
              <w:bottom w:val="single" w:sz="4" w:space="0" w:color="000000"/>
              <w:right w:val="single" w:sz="4" w:space="0" w:color="auto"/>
            </w:tcBorders>
            <w:shd w:val="clear" w:color="auto" w:fill="92D050"/>
          </w:tcPr>
          <w:p w14:paraId="256ABE2A" w14:textId="77777777" w:rsidR="00142BA7" w:rsidRPr="00296D05" w:rsidRDefault="00142BA7" w:rsidP="00DD35D6">
            <w:pPr>
              <w:jc w:val="center"/>
              <w:rPr>
                <w:rFonts w:eastAsia="Verdana"/>
                <w:b/>
              </w:rPr>
            </w:pPr>
            <w:r w:rsidRPr="00296D05">
              <w:rPr>
                <w:rFonts w:eastAsia="Verdana"/>
                <w:b/>
              </w:rPr>
              <w:t>Low</w:t>
            </w:r>
          </w:p>
        </w:tc>
        <w:tc>
          <w:tcPr>
            <w:tcW w:w="7380" w:type="dxa"/>
            <w:tcBorders>
              <w:top w:val="single" w:sz="4" w:space="0" w:color="auto"/>
              <w:left w:val="single" w:sz="4" w:space="0" w:color="auto"/>
              <w:bottom w:val="single" w:sz="4" w:space="0" w:color="auto"/>
              <w:right w:val="single" w:sz="4" w:space="0" w:color="auto"/>
            </w:tcBorders>
          </w:tcPr>
          <w:p w14:paraId="0B0E26E8" w14:textId="77777777" w:rsidR="00142BA7" w:rsidRPr="00296D05" w:rsidRDefault="00142BA7" w:rsidP="00DD35D6">
            <w:pPr>
              <w:pStyle w:val="Tablebullet0"/>
              <w:numPr>
                <w:ilvl w:val="0"/>
                <w:numId w:val="0"/>
              </w:numPr>
              <w:ind w:left="159" w:right="176"/>
              <w:rPr>
                <w:rFonts w:eastAsia="Verdana"/>
                <w:szCs w:val="20"/>
              </w:rPr>
            </w:pPr>
            <w:r w:rsidRPr="00296D05">
              <w:rPr>
                <w:rFonts w:eastAsia="Verdana"/>
                <w:szCs w:val="20"/>
              </w:rPr>
              <w:t>No escalation is determined to be required. Project risk management practices in place are sufficient to manage this risk.</w:t>
            </w:r>
          </w:p>
        </w:tc>
      </w:tr>
    </w:tbl>
    <w:p w14:paraId="7F05AE9F" w14:textId="77777777" w:rsidR="00142BA7" w:rsidRDefault="00142BA7" w:rsidP="00142BA7">
      <w:pPr>
        <w:pStyle w:val="para0"/>
        <w:spacing w:before="120" w:line="288" w:lineRule="auto"/>
        <w:ind w:left="0"/>
        <w:rPr>
          <w:rFonts w:ascii="Arial" w:eastAsiaTheme="minorEastAsia" w:hAnsi="Arial" w:cs="Arial"/>
          <w:color w:val="000000" w:themeColor="text1"/>
          <w:sz w:val="20"/>
          <w:szCs w:val="20"/>
        </w:rPr>
      </w:pPr>
      <w:r w:rsidRPr="009F547C">
        <w:rPr>
          <w:rFonts w:ascii="Arial" w:eastAsiaTheme="minorEastAsia" w:hAnsi="Arial" w:cs="Arial"/>
          <w:i/>
          <w:color w:val="000000" w:themeColor="text1"/>
          <w:sz w:val="20"/>
          <w:szCs w:val="20"/>
        </w:rPr>
        <w:t xml:space="preserve">Table </w:t>
      </w:r>
      <w:r>
        <w:rPr>
          <w:rFonts w:ascii="Arial" w:eastAsiaTheme="minorEastAsia" w:hAnsi="Arial" w:cs="Arial"/>
          <w:i/>
          <w:color w:val="000000" w:themeColor="text1"/>
          <w:sz w:val="20"/>
          <w:szCs w:val="20"/>
        </w:rPr>
        <w:t>2</w:t>
      </w:r>
      <w:r w:rsidRPr="009F547C">
        <w:rPr>
          <w:rFonts w:ascii="Arial" w:eastAsiaTheme="minorEastAsia" w:hAnsi="Arial" w:cs="Arial"/>
          <w:i/>
          <w:color w:val="000000" w:themeColor="text1"/>
          <w:sz w:val="20"/>
          <w:szCs w:val="20"/>
        </w:rPr>
        <w:t xml:space="preserve">: </w:t>
      </w:r>
      <w:r>
        <w:rPr>
          <w:rFonts w:ascii="Arial" w:eastAsiaTheme="minorEastAsia" w:hAnsi="Arial" w:cs="Arial"/>
          <w:i/>
          <w:color w:val="000000" w:themeColor="text1"/>
          <w:sz w:val="20"/>
          <w:szCs w:val="20"/>
        </w:rPr>
        <w:t>Notification and Escalation Requirements</w:t>
      </w:r>
    </w:p>
    <w:p w14:paraId="18090FBC" w14:textId="77777777" w:rsidR="00142BA7" w:rsidRPr="00DE2A63" w:rsidRDefault="00142BA7" w:rsidP="00142BA7">
      <w:pPr>
        <w:pStyle w:val="para0"/>
        <w:spacing w:line="288" w:lineRule="auto"/>
        <w:ind w:left="0"/>
        <w:jc w:val="left"/>
        <w:rPr>
          <w:rFonts w:asciiTheme="minorHAnsi" w:eastAsiaTheme="minorEastAsia" w:hAnsiTheme="minorHAnsi" w:cstheme="minorHAnsi"/>
          <w:color w:val="000000" w:themeColor="text1"/>
          <w:sz w:val="20"/>
          <w:szCs w:val="20"/>
        </w:rPr>
      </w:pPr>
      <w:r w:rsidRPr="00F13506">
        <w:rPr>
          <w:rFonts w:ascii="Arial" w:eastAsiaTheme="minorEastAsia" w:hAnsi="Arial" w:cs="Arial"/>
          <w:color w:val="000000" w:themeColor="text1"/>
          <w:sz w:val="20"/>
          <w:szCs w:val="20"/>
        </w:rPr>
        <w:t xml:space="preserve">In the event that </w:t>
      </w:r>
      <w:r w:rsidRPr="00A808C9">
        <w:rPr>
          <w:rFonts w:ascii="Arial" w:eastAsiaTheme="minorEastAsia" w:hAnsi="Arial" w:cs="Arial"/>
          <w:color w:val="000000" w:themeColor="text1"/>
          <w:sz w:val="20"/>
          <w:szCs w:val="20"/>
        </w:rPr>
        <w:t xml:space="preserve">new ongoing risks are identified as a result of project activities or change impacts, notification and escalation will occur in accordance with </w:t>
      </w:r>
      <w:r w:rsidRPr="00A808C9">
        <w:rPr>
          <w:rFonts w:ascii="Arial" w:hAnsi="Arial" w:cs="Arial"/>
          <w:sz w:val="20"/>
          <w:szCs w:val="20"/>
        </w:rPr>
        <w:t>requirements specified in RSK-PR-001 Risk Management</w:t>
      </w:r>
      <w:r w:rsidRPr="00DE2A63">
        <w:rPr>
          <w:rFonts w:asciiTheme="minorHAnsi" w:hAnsiTheme="minorHAnsi" w:cstheme="minorHAnsi"/>
          <w:sz w:val="20"/>
          <w:szCs w:val="20"/>
        </w:rPr>
        <w:t xml:space="preserve">. </w:t>
      </w:r>
    </w:p>
    <w:p w14:paraId="2EAD7072" w14:textId="77777777" w:rsidR="00142BA7" w:rsidRPr="00DE2A63" w:rsidRDefault="00142BA7" w:rsidP="00142BA7">
      <w:pPr>
        <w:pStyle w:val="Para"/>
        <w:ind w:left="0"/>
        <w:rPr>
          <w:rFonts w:eastAsia="Verdana"/>
        </w:rPr>
      </w:pPr>
      <w:r w:rsidRPr="00DE2A63">
        <w:t xml:space="preserve">In the event that a project risk is determined to have a High or Very High potential risk to ARTC as an enterprise, the risk will also be notified and escalated in accordance with requirements specified in RSK-PR-001 Risk Management, including notification to the Committee of the Whole Board for Risk. </w:t>
      </w:r>
    </w:p>
    <w:p w14:paraId="4EBF9463" w14:textId="77777777" w:rsidR="00142BA7" w:rsidRDefault="00142BA7" w:rsidP="00142BA7">
      <w:pPr>
        <w:pStyle w:val="Para"/>
        <w:ind w:left="0"/>
        <w:rPr>
          <w:rFonts w:eastAsiaTheme="minorEastAsia"/>
        </w:rPr>
      </w:pPr>
      <w:r w:rsidRPr="007F6BEC">
        <w:rPr>
          <w:color w:val="0070C0"/>
        </w:rPr>
        <w:t>&lt;</w:t>
      </w:r>
      <w:r w:rsidRPr="00887D63">
        <w:rPr>
          <w:color w:val="0070C0"/>
        </w:rPr>
        <w:t>Amend wording as deemed appropriate. Add extra information if required</w:t>
      </w:r>
      <w:r w:rsidRPr="007F6BEC">
        <w:rPr>
          <w:color w:val="0070C0"/>
        </w:rPr>
        <w:t>&gt;</w:t>
      </w:r>
    </w:p>
    <w:p w14:paraId="26AC850A" w14:textId="77777777" w:rsidR="00142BA7" w:rsidRDefault="00142BA7" w:rsidP="007E1D02"/>
    <w:p w14:paraId="437899C3" w14:textId="77777777" w:rsidR="00142BA7" w:rsidRPr="00FC0984" w:rsidRDefault="00142BA7" w:rsidP="00A808C9">
      <w:pPr>
        <w:pStyle w:val="Heading3"/>
      </w:pPr>
      <w:bookmarkStart w:id="495" w:name="_Toc449519614"/>
      <w:bookmarkStart w:id="496" w:name="_Toc68173203"/>
      <w:r w:rsidRPr="00FC0984">
        <w:t>Risk Reviews</w:t>
      </w:r>
      <w:bookmarkEnd w:id="495"/>
      <w:bookmarkEnd w:id="496"/>
    </w:p>
    <w:p w14:paraId="04AFB279" w14:textId="77777777" w:rsidR="00142BA7" w:rsidRDefault="00142BA7" w:rsidP="00142BA7">
      <w:pPr>
        <w:pStyle w:val="para0"/>
        <w:spacing w:line="288" w:lineRule="auto"/>
        <w:ind w:left="0"/>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Risk Reviews will be conducted at:</w:t>
      </w:r>
    </w:p>
    <w:p w14:paraId="635E7D42" w14:textId="77777777" w:rsidR="00142BA7" w:rsidRDefault="00142BA7" w:rsidP="00A808C9">
      <w:pPr>
        <w:pStyle w:val="ListParagraph"/>
        <w:numPr>
          <w:ilvl w:val="0"/>
          <w:numId w:val="28"/>
        </w:numPr>
        <w:spacing w:before="120" w:after="0" w:line="288" w:lineRule="auto"/>
        <w:contextualSpacing/>
        <w:rPr>
          <w:rFonts w:eastAsia="Verdana"/>
        </w:rPr>
      </w:pPr>
      <w:r>
        <w:rPr>
          <w:rFonts w:eastAsia="Verdana"/>
        </w:rPr>
        <w:t>Project Gate Reviews / Hold Points</w:t>
      </w:r>
    </w:p>
    <w:p w14:paraId="3AF83ABF" w14:textId="77777777" w:rsidR="00142BA7" w:rsidRDefault="00142BA7" w:rsidP="00A808C9">
      <w:pPr>
        <w:pStyle w:val="ListParagraph"/>
        <w:numPr>
          <w:ilvl w:val="0"/>
          <w:numId w:val="28"/>
        </w:numPr>
        <w:spacing w:before="120" w:after="0" w:line="288" w:lineRule="auto"/>
        <w:contextualSpacing/>
        <w:rPr>
          <w:rFonts w:eastAsia="Verdana"/>
        </w:rPr>
      </w:pPr>
      <w:r w:rsidRPr="00156027">
        <w:rPr>
          <w:rFonts w:eastAsia="Verdana"/>
        </w:rPr>
        <w:t xml:space="preserve">Where significant changes are made to the project that may impact risk, </w:t>
      </w:r>
      <w:r>
        <w:rPr>
          <w:rFonts w:eastAsia="Verdana"/>
        </w:rPr>
        <w:t>including, but not limited to, changes</w:t>
      </w:r>
      <w:r w:rsidRPr="00156027">
        <w:rPr>
          <w:rFonts w:eastAsia="Verdana"/>
        </w:rPr>
        <w:t xml:space="preserve"> to</w:t>
      </w:r>
      <w:r>
        <w:rPr>
          <w:rFonts w:eastAsia="Verdana"/>
        </w:rPr>
        <w:t>:</w:t>
      </w:r>
    </w:p>
    <w:p w14:paraId="5FF28F32" w14:textId="77777777" w:rsidR="00142BA7" w:rsidRDefault="00142BA7" w:rsidP="00A808C9">
      <w:pPr>
        <w:pStyle w:val="ListParagraph"/>
        <w:numPr>
          <w:ilvl w:val="1"/>
          <w:numId w:val="28"/>
        </w:numPr>
        <w:spacing w:before="120" w:after="0" w:line="288" w:lineRule="auto"/>
        <w:contextualSpacing/>
        <w:rPr>
          <w:rFonts w:eastAsia="Verdana"/>
        </w:rPr>
      </w:pPr>
      <w:r w:rsidRPr="00156027">
        <w:rPr>
          <w:rFonts w:eastAsia="Verdana"/>
        </w:rPr>
        <w:t>project scope</w:t>
      </w:r>
    </w:p>
    <w:p w14:paraId="776C5AE3" w14:textId="77777777" w:rsidR="00142BA7" w:rsidRDefault="00142BA7" w:rsidP="00A808C9">
      <w:pPr>
        <w:pStyle w:val="ListParagraph"/>
        <w:numPr>
          <w:ilvl w:val="1"/>
          <w:numId w:val="28"/>
        </w:numPr>
        <w:spacing w:before="120" w:after="0" w:line="288" w:lineRule="auto"/>
        <w:contextualSpacing/>
        <w:rPr>
          <w:rFonts w:eastAsia="Verdana"/>
        </w:rPr>
      </w:pPr>
      <w:r>
        <w:rPr>
          <w:rFonts w:eastAsia="Verdana"/>
        </w:rPr>
        <w:t xml:space="preserve">project / </w:t>
      </w:r>
      <w:r w:rsidRPr="00156027">
        <w:rPr>
          <w:rFonts w:eastAsia="Verdana"/>
        </w:rPr>
        <w:t>site conditions</w:t>
      </w:r>
    </w:p>
    <w:p w14:paraId="12E79B9F" w14:textId="77777777" w:rsidR="00142BA7" w:rsidRDefault="00142BA7" w:rsidP="00A808C9">
      <w:pPr>
        <w:pStyle w:val="ListParagraph"/>
        <w:numPr>
          <w:ilvl w:val="1"/>
          <w:numId w:val="28"/>
        </w:numPr>
        <w:spacing w:before="120" w:after="0" w:line="288" w:lineRule="auto"/>
        <w:contextualSpacing/>
        <w:rPr>
          <w:rFonts w:eastAsia="Verdana"/>
        </w:rPr>
      </w:pPr>
      <w:r w:rsidRPr="00156027">
        <w:rPr>
          <w:rFonts w:eastAsia="Verdana"/>
        </w:rPr>
        <w:t>stakeholders</w:t>
      </w:r>
    </w:p>
    <w:p w14:paraId="5A49DEA1" w14:textId="77777777" w:rsidR="00142BA7" w:rsidRDefault="00142BA7" w:rsidP="00A808C9">
      <w:pPr>
        <w:pStyle w:val="ListParagraph"/>
        <w:numPr>
          <w:ilvl w:val="1"/>
          <w:numId w:val="28"/>
        </w:numPr>
        <w:spacing w:before="120" w:after="0" w:line="288" w:lineRule="auto"/>
        <w:contextualSpacing/>
        <w:rPr>
          <w:rFonts w:eastAsia="Verdana"/>
        </w:rPr>
      </w:pPr>
      <w:r w:rsidRPr="00156027">
        <w:rPr>
          <w:rFonts w:eastAsia="Verdana"/>
        </w:rPr>
        <w:t xml:space="preserve">project activities </w:t>
      </w:r>
    </w:p>
    <w:p w14:paraId="5EEEA559" w14:textId="77777777" w:rsidR="00142BA7" w:rsidRDefault="00142BA7" w:rsidP="00A808C9">
      <w:pPr>
        <w:pStyle w:val="ListParagraph"/>
        <w:numPr>
          <w:ilvl w:val="1"/>
          <w:numId w:val="28"/>
        </w:numPr>
        <w:spacing w:before="120" w:after="0" w:line="288" w:lineRule="auto"/>
        <w:contextualSpacing/>
        <w:rPr>
          <w:rFonts w:eastAsia="Verdana"/>
        </w:rPr>
      </w:pPr>
      <w:r>
        <w:rPr>
          <w:rFonts w:eastAsia="Verdana"/>
        </w:rPr>
        <w:t>process or work methods</w:t>
      </w:r>
    </w:p>
    <w:p w14:paraId="044A1F87" w14:textId="77777777" w:rsidR="00142BA7" w:rsidRDefault="00142BA7" w:rsidP="00A808C9">
      <w:pPr>
        <w:pStyle w:val="ListParagraph"/>
        <w:numPr>
          <w:ilvl w:val="0"/>
          <w:numId w:val="28"/>
        </w:numPr>
        <w:spacing w:before="120" w:after="0" w:line="288" w:lineRule="auto"/>
        <w:contextualSpacing/>
        <w:rPr>
          <w:rFonts w:eastAsia="Verdana"/>
        </w:rPr>
      </w:pPr>
      <w:r>
        <w:rPr>
          <w:rFonts w:eastAsia="Verdana"/>
        </w:rPr>
        <w:t>Investigation / review of a major incident</w:t>
      </w:r>
    </w:p>
    <w:p w14:paraId="2AA82981" w14:textId="77777777" w:rsidR="00142BA7" w:rsidRPr="00156027" w:rsidRDefault="00142BA7" w:rsidP="00A808C9">
      <w:pPr>
        <w:pStyle w:val="ListParagraph"/>
        <w:numPr>
          <w:ilvl w:val="0"/>
          <w:numId w:val="28"/>
        </w:numPr>
        <w:spacing w:before="120" w:after="0" w:line="288" w:lineRule="auto"/>
        <w:contextualSpacing/>
        <w:rPr>
          <w:rFonts w:eastAsia="Verdana"/>
        </w:rPr>
      </w:pPr>
      <w:r>
        <w:rPr>
          <w:rFonts w:eastAsia="Verdana"/>
        </w:rPr>
        <w:t>Where there is a change in the effectiveness of a control.</w:t>
      </w:r>
    </w:p>
    <w:p w14:paraId="104CFAD4" w14:textId="77777777" w:rsidR="00142BA7" w:rsidRDefault="00142BA7" w:rsidP="00142BA7">
      <w:pPr>
        <w:pStyle w:val="Para"/>
        <w:ind w:left="0"/>
        <w:rPr>
          <w:color w:val="0070C0"/>
        </w:rPr>
      </w:pPr>
      <w:r w:rsidRPr="007F6BEC">
        <w:rPr>
          <w:color w:val="0070C0"/>
        </w:rPr>
        <w:t>&lt;</w:t>
      </w:r>
      <w:r w:rsidRPr="00887D63">
        <w:rPr>
          <w:color w:val="0070C0"/>
        </w:rPr>
        <w:t>Amend wording as deemed appropriate. Add extra information if required</w:t>
      </w:r>
      <w:r w:rsidRPr="007F6BEC">
        <w:rPr>
          <w:color w:val="0070C0"/>
        </w:rPr>
        <w:t>&gt;</w:t>
      </w:r>
    </w:p>
    <w:p w14:paraId="743F5CFF" w14:textId="77777777" w:rsidR="00142BA7" w:rsidRDefault="00142BA7" w:rsidP="00142BA7">
      <w:pPr>
        <w:pStyle w:val="Para"/>
        <w:ind w:left="0"/>
        <w:rPr>
          <w:rFonts w:eastAsiaTheme="minorEastAsia"/>
        </w:rPr>
      </w:pPr>
    </w:p>
    <w:p w14:paraId="3DDF9581" w14:textId="77777777" w:rsidR="00142BA7" w:rsidRDefault="00142BA7" w:rsidP="00142BA7">
      <w:pPr>
        <w:pStyle w:val="para0"/>
        <w:spacing w:line="288" w:lineRule="auto"/>
        <w:ind w:left="0"/>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Risk reviews will be conducted by </w:t>
      </w:r>
      <w:r w:rsidRPr="007F6BEC">
        <w:rPr>
          <w:color w:val="0070C0"/>
        </w:rPr>
        <w:t>&lt;</w:t>
      </w:r>
      <w:r w:rsidRPr="001C2019">
        <w:rPr>
          <w:rFonts w:ascii="Arial" w:eastAsiaTheme="minorEastAsia" w:hAnsi="Arial" w:cs="Arial"/>
          <w:color w:val="0070C0"/>
          <w:sz w:val="20"/>
          <w:szCs w:val="20"/>
        </w:rPr>
        <w:t>insert description of how risk reviews are expected to be conducted</w:t>
      </w:r>
      <w:r w:rsidRPr="007F6BEC">
        <w:rPr>
          <w:color w:val="0070C0"/>
        </w:rPr>
        <w:t>&gt;</w:t>
      </w:r>
      <w:r>
        <w:rPr>
          <w:rFonts w:ascii="Arial" w:eastAsiaTheme="minorEastAsia" w:hAnsi="Arial" w:cs="Arial"/>
          <w:color w:val="000000" w:themeColor="text1"/>
          <w:sz w:val="20"/>
          <w:szCs w:val="20"/>
        </w:rPr>
        <w:t>.</w:t>
      </w:r>
    </w:p>
    <w:p w14:paraId="45773ADF" w14:textId="77777777" w:rsidR="00142BA7" w:rsidRPr="00A2145D" w:rsidRDefault="00142BA7" w:rsidP="00142BA7">
      <w:pPr>
        <w:pStyle w:val="Heading2"/>
        <w:tabs>
          <w:tab w:val="clear" w:pos="576"/>
          <w:tab w:val="num" w:pos="992"/>
        </w:tabs>
        <w:ind w:left="992" w:hanging="992"/>
      </w:pPr>
      <w:bookmarkStart w:id="497" w:name="_Toc449519615"/>
      <w:bookmarkStart w:id="498" w:name="_Toc68173204"/>
      <w:r>
        <w:t xml:space="preserve">Risk Management </w:t>
      </w:r>
      <w:r w:rsidRPr="00A2145D">
        <w:t>Resources, Roles &amp; Responsibilities</w:t>
      </w:r>
      <w:bookmarkEnd w:id="497"/>
      <w:bookmarkEnd w:id="498"/>
    </w:p>
    <w:p w14:paraId="0A1A6205" w14:textId="77777777" w:rsidR="00142BA7" w:rsidRPr="001C0BE6" w:rsidRDefault="00142BA7" w:rsidP="00A808C9">
      <w:pPr>
        <w:pStyle w:val="Heading3"/>
      </w:pPr>
      <w:bookmarkStart w:id="499" w:name="_Toc449519616"/>
      <w:bookmarkStart w:id="500" w:name="_Toc68173205"/>
      <w:r w:rsidRPr="001C0BE6">
        <w:t>Nominated Project Risk Manager</w:t>
      </w:r>
      <w:bookmarkEnd w:id="499"/>
      <w:bookmarkEnd w:id="500"/>
    </w:p>
    <w:p w14:paraId="312F0799" w14:textId="77777777" w:rsidR="00142BA7" w:rsidRDefault="00142BA7" w:rsidP="00142BA7">
      <w:pPr>
        <w:pStyle w:val="para0"/>
        <w:spacing w:line="288" w:lineRule="auto"/>
        <w:ind w:left="0"/>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The Nominated Project Risk Manager for the Project is </w:t>
      </w:r>
      <w:r w:rsidRPr="007F6BEC">
        <w:rPr>
          <w:color w:val="0070C0"/>
        </w:rPr>
        <w:t>&lt;</w:t>
      </w:r>
      <w:r>
        <w:rPr>
          <w:rFonts w:ascii="Arial" w:eastAsiaTheme="minorEastAsia" w:hAnsi="Arial" w:cs="Arial"/>
          <w:color w:val="0070C0"/>
          <w:sz w:val="20"/>
          <w:szCs w:val="20"/>
        </w:rPr>
        <w:t>insert name, job title</w:t>
      </w:r>
      <w:r w:rsidRPr="007F6BEC">
        <w:rPr>
          <w:color w:val="0070C0"/>
        </w:rPr>
        <w:t>&gt;</w:t>
      </w:r>
      <w:r>
        <w:rPr>
          <w:rFonts w:ascii="Arial" w:eastAsiaTheme="minorEastAsia" w:hAnsi="Arial" w:cs="Arial"/>
          <w:color w:val="000000" w:themeColor="text1"/>
          <w:sz w:val="20"/>
          <w:szCs w:val="20"/>
        </w:rPr>
        <w:t>.</w:t>
      </w:r>
    </w:p>
    <w:p w14:paraId="744351BE" w14:textId="77777777" w:rsidR="00142BA7" w:rsidRDefault="00142BA7" w:rsidP="00142BA7">
      <w:pPr>
        <w:pStyle w:val="para0"/>
        <w:spacing w:line="288" w:lineRule="auto"/>
        <w:ind w:left="0"/>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The Nominated Project Risk Manager is responsible for the risk management activities described in this PRMP including:</w:t>
      </w:r>
    </w:p>
    <w:p w14:paraId="55A3EC12" w14:textId="77777777" w:rsidR="00142BA7" w:rsidRDefault="00142BA7" w:rsidP="00A808C9">
      <w:pPr>
        <w:pStyle w:val="para0"/>
        <w:numPr>
          <w:ilvl w:val="0"/>
          <w:numId w:val="30"/>
        </w:numPr>
        <w:spacing w:line="288" w:lineRule="auto"/>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Risk Workshops</w:t>
      </w:r>
    </w:p>
    <w:p w14:paraId="0CA446BC" w14:textId="77777777" w:rsidR="00142BA7" w:rsidRDefault="00142BA7" w:rsidP="00A808C9">
      <w:pPr>
        <w:pStyle w:val="para0"/>
        <w:numPr>
          <w:ilvl w:val="0"/>
          <w:numId w:val="30"/>
        </w:numPr>
        <w:spacing w:line="288" w:lineRule="auto"/>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Project Risk Registers within CGR Foundation</w:t>
      </w:r>
    </w:p>
    <w:p w14:paraId="153A45C2" w14:textId="77777777" w:rsidR="00142BA7" w:rsidRDefault="00142BA7" w:rsidP="00A808C9">
      <w:pPr>
        <w:pStyle w:val="para0"/>
        <w:numPr>
          <w:ilvl w:val="0"/>
          <w:numId w:val="30"/>
        </w:numPr>
        <w:spacing w:line="288" w:lineRule="auto"/>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Closure and transfer of risks at project close.</w:t>
      </w:r>
    </w:p>
    <w:p w14:paraId="7792E470" w14:textId="77777777" w:rsidR="00142BA7" w:rsidRPr="00982B79" w:rsidRDefault="00142BA7" w:rsidP="00142BA7">
      <w:pPr>
        <w:pStyle w:val="para0"/>
        <w:spacing w:line="288" w:lineRule="auto"/>
        <w:ind w:left="0"/>
        <w:rPr>
          <w:rFonts w:ascii="Arial" w:eastAsiaTheme="minorEastAsia" w:hAnsi="Arial" w:cs="Arial"/>
          <w:color w:val="0070C0"/>
          <w:sz w:val="20"/>
          <w:szCs w:val="20"/>
        </w:rPr>
      </w:pPr>
      <w:r w:rsidRPr="007F6BEC">
        <w:rPr>
          <w:color w:val="0070C0"/>
        </w:rPr>
        <w:t>&lt;</w:t>
      </w:r>
      <w:r w:rsidRPr="00982B79">
        <w:rPr>
          <w:rFonts w:ascii="Arial" w:eastAsiaTheme="minorEastAsia" w:hAnsi="Arial" w:cs="Arial"/>
          <w:color w:val="0070C0"/>
          <w:sz w:val="20"/>
          <w:szCs w:val="20"/>
        </w:rPr>
        <w:t>Amend wording as deemed appropriate. Add extra information if required</w:t>
      </w:r>
      <w:r w:rsidRPr="007F6BEC">
        <w:rPr>
          <w:color w:val="0070C0"/>
        </w:rPr>
        <w:t>&gt;</w:t>
      </w:r>
    </w:p>
    <w:p w14:paraId="59528908" w14:textId="77777777" w:rsidR="00142BA7" w:rsidRPr="001C0BE6" w:rsidRDefault="00142BA7" w:rsidP="00A808C9">
      <w:pPr>
        <w:pStyle w:val="Heading3"/>
      </w:pPr>
      <w:bookmarkStart w:id="501" w:name="_Toc449519617"/>
      <w:bookmarkStart w:id="502" w:name="_Toc68173206"/>
      <w:r w:rsidRPr="001C0BE6">
        <w:t>Specialis</w:t>
      </w:r>
      <w:r>
        <w:t>t</w:t>
      </w:r>
      <w:r w:rsidRPr="001C0BE6">
        <w:t xml:space="preserve"> </w:t>
      </w:r>
      <w:r>
        <w:t>E</w:t>
      </w:r>
      <w:r w:rsidRPr="001C0BE6">
        <w:t>xpertise</w:t>
      </w:r>
      <w:bookmarkEnd w:id="501"/>
      <w:bookmarkEnd w:id="502"/>
    </w:p>
    <w:p w14:paraId="4E5FEAEC" w14:textId="77777777" w:rsidR="00142BA7" w:rsidRDefault="00142BA7" w:rsidP="00142BA7">
      <w:pPr>
        <w:pStyle w:val="para0"/>
        <w:spacing w:line="288" w:lineRule="auto"/>
        <w:ind w:left="0"/>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Specialist expertise is required as follows:</w:t>
      </w:r>
    </w:p>
    <w:p w14:paraId="50C4329B" w14:textId="77777777" w:rsidR="00142BA7" w:rsidRPr="009865BD" w:rsidRDefault="00142BA7" w:rsidP="00A808C9">
      <w:pPr>
        <w:pStyle w:val="para0"/>
        <w:numPr>
          <w:ilvl w:val="0"/>
          <w:numId w:val="31"/>
        </w:numPr>
        <w:spacing w:line="288" w:lineRule="auto"/>
        <w:rPr>
          <w:rFonts w:ascii="Arial" w:eastAsiaTheme="minorEastAsia" w:hAnsi="Arial" w:cs="Arial"/>
          <w:color w:val="0070C0"/>
          <w:sz w:val="20"/>
          <w:szCs w:val="20"/>
        </w:rPr>
      </w:pPr>
      <w:r w:rsidRPr="007F6BEC">
        <w:rPr>
          <w:color w:val="0070C0"/>
        </w:rPr>
        <w:t>&lt;</w:t>
      </w:r>
      <w:r w:rsidRPr="009865BD">
        <w:rPr>
          <w:rFonts w:ascii="Arial" w:eastAsiaTheme="minorEastAsia" w:hAnsi="Arial" w:cs="Arial"/>
          <w:color w:val="0070C0"/>
          <w:sz w:val="20"/>
          <w:szCs w:val="20"/>
        </w:rPr>
        <w:t>list requirements</w:t>
      </w:r>
      <w:r w:rsidRPr="007F6BEC">
        <w:rPr>
          <w:color w:val="0070C0"/>
        </w:rPr>
        <w:t>&gt;</w:t>
      </w:r>
    </w:p>
    <w:p w14:paraId="11D63A1B" w14:textId="77777777" w:rsidR="00142BA7" w:rsidRPr="00887D63" w:rsidRDefault="00142BA7" w:rsidP="00142BA7">
      <w:pPr>
        <w:pStyle w:val="Para"/>
        <w:ind w:left="0"/>
        <w:rPr>
          <w:color w:val="0070C0"/>
        </w:rPr>
      </w:pPr>
      <w:r w:rsidRPr="007F6BEC">
        <w:rPr>
          <w:color w:val="0070C0"/>
        </w:rPr>
        <w:t>&lt;</w:t>
      </w:r>
      <w:r w:rsidRPr="00887D63">
        <w:rPr>
          <w:color w:val="0070C0"/>
        </w:rPr>
        <w:t>Amend wording as deemed appropriate. Add extra information if required</w:t>
      </w:r>
      <w:r>
        <w:rPr>
          <w:color w:val="0070C0"/>
        </w:rPr>
        <w:t>. If no specialist expertise is required, provide appropriate wording to indicate that requirements have been considered and no specialist expertise is required</w:t>
      </w:r>
      <w:r w:rsidRPr="007F6BEC">
        <w:rPr>
          <w:color w:val="0070C0"/>
        </w:rPr>
        <w:t>&gt;</w:t>
      </w:r>
    </w:p>
    <w:p w14:paraId="627FD075" w14:textId="77777777" w:rsidR="00142BA7" w:rsidRDefault="00142BA7" w:rsidP="00142BA7">
      <w:pPr>
        <w:pStyle w:val="para0"/>
        <w:spacing w:line="288" w:lineRule="auto"/>
        <w:ind w:left="0"/>
        <w:rPr>
          <w:rFonts w:ascii="Arial" w:eastAsiaTheme="minorEastAsia" w:hAnsi="Arial" w:cs="Arial"/>
          <w:color w:val="000000" w:themeColor="text1"/>
          <w:sz w:val="20"/>
          <w:szCs w:val="20"/>
        </w:rPr>
      </w:pPr>
    </w:p>
    <w:p w14:paraId="5C6D109D" w14:textId="7955AF43" w:rsidR="00142BA7" w:rsidRPr="001C0BE6" w:rsidRDefault="00C0488C" w:rsidP="00A808C9">
      <w:pPr>
        <w:pStyle w:val="Heading3"/>
      </w:pPr>
      <w:bookmarkStart w:id="503" w:name="_Toc68173207"/>
      <w:r>
        <w:t>Corporate Risk Team</w:t>
      </w:r>
      <w:bookmarkEnd w:id="503"/>
    </w:p>
    <w:p w14:paraId="5F233764" w14:textId="6731862A" w:rsidR="00142BA7" w:rsidRDefault="00142BA7" w:rsidP="00142BA7">
      <w:pPr>
        <w:pStyle w:val="para0"/>
        <w:spacing w:line="288" w:lineRule="auto"/>
        <w:ind w:left="0"/>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 xml:space="preserve">Appropriate liaison will occur with the </w:t>
      </w:r>
      <w:r w:rsidR="00C0488C">
        <w:rPr>
          <w:rFonts w:ascii="Arial" w:eastAsiaTheme="minorEastAsia" w:hAnsi="Arial" w:cs="Arial"/>
          <w:color w:val="000000" w:themeColor="text1"/>
          <w:sz w:val="20"/>
          <w:szCs w:val="20"/>
        </w:rPr>
        <w:t>Corporate Risk</w:t>
      </w:r>
      <w:r w:rsidR="003E17A8">
        <w:rPr>
          <w:rFonts w:ascii="Arial" w:eastAsiaTheme="minorEastAsia" w:hAnsi="Arial" w:cs="Arial"/>
          <w:color w:val="000000" w:themeColor="text1"/>
          <w:sz w:val="20"/>
          <w:szCs w:val="20"/>
        </w:rPr>
        <w:t xml:space="preserve"> Team</w:t>
      </w:r>
      <w:r>
        <w:rPr>
          <w:rFonts w:ascii="Arial" w:eastAsiaTheme="minorEastAsia" w:hAnsi="Arial" w:cs="Arial"/>
          <w:color w:val="000000" w:themeColor="text1"/>
          <w:sz w:val="20"/>
          <w:szCs w:val="20"/>
        </w:rPr>
        <w:t>, including:</w:t>
      </w:r>
    </w:p>
    <w:p w14:paraId="6510E7CB" w14:textId="77777777" w:rsidR="00142BA7" w:rsidRDefault="00142BA7" w:rsidP="00A808C9">
      <w:pPr>
        <w:pStyle w:val="para0"/>
        <w:numPr>
          <w:ilvl w:val="0"/>
          <w:numId w:val="31"/>
        </w:numPr>
        <w:spacing w:line="288" w:lineRule="auto"/>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Creation of project register within a suitable location in the ERMS</w:t>
      </w:r>
    </w:p>
    <w:p w14:paraId="5499493C" w14:textId="4075E5F5" w:rsidR="00142BA7" w:rsidRDefault="00142BA7" w:rsidP="00A808C9">
      <w:pPr>
        <w:pStyle w:val="para0"/>
        <w:numPr>
          <w:ilvl w:val="0"/>
          <w:numId w:val="31"/>
        </w:numPr>
        <w:spacing w:line="288" w:lineRule="auto"/>
        <w:rPr>
          <w:rFonts w:ascii="Arial" w:eastAsiaTheme="minorEastAsia" w:hAnsi="Arial" w:cs="Arial"/>
          <w:color w:val="000000" w:themeColor="text1"/>
          <w:sz w:val="20"/>
          <w:szCs w:val="20"/>
        </w:rPr>
      </w:pPr>
      <w:r>
        <w:rPr>
          <w:rFonts w:ascii="Arial" w:eastAsiaTheme="minorEastAsia" w:hAnsi="Arial" w:cs="Arial"/>
          <w:color w:val="000000" w:themeColor="text1"/>
          <w:sz w:val="20"/>
          <w:szCs w:val="20"/>
        </w:rPr>
        <w:t>Transition of residual risks to other registers within the ERMS</w:t>
      </w:r>
    </w:p>
    <w:p w14:paraId="1A637C9F" w14:textId="77777777" w:rsidR="00C0488C" w:rsidRPr="006E2B2D" w:rsidRDefault="00C0488C" w:rsidP="00C0488C">
      <w:pPr>
        <w:pStyle w:val="Para"/>
        <w:numPr>
          <w:ilvl w:val="0"/>
          <w:numId w:val="31"/>
        </w:numPr>
      </w:pPr>
      <w:r>
        <w:t>Training of users who require access to the ERMS</w:t>
      </w:r>
    </w:p>
    <w:p w14:paraId="179B719E" w14:textId="77777777" w:rsidR="00142BA7" w:rsidRPr="00F74D04" w:rsidRDefault="00142BA7" w:rsidP="00A808C9">
      <w:pPr>
        <w:pStyle w:val="para0"/>
        <w:numPr>
          <w:ilvl w:val="0"/>
          <w:numId w:val="31"/>
        </w:numPr>
        <w:spacing w:line="288" w:lineRule="auto"/>
        <w:rPr>
          <w:rFonts w:ascii="Arial" w:eastAsiaTheme="minorEastAsia" w:hAnsi="Arial" w:cs="Arial"/>
          <w:color w:val="0070C0"/>
          <w:sz w:val="20"/>
          <w:szCs w:val="20"/>
        </w:rPr>
      </w:pPr>
      <w:r w:rsidRPr="007F6BEC">
        <w:rPr>
          <w:color w:val="0070C0"/>
        </w:rPr>
        <w:t>&lt;</w:t>
      </w:r>
      <w:r w:rsidRPr="00F74D04">
        <w:rPr>
          <w:rFonts w:ascii="Arial" w:eastAsiaTheme="minorEastAsia" w:hAnsi="Arial" w:cs="Arial"/>
          <w:color w:val="0070C0"/>
          <w:sz w:val="20"/>
          <w:szCs w:val="20"/>
        </w:rPr>
        <w:t>Include any other agreed liaison or assistance</w:t>
      </w:r>
      <w:r w:rsidRPr="007F6BEC">
        <w:rPr>
          <w:color w:val="0070C0"/>
        </w:rPr>
        <w:t>&gt;</w:t>
      </w:r>
    </w:p>
    <w:p w14:paraId="563C1417" w14:textId="744B1EBB" w:rsidR="005670E1" w:rsidRDefault="007E1D02" w:rsidP="00E31980">
      <w:pPr>
        <w:pStyle w:val="Heading2"/>
      </w:pPr>
      <w:bookmarkStart w:id="504" w:name="_Toc68173208"/>
      <w:bookmarkEnd w:id="487"/>
      <w:bookmarkEnd w:id="488"/>
      <w:bookmarkEnd w:id="489"/>
      <w:bookmarkEnd w:id="490"/>
      <w:r>
        <w:t>Risk Summary</w:t>
      </w:r>
      <w:bookmarkEnd w:id="504"/>
    </w:p>
    <w:p w14:paraId="59DB99B6" w14:textId="77777777" w:rsidR="005670E1" w:rsidRPr="00E31980" w:rsidRDefault="005670E1" w:rsidP="00E31980">
      <w:pPr>
        <w:pStyle w:val="Para"/>
        <w:rPr>
          <w:i/>
          <w:iCs/>
          <w:color w:val="2C9ADC"/>
        </w:rPr>
      </w:pPr>
      <w:r w:rsidRPr="00E31980">
        <w:rPr>
          <w:i/>
          <w:iCs/>
          <w:color w:val="2C9ADC"/>
        </w:rPr>
        <w:t>Comment on when and how the Risk Assessment was done.</w:t>
      </w:r>
    </w:p>
    <w:p w14:paraId="58A4AF69" w14:textId="77777777" w:rsidR="005670E1" w:rsidRPr="00E31980" w:rsidRDefault="005670E1" w:rsidP="00E31980">
      <w:pPr>
        <w:pStyle w:val="Para"/>
        <w:rPr>
          <w:i/>
          <w:iCs/>
          <w:color w:val="2C9ADC"/>
        </w:rPr>
      </w:pPr>
      <w:r w:rsidRPr="00E31980">
        <w:rPr>
          <w:i/>
          <w:iCs/>
          <w:color w:val="2C9ADC"/>
        </w:rPr>
        <w:t>Summarise key risks in this section.</w:t>
      </w:r>
    </w:p>
    <w:p w14:paraId="40EA363F" w14:textId="6E8D4515" w:rsidR="005670E1" w:rsidRPr="00B405B3" w:rsidRDefault="005670E1" w:rsidP="007C1EB1">
      <w:pPr>
        <w:pStyle w:val="Para"/>
      </w:pPr>
      <w:r w:rsidRPr="00B405B3">
        <w:t xml:space="preserve">Site </w:t>
      </w:r>
      <w:r w:rsidR="00263A7D" w:rsidRPr="00B405B3">
        <w:t>r</w:t>
      </w:r>
      <w:r w:rsidRPr="00B405B3">
        <w:t xml:space="preserve">isks are </w:t>
      </w:r>
      <w:r w:rsidR="0073421D" w:rsidRPr="00B405B3">
        <w:t>managed</w:t>
      </w:r>
      <w:r w:rsidRPr="00B405B3">
        <w:t xml:space="preserve"> through the </w:t>
      </w:r>
      <w:r w:rsidR="00263A7D" w:rsidRPr="00B405B3">
        <w:t>pre</w:t>
      </w:r>
      <w:r w:rsidR="00CD0362" w:rsidRPr="00B405B3">
        <w:t>-</w:t>
      </w:r>
      <w:r w:rsidR="00263A7D" w:rsidRPr="00B405B3">
        <w:t xml:space="preserve">work briefing </w:t>
      </w:r>
      <w:r w:rsidRPr="00B405B3">
        <w:t xml:space="preserve">where individual risks are identified and mitigation </w:t>
      </w:r>
      <w:r w:rsidR="0073421D" w:rsidRPr="00B405B3">
        <w:t xml:space="preserve">put into place. </w:t>
      </w:r>
    </w:p>
    <w:p w14:paraId="742FE653" w14:textId="77777777" w:rsidR="005670E1" w:rsidRPr="00B405B3" w:rsidRDefault="005670E1" w:rsidP="007C1EB1">
      <w:pPr>
        <w:pStyle w:val="Para"/>
      </w:pPr>
      <w:r w:rsidRPr="00B405B3">
        <w:t xml:space="preserve">Company or </w:t>
      </w:r>
      <w:r w:rsidR="00263A7D" w:rsidRPr="00B405B3">
        <w:t>p</w:t>
      </w:r>
      <w:r w:rsidRPr="00B405B3">
        <w:t>roject business risks are mitigated by the</w:t>
      </w:r>
      <w:r w:rsidR="0073421D" w:rsidRPr="00B405B3">
        <w:t xml:space="preserve"> </w:t>
      </w:r>
      <w:r w:rsidR="00263A7D" w:rsidRPr="00B405B3">
        <w:t>project cost management plan</w:t>
      </w:r>
      <w:r w:rsidR="0073421D" w:rsidRPr="00B405B3">
        <w:t>, and BIC review of the 5 year plan and approval of</w:t>
      </w:r>
      <w:r w:rsidR="00C25F00" w:rsidRPr="00B405B3">
        <w:t xml:space="preserve"> the</w:t>
      </w:r>
      <w:r w:rsidR="0073421D" w:rsidRPr="00B405B3">
        <w:t xml:space="preserve"> </w:t>
      </w:r>
      <w:r w:rsidR="00C25F00" w:rsidRPr="00B405B3">
        <w:t>BIC Project Evaluation Summary</w:t>
      </w:r>
      <w:r w:rsidR="0073421D" w:rsidRPr="00B405B3">
        <w:t xml:space="preserve"> by </w:t>
      </w:r>
      <w:r w:rsidR="00C25F00" w:rsidRPr="00B405B3">
        <w:t xml:space="preserve">the </w:t>
      </w:r>
      <w:r w:rsidR="0073421D" w:rsidRPr="00B405B3">
        <w:t>delegated authority.</w:t>
      </w:r>
    </w:p>
    <w:p w14:paraId="6CA3FD61" w14:textId="3CA03A21" w:rsidR="00A55EF8" w:rsidRPr="00B405B3" w:rsidRDefault="00A55EF8" w:rsidP="007C1EB1">
      <w:pPr>
        <w:pStyle w:val="Para"/>
      </w:pPr>
      <w:r w:rsidRPr="00B405B3">
        <w:t xml:space="preserve">The Project Manager shall </w:t>
      </w:r>
      <w:r w:rsidR="00C25F00" w:rsidRPr="00B405B3">
        <w:t>undertake</w:t>
      </w:r>
      <w:r w:rsidRPr="00B405B3">
        <w:t xml:space="preserve"> a So Far As </w:t>
      </w:r>
      <w:r w:rsidR="005F700C">
        <w:t xml:space="preserve">Is </w:t>
      </w:r>
      <w:r w:rsidRPr="00B405B3">
        <w:t>Reasonably Practical (SFA</w:t>
      </w:r>
      <w:r w:rsidR="005F700C">
        <w:t>I</w:t>
      </w:r>
      <w:r w:rsidRPr="00B405B3">
        <w:t xml:space="preserve">RP) risk assessment in line with </w:t>
      </w:r>
      <w:r w:rsidR="00757753">
        <w:t>RSK-</w:t>
      </w:r>
      <w:r w:rsidR="00AF1F29">
        <w:t>PR</w:t>
      </w:r>
      <w:r w:rsidR="00757753">
        <w:t>-00</w:t>
      </w:r>
      <w:r w:rsidR="00AF1F29">
        <w:t>1</w:t>
      </w:r>
      <w:r w:rsidR="00757753" w:rsidRPr="00B405B3">
        <w:t xml:space="preserve"> </w:t>
      </w:r>
      <w:r w:rsidR="00C25F00" w:rsidRPr="00B405B3">
        <w:t>during the planning phase</w:t>
      </w:r>
      <w:r w:rsidRPr="00B405B3">
        <w:t>.</w:t>
      </w:r>
    </w:p>
    <w:p w14:paraId="6A3C5C8F" w14:textId="77777777" w:rsidR="001C0457" w:rsidRPr="00B405B3" w:rsidRDefault="001C0457" w:rsidP="007C1EB1">
      <w:pPr>
        <w:pStyle w:val="Para"/>
      </w:pPr>
      <w:r w:rsidRPr="00B405B3">
        <w:t>Where the Annual Works Program Risk Assessment has already been conducted, relevant risks and controls can be added to the Project Risk Assessment to avoid duplication of effort.</w:t>
      </w:r>
    </w:p>
    <w:p w14:paraId="28B7D090" w14:textId="77777777" w:rsidR="00263A7D" w:rsidRDefault="00263A7D" w:rsidP="003D5B69">
      <w:pPr>
        <w:pStyle w:val="Heading2"/>
      </w:pPr>
      <w:bookmarkStart w:id="505" w:name="_Toc422921516"/>
      <w:bookmarkStart w:id="506" w:name="_Toc68173209"/>
      <w:r>
        <w:t>Project Site Risks</w:t>
      </w:r>
      <w:bookmarkEnd w:id="505"/>
      <w:bookmarkEnd w:id="506"/>
    </w:p>
    <w:p w14:paraId="2EC8EC65" w14:textId="77777777" w:rsidR="00263A7D" w:rsidRDefault="00263A7D" w:rsidP="00E31980">
      <w:pPr>
        <w:pStyle w:val="Para"/>
        <w:rPr>
          <w:i/>
          <w:iCs/>
          <w:color w:val="2C9ADC"/>
        </w:rPr>
      </w:pPr>
      <w:r w:rsidRPr="00E31980">
        <w:rPr>
          <w:i/>
          <w:iCs/>
          <w:color w:val="2C9ADC"/>
        </w:rPr>
        <w:t>Summarise Project Site Risks and mitigations here</w:t>
      </w:r>
    </w:p>
    <w:p w14:paraId="6D21AE7D" w14:textId="77777777" w:rsidR="00E31980" w:rsidRPr="00E31980" w:rsidRDefault="00E31980" w:rsidP="00E31980">
      <w:pPr>
        <w:pStyle w:val="Para"/>
      </w:pPr>
    </w:p>
    <w:tbl>
      <w:tblPr>
        <w:tblW w:w="4449" w:type="pct"/>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693"/>
        <w:gridCol w:w="6202"/>
      </w:tblGrid>
      <w:tr w:rsidR="00263A7D" w:rsidRPr="00A638B8" w14:paraId="0E261B17" w14:textId="77777777" w:rsidTr="004F440E">
        <w:tc>
          <w:tcPr>
            <w:tcW w:w="1514" w:type="pct"/>
            <w:shd w:val="clear" w:color="auto" w:fill="auto"/>
          </w:tcPr>
          <w:p w14:paraId="402FDC68" w14:textId="77777777" w:rsidR="00263A7D" w:rsidRPr="00A638B8" w:rsidRDefault="00263A7D" w:rsidP="00617ACB">
            <w:pPr>
              <w:pStyle w:val="tablehead"/>
            </w:pPr>
            <w:r w:rsidRPr="00A638B8">
              <w:t>Risk</w:t>
            </w:r>
          </w:p>
        </w:tc>
        <w:tc>
          <w:tcPr>
            <w:tcW w:w="3486" w:type="pct"/>
            <w:shd w:val="clear" w:color="auto" w:fill="auto"/>
          </w:tcPr>
          <w:p w14:paraId="07276A4F" w14:textId="77777777" w:rsidR="00263A7D" w:rsidRPr="00A638B8" w:rsidRDefault="00263A7D" w:rsidP="00617ACB">
            <w:pPr>
              <w:pStyle w:val="tablehead"/>
            </w:pPr>
            <w:r w:rsidRPr="00A638B8">
              <w:t>Mitigation / Action</w:t>
            </w:r>
          </w:p>
        </w:tc>
      </w:tr>
      <w:tr w:rsidR="00263A7D" w:rsidRPr="006536B3" w14:paraId="0BD7F8D5" w14:textId="77777777" w:rsidTr="004F440E">
        <w:tc>
          <w:tcPr>
            <w:tcW w:w="1514" w:type="pct"/>
            <w:shd w:val="clear" w:color="auto" w:fill="auto"/>
          </w:tcPr>
          <w:p w14:paraId="66E9F248" w14:textId="77777777" w:rsidR="00263A7D" w:rsidRPr="006536B3" w:rsidRDefault="00263A7D" w:rsidP="004C1652">
            <w:pPr>
              <w:pStyle w:val="tabletext"/>
            </w:pPr>
          </w:p>
        </w:tc>
        <w:tc>
          <w:tcPr>
            <w:tcW w:w="3486" w:type="pct"/>
            <w:shd w:val="clear" w:color="auto" w:fill="auto"/>
          </w:tcPr>
          <w:p w14:paraId="3800A573" w14:textId="77777777" w:rsidR="00263A7D" w:rsidRPr="006536B3" w:rsidRDefault="00263A7D" w:rsidP="004C1652">
            <w:pPr>
              <w:pStyle w:val="tabletext"/>
            </w:pPr>
          </w:p>
        </w:tc>
      </w:tr>
      <w:tr w:rsidR="00263A7D" w:rsidRPr="006536B3" w14:paraId="53F12773" w14:textId="77777777" w:rsidTr="004F440E">
        <w:tc>
          <w:tcPr>
            <w:tcW w:w="1514" w:type="pct"/>
            <w:shd w:val="clear" w:color="auto" w:fill="auto"/>
          </w:tcPr>
          <w:p w14:paraId="7771C4DD" w14:textId="77777777" w:rsidR="00263A7D" w:rsidRPr="006536B3" w:rsidRDefault="00263A7D" w:rsidP="004C1652">
            <w:pPr>
              <w:pStyle w:val="tabletext"/>
            </w:pPr>
          </w:p>
        </w:tc>
        <w:tc>
          <w:tcPr>
            <w:tcW w:w="3486" w:type="pct"/>
            <w:shd w:val="clear" w:color="auto" w:fill="auto"/>
          </w:tcPr>
          <w:p w14:paraId="629A490B" w14:textId="77777777" w:rsidR="00263A7D" w:rsidRPr="006536B3" w:rsidRDefault="00263A7D" w:rsidP="004C1652">
            <w:pPr>
              <w:pStyle w:val="tabletext"/>
            </w:pPr>
          </w:p>
        </w:tc>
      </w:tr>
      <w:tr w:rsidR="00263A7D" w:rsidRPr="006536B3" w14:paraId="3DC44175" w14:textId="77777777" w:rsidTr="004F440E">
        <w:tc>
          <w:tcPr>
            <w:tcW w:w="1514" w:type="pct"/>
            <w:shd w:val="clear" w:color="auto" w:fill="auto"/>
          </w:tcPr>
          <w:p w14:paraId="65835BAA" w14:textId="77777777" w:rsidR="00263A7D" w:rsidRPr="006536B3" w:rsidRDefault="00263A7D" w:rsidP="004C1652">
            <w:pPr>
              <w:pStyle w:val="tabletext"/>
            </w:pPr>
          </w:p>
        </w:tc>
        <w:tc>
          <w:tcPr>
            <w:tcW w:w="3486" w:type="pct"/>
            <w:shd w:val="clear" w:color="auto" w:fill="auto"/>
          </w:tcPr>
          <w:p w14:paraId="7B607061" w14:textId="77777777" w:rsidR="00263A7D" w:rsidRPr="006536B3" w:rsidRDefault="00263A7D" w:rsidP="004C1652">
            <w:pPr>
              <w:pStyle w:val="tabletext"/>
            </w:pPr>
          </w:p>
        </w:tc>
      </w:tr>
      <w:tr w:rsidR="00263A7D" w:rsidRPr="006536B3" w14:paraId="3977FC49" w14:textId="77777777" w:rsidTr="004F440E">
        <w:tc>
          <w:tcPr>
            <w:tcW w:w="1514" w:type="pct"/>
            <w:shd w:val="clear" w:color="auto" w:fill="auto"/>
          </w:tcPr>
          <w:p w14:paraId="2D100809" w14:textId="77777777" w:rsidR="00263A7D" w:rsidRPr="006536B3" w:rsidRDefault="00263A7D" w:rsidP="004C1652">
            <w:pPr>
              <w:pStyle w:val="tabletext"/>
            </w:pPr>
          </w:p>
        </w:tc>
        <w:tc>
          <w:tcPr>
            <w:tcW w:w="3486" w:type="pct"/>
            <w:shd w:val="clear" w:color="auto" w:fill="auto"/>
          </w:tcPr>
          <w:p w14:paraId="5B1115A3" w14:textId="77777777" w:rsidR="00263A7D" w:rsidRPr="006536B3" w:rsidRDefault="00263A7D" w:rsidP="004C1652">
            <w:pPr>
              <w:pStyle w:val="tabletext"/>
            </w:pPr>
          </w:p>
        </w:tc>
      </w:tr>
      <w:tr w:rsidR="00263A7D" w:rsidRPr="006536B3" w14:paraId="08D64AA0" w14:textId="77777777" w:rsidTr="004F440E">
        <w:tc>
          <w:tcPr>
            <w:tcW w:w="1514" w:type="pct"/>
            <w:shd w:val="clear" w:color="auto" w:fill="auto"/>
          </w:tcPr>
          <w:p w14:paraId="4B164FD7" w14:textId="77777777" w:rsidR="00263A7D" w:rsidRPr="006536B3" w:rsidRDefault="00263A7D" w:rsidP="004C1652">
            <w:pPr>
              <w:pStyle w:val="tabletext"/>
            </w:pPr>
          </w:p>
        </w:tc>
        <w:tc>
          <w:tcPr>
            <w:tcW w:w="3486" w:type="pct"/>
            <w:shd w:val="clear" w:color="auto" w:fill="auto"/>
          </w:tcPr>
          <w:p w14:paraId="3201C459" w14:textId="77777777" w:rsidR="00263A7D" w:rsidRPr="006536B3" w:rsidRDefault="00263A7D" w:rsidP="004C1652">
            <w:pPr>
              <w:pStyle w:val="tabletext"/>
            </w:pPr>
          </w:p>
        </w:tc>
      </w:tr>
    </w:tbl>
    <w:p w14:paraId="1FF989C2" w14:textId="77777777" w:rsidR="005670E1" w:rsidRPr="006536B3" w:rsidRDefault="005670E1" w:rsidP="003D5B69">
      <w:pPr>
        <w:pStyle w:val="Heading2"/>
      </w:pPr>
      <w:bookmarkStart w:id="507" w:name="_Toc227294648"/>
      <w:bookmarkStart w:id="508" w:name="_Toc229903924"/>
      <w:bookmarkStart w:id="509" w:name="_Toc266436831"/>
      <w:bookmarkStart w:id="510" w:name="_Toc422921517"/>
      <w:bookmarkStart w:id="511" w:name="_Toc68173210"/>
      <w:r w:rsidRPr="006536B3">
        <w:t>Risk during Design</w:t>
      </w:r>
      <w:bookmarkEnd w:id="507"/>
      <w:bookmarkEnd w:id="508"/>
      <w:bookmarkEnd w:id="509"/>
      <w:bookmarkEnd w:id="510"/>
      <w:bookmarkEnd w:id="511"/>
    </w:p>
    <w:p w14:paraId="4326A2B4" w14:textId="77777777" w:rsidR="005670E1" w:rsidRDefault="005670E1" w:rsidP="00E31980">
      <w:pPr>
        <w:pStyle w:val="Para"/>
        <w:rPr>
          <w:i/>
          <w:iCs/>
          <w:color w:val="2C9ADC"/>
        </w:rPr>
      </w:pPr>
      <w:r w:rsidRPr="00E31980">
        <w:rPr>
          <w:i/>
          <w:iCs/>
          <w:color w:val="2C9ADC"/>
        </w:rPr>
        <w:t>Summarise Design Risks and mitigations here</w:t>
      </w:r>
    </w:p>
    <w:p w14:paraId="3C3CBB51" w14:textId="77777777" w:rsidR="00E31980" w:rsidRPr="00E31980" w:rsidRDefault="00E31980" w:rsidP="00E31980">
      <w:pPr>
        <w:pStyle w:val="Para"/>
      </w:pPr>
    </w:p>
    <w:tbl>
      <w:tblPr>
        <w:tblW w:w="0" w:type="auto"/>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59"/>
        <w:gridCol w:w="7337"/>
      </w:tblGrid>
      <w:tr w:rsidR="005670E1" w:rsidRPr="00A638B8" w14:paraId="625E9BDF" w14:textId="77777777" w:rsidTr="004F440E">
        <w:tc>
          <w:tcPr>
            <w:tcW w:w="1559" w:type="dxa"/>
            <w:shd w:val="clear" w:color="auto" w:fill="auto"/>
          </w:tcPr>
          <w:p w14:paraId="00EAE9CC" w14:textId="77777777" w:rsidR="005670E1" w:rsidRPr="00A638B8" w:rsidRDefault="005670E1" w:rsidP="00617ACB">
            <w:pPr>
              <w:pStyle w:val="tablehead"/>
            </w:pPr>
            <w:r w:rsidRPr="00A638B8">
              <w:t>Risk</w:t>
            </w:r>
          </w:p>
        </w:tc>
        <w:tc>
          <w:tcPr>
            <w:tcW w:w="7337" w:type="dxa"/>
            <w:shd w:val="clear" w:color="auto" w:fill="auto"/>
          </w:tcPr>
          <w:p w14:paraId="4F17E2A4" w14:textId="77777777" w:rsidR="005670E1" w:rsidRPr="00A638B8" w:rsidRDefault="005670E1" w:rsidP="00617ACB">
            <w:pPr>
              <w:pStyle w:val="tablehead"/>
            </w:pPr>
            <w:r w:rsidRPr="00A638B8">
              <w:t>Mitigation / Action</w:t>
            </w:r>
          </w:p>
        </w:tc>
      </w:tr>
      <w:tr w:rsidR="005670E1" w:rsidRPr="006536B3" w14:paraId="3B39F7FA" w14:textId="77777777" w:rsidTr="004F440E">
        <w:tc>
          <w:tcPr>
            <w:tcW w:w="1559" w:type="dxa"/>
            <w:shd w:val="clear" w:color="auto" w:fill="auto"/>
          </w:tcPr>
          <w:p w14:paraId="628EADB3" w14:textId="77777777" w:rsidR="005670E1" w:rsidRPr="009E29F4" w:rsidRDefault="005670E1" w:rsidP="007933B6">
            <w:pPr>
              <w:pStyle w:val="tabletext"/>
              <w:rPr>
                <w:i/>
                <w:iCs/>
                <w:color w:val="2C9ADC"/>
              </w:rPr>
            </w:pPr>
            <w:r w:rsidRPr="009E29F4">
              <w:rPr>
                <w:i/>
                <w:iCs/>
                <w:color w:val="2C9ADC"/>
              </w:rPr>
              <w:t>Time</w:t>
            </w:r>
          </w:p>
        </w:tc>
        <w:tc>
          <w:tcPr>
            <w:tcW w:w="7337" w:type="dxa"/>
            <w:shd w:val="clear" w:color="auto" w:fill="auto"/>
          </w:tcPr>
          <w:p w14:paraId="16AA9741" w14:textId="77777777" w:rsidR="005670E1" w:rsidRPr="009E29F4" w:rsidRDefault="005670E1" w:rsidP="009E29F4">
            <w:pPr>
              <w:pStyle w:val="tabletext"/>
              <w:rPr>
                <w:i/>
                <w:iCs/>
                <w:color w:val="2C9ADC"/>
              </w:rPr>
            </w:pPr>
            <w:r w:rsidRPr="009E29F4">
              <w:rPr>
                <w:i/>
                <w:iCs/>
                <w:color w:val="2C9ADC"/>
              </w:rPr>
              <w:t>Set agreed timeframe in brief and monitor throughout design process</w:t>
            </w:r>
          </w:p>
          <w:p w14:paraId="29794952" w14:textId="77777777" w:rsidR="005670E1" w:rsidRPr="009E29F4" w:rsidRDefault="005670E1" w:rsidP="007933B6">
            <w:pPr>
              <w:pStyle w:val="tabletext"/>
              <w:rPr>
                <w:i/>
                <w:iCs/>
                <w:color w:val="2C9ADC"/>
              </w:rPr>
            </w:pPr>
            <w:r w:rsidRPr="009E29F4">
              <w:rPr>
                <w:i/>
                <w:iCs/>
                <w:color w:val="2C9ADC"/>
              </w:rPr>
              <w:t>Set up a detailed construction timeline and book possessions (if required)</w:t>
            </w:r>
          </w:p>
          <w:p w14:paraId="2CFE84D0" w14:textId="77777777" w:rsidR="005670E1" w:rsidRPr="009E29F4" w:rsidRDefault="005670E1" w:rsidP="007933B6">
            <w:pPr>
              <w:pStyle w:val="tabletext"/>
              <w:rPr>
                <w:i/>
                <w:iCs/>
                <w:color w:val="2C9ADC"/>
              </w:rPr>
            </w:pPr>
            <w:r w:rsidRPr="009E29F4">
              <w:rPr>
                <w:i/>
                <w:iCs/>
                <w:color w:val="2C9ADC"/>
              </w:rPr>
              <w:t>Continually monitor for project time over run</w:t>
            </w:r>
          </w:p>
        </w:tc>
      </w:tr>
      <w:tr w:rsidR="005670E1" w:rsidRPr="006536B3" w14:paraId="6E629EC2" w14:textId="77777777" w:rsidTr="004F440E">
        <w:tc>
          <w:tcPr>
            <w:tcW w:w="1559" w:type="dxa"/>
            <w:shd w:val="clear" w:color="auto" w:fill="auto"/>
          </w:tcPr>
          <w:p w14:paraId="39EB188C" w14:textId="77777777" w:rsidR="005670E1" w:rsidRPr="009E29F4" w:rsidRDefault="005670E1" w:rsidP="009E29F4">
            <w:pPr>
              <w:pStyle w:val="tabletext"/>
              <w:rPr>
                <w:i/>
                <w:iCs/>
                <w:color w:val="2C9ADC"/>
              </w:rPr>
            </w:pPr>
            <w:r w:rsidRPr="009E29F4">
              <w:rPr>
                <w:i/>
                <w:iCs/>
                <w:color w:val="2C9ADC"/>
              </w:rPr>
              <w:t>Budget</w:t>
            </w:r>
          </w:p>
        </w:tc>
        <w:tc>
          <w:tcPr>
            <w:tcW w:w="7337" w:type="dxa"/>
            <w:shd w:val="clear" w:color="auto" w:fill="auto"/>
          </w:tcPr>
          <w:p w14:paraId="0B198DD3" w14:textId="77777777" w:rsidR="005670E1" w:rsidRPr="009E29F4" w:rsidRDefault="005670E1" w:rsidP="009E29F4">
            <w:pPr>
              <w:pStyle w:val="tabletext"/>
              <w:rPr>
                <w:i/>
                <w:iCs/>
                <w:color w:val="2C9ADC"/>
              </w:rPr>
            </w:pPr>
            <w:r w:rsidRPr="009E29F4">
              <w:rPr>
                <w:i/>
                <w:iCs/>
                <w:color w:val="2C9ADC"/>
              </w:rPr>
              <w:t>Conduct a detailed estimate in the planning phase to determine if funding is sufficient</w:t>
            </w:r>
          </w:p>
        </w:tc>
      </w:tr>
      <w:tr w:rsidR="005670E1" w:rsidRPr="006536B3" w14:paraId="1318D05F" w14:textId="77777777" w:rsidTr="004F440E">
        <w:tc>
          <w:tcPr>
            <w:tcW w:w="1559" w:type="dxa"/>
            <w:shd w:val="clear" w:color="auto" w:fill="auto"/>
          </w:tcPr>
          <w:p w14:paraId="587160C7" w14:textId="77777777" w:rsidR="005670E1" w:rsidRPr="009E29F4" w:rsidRDefault="005670E1" w:rsidP="009E29F4">
            <w:pPr>
              <w:pStyle w:val="tabletext"/>
              <w:rPr>
                <w:i/>
                <w:iCs/>
                <w:color w:val="2C9ADC"/>
              </w:rPr>
            </w:pPr>
            <w:r w:rsidRPr="009E29F4">
              <w:rPr>
                <w:i/>
                <w:iCs/>
                <w:color w:val="2C9ADC"/>
              </w:rPr>
              <w:t>Resources</w:t>
            </w:r>
          </w:p>
        </w:tc>
        <w:tc>
          <w:tcPr>
            <w:tcW w:w="7337" w:type="dxa"/>
            <w:shd w:val="clear" w:color="auto" w:fill="auto"/>
          </w:tcPr>
          <w:p w14:paraId="109A8624" w14:textId="77777777" w:rsidR="005670E1" w:rsidRPr="009E29F4" w:rsidRDefault="005670E1" w:rsidP="009E29F4">
            <w:pPr>
              <w:pStyle w:val="tabletext"/>
              <w:rPr>
                <w:i/>
                <w:iCs/>
                <w:color w:val="2C9ADC"/>
              </w:rPr>
            </w:pPr>
            <w:r w:rsidRPr="009E29F4">
              <w:rPr>
                <w:i/>
                <w:iCs/>
                <w:color w:val="2C9ADC"/>
              </w:rPr>
              <w:t>Book external resources early in project</w:t>
            </w:r>
          </w:p>
        </w:tc>
      </w:tr>
    </w:tbl>
    <w:p w14:paraId="39FE9651" w14:textId="77777777" w:rsidR="005670E1" w:rsidRPr="00F010D9" w:rsidRDefault="005670E1" w:rsidP="003D5B69">
      <w:pPr>
        <w:pStyle w:val="Heading2"/>
      </w:pPr>
      <w:bookmarkStart w:id="512" w:name="_Toc227294649"/>
      <w:bookmarkStart w:id="513" w:name="_Toc229903925"/>
      <w:bookmarkStart w:id="514" w:name="_Toc266436832"/>
      <w:bookmarkStart w:id="515" w:name="_Toc422921518"/>
      <w:bookmarkStart w:id="516" w:name="_Toc68173211"/>
      <w:r w:rsidRPr="00F010D9">
        <w:t>Risk during Construction</w:t>
      </w:r>
      <w:bookmarkEnd w:id="512"/>
      <w:bookmarkEnd w:id="513"/>
      <w:bookmarkEnd w:id="514"/>
      <w:bookmarkEnd w:id="515"/>
      <w:bookmarkEnd w:id="516"/>
    </w:p>
    <w:p w14:paraId="76D9780A" w14:textId="77777777" w:rsidR="005670E1" w:rsidRDefault="005670E1" w:rsidP="00E31980">
      <w:pPr>
        <w:pStyle w:val="Para"/>
        <w:rPr>
          <w:i/>
          <w:iCs/>
          <w:color w:val="2C9ADC"/>
        </w:rPr>
      </w:pPr>
      <w:r w:rsidRPr="00E31980">
        <w:rPr>
          <w:i/>
          <w:iCs/>
          <w:color w:val="2C9ADC"/>
        </w:rPr>
        <w:t>Summarise Construction Risks and mitigations here</w:t>
      </w:r>
    </w:p>
    <w:p w14:paraId="0FDF16F0" w14:textId="77777777" w:rsidR="00E31980" w:rsidRPr="00E31980" w:rsidRDefault="00E31980" w:rsidP="00E31980">
      <w:pPr>
        <w:pStyle w:val="Para"/>
      </w:pPr>
    </w:p>
    <w:tbl>
      <w:tblPr>
        <w:tblW w:w="0" w:type="auto"/>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59"/>
        <w:gridCol w:w="7337"/>
      </w:tblGrid>
      <w:tr w:rsidR="005670E1" w:rsidRPr="00A638B8" w14:paraId="643C8A63" w14:textId="77777777" w:rsidTr="004F440E">
        <w:tc>
          <w:tcPr>
            <w:tcW w:w="1559" w:type="dxa"/>
            <w:shd w:val="clear" w:color="auto" w:fill="auto"/>
          </w:tcPr>
          <w:p w14:paraId="7C7FC00A" w14:textId="77777777" w:rsidR="005670E1" w:rsidRPr="00E31980" w:rsidRDefault="005670E1" w:rsidP="00E31980">
            <w:pPr>
              <w:pStyle w:val="tablehead"/>
            </w:pPr>
            <w:r w:rsidRPr="00E31980">
              <w:t>Risk</w:t>
            </w:r>
          </w:p>
        </w:tc>
        <w:tc>
          <w:tcPr>
            <w:tcW w:w="7337" w:type="dxa"/>
            <w:shd w:val="clear" w:color="auto" w:fill="auto"/>
          </w:tcPr>
          <w:p w14:paraId="4BF72B14" w14:textId="77777777" w:rsidR="005670E1" w:rsidRPr="00E31980" w:rsidRDefault="005670E1" w:rsidP="00E31980">
            <w:pPr>
              <w:pStyle w:val="tablehead"/>
            </w:pPr>
            <w:r w:rsidRPr="00E31980">
              <w:t>Mitigation / Action</w:t>
            </w:r>
          </w:p>
        </w:tc>
      </w:tr>
      <w:tr w:rsidR="005670E1" w:rsidRPr="006536B3" w14:paraId="12176B56" w14:textId="77777777" w:rsidTr="004F440E">
        <w:tc>
          <w:tcPr>
            <w:tcW w:w="1559" w:type="dxa"/>
            <w:shd w:val="clear" w:color="auto" w:fill="auto"/>
          </w:tcPr>
          <w:p w14:paraId="0195D5EE" w14:textId="77777777" w:rsidR="005670E1" w:rsidRPr="009E29F4" w:rsidRDefault="005670E1" w:rsidP="007933B6">
            <w:pPr>
              <w:pStyle w:val="tabletext"/>
              <w:rPr>
                <w:i/>
                <w:iCs/>
                <w:color w:val="2C9ADC"/>
              </w:rPr>
            </w:pPr>
            <w:r w:rsidRPr="009E29F4">
              <w:rPr>
                <w:i/>
                <w:iCs/>
                <w:color w:val="2C9ADC"/>
              </w:rPr>
              <w:t>Time</w:t>
            </w:r>
          </w:p>
        </w:tc>
        <w:tc>
          <w:tcPr>
            <w:tcW w:w="7337" w:type="dxa"/>
            <w:shd w:val="clear" w:color="auto" w:fill="auto"/>
          </w:tcPr>
          <w:p w14:paraId="6C3CB664" w14:textId="77777777" w:rsidR="005670E1" w:rsidRPr="009E29F4" w:rsidRDefault="005670E1" w:rsidP="009E29F4">
            <w:pPr>
              <w:pStyle w:val="tabletext"/>
              <w:rPr>
                <w:i/>
                <w:iCs/>
                <w:color w:val="2C9ADC"/>
              </w:rPr>
            </w:pPr>
            <w:r w:rsidRPr="009E29F4">
              <w:rPr>
                <w:i/>
                <w:iCs/>
                <w:color w:val="2C9ADC"/>
              </w:rPr>
              <w:t>Set agreed timeframe in the way of a detailed construction timeline and monitor during the process</w:t>
            </w:r>
          </w:p>
          <w:p w14:paraId="702E1D9A" w14:textId="77777777" w:rsidR="005670E1" w:rsidRPr="009E29F4" w:rsidRDefault="005670E1" w:rsidP="007933B6">
            <w:pPr>
              <w:pStyle w:val="tabletext"/>
              <w:rPr>
                <w:i/>
                <w:iCs/>
                <w:color w:val="2C9ADC"/>
              </w:rPr>
            </w:pPr>
            <w:r w:rsidRPr="009E29F4">
              <w:rPr>
                <w:i/>
                <w:iCs/>
                <w:color w:val="2C9ADC"/>
              </w:rPr>
              <w:t>Hold points to be identified early in process and followed / monitored</w:t>
            </w:r>
          </w:p>
          <w:p w14:paraId="34328B51" w14:textId="77777777" w:rsidR="005670E1" w:rsidRPr="009E29F4" w:rsidRDefault="005670E1" w:rsidP="007933B6">
            <w:pPr>
              <w:pStyle w:val="tabletext"/>
              <w:rPr>
                <w:i/>
                <w:iCs/>
                <w:color w:val="2C9ADC"/>
              </w:rPr>
            </w:pPr>
            <w:r w:rsidRPr="009E29F4">
              <w:rPr>
                <w:i/>
                <w:iCs/>
                <w:color w:val="2C9ADC"/>
              </w:rPr>
              <w:t>Continually monitor for project time over run</w:t>
            </w:r>
          </w:p>
        </w:tc>
      </w:tr>
      <w:tr w:rsidR="005670E1" w:rsidRPr="006536B3" w14:paraId="0901FCD3" w14:textId="77777777" w:rsidTr="004F440E">
        <w:tc>
          <w:tcPr>
            <w:tcW w:w="1559" w:type="dxa"/>
            <w:shd w:val="clear" w:color="auto" w:fill="auto"/>
          </w:tcPr>
          <w:p w14:paraId="277D6B9B" w14:textId="77777777" w:rsidR="005670E1" w:rsidRPr="009E29F4" w:rsidRDefault="005670E1" w:rsidP="009E29F4">
            <w:pPr>
              <w:pStyle w:val="tabletext"/>
              <w:rPr>
                <w:i/>
                <w:iCs/>
                <w:color w:val="2C9ADC"/>
              </w:rPr>
            </w:pPr>
            <w:r w:rsidRPr="009E29F4">
              <w:rPr>
                <w:i/>
                <w:iCs/>
                <w:color w:val="2C9ADC"/>
              </w:rPr>
              <w:t>Budget</w:t>
            </w:r>
          </w:p>
        </w:tc>
        <w:tc>
          <w:tcPr>
            <w:tcW w:w="7337" w:type="dxa"/>
            <w:shd w:val="clear" w:color="auto" w:fill="auto"/>
          </w:tcPr>
          <w:p w14:paraId="1195D6FA" w14:textId="77777777" w:rsidR="005670E1" w:rsidRPr="009E29F4" w:rsidRDefault="005670E1" w:rsidP="009E29F4">
            <w:pPr>
              <w:pStyle w:val="tabletext"/>
              <w:rPr>
                <w:i/>
                <w:iCs/>
                <w:color w:val="2C9ADC"/>
              </w:rPr>
            </w:pPr>
            <w:r w:rsidRPr="009E29F4">
              <w:rPr>
                <w:i/>
                <w:iCs/>
                <w:color w:val="2C9ADC"/>
              </w:rPr>
              <w:t>Ensure costs are monitored at set intervals throughout the process</w:t>
            </w:r>
          </w:p>
          <w:p w14:paraId="3C64FB1B" w14:textId="77777777" w:rsidR="005670E1" w:rsidRPr="009E29F4" w:rsidRDefault="005670E1" w:rsidP="007933B6">
            <w:pPr>
              <w:pStyle w:val="tabletext"/>
              <w:rPr>
                <w:i/>
                <w:iCs/>
                <w:color w:val="2C9ADC"/>
              </w:rPr>
            </w:pPr>
            <w:r w:rsidRPr="009E29F4">
              <w:rPr>
                <w:i/>
                <w:iCs/>
                <w:color w:val="2C9ADC"/>
              </w:rPr>
              <w:t>Variation processes are to be followed</w:t>
            </w:r>
          </w:p>
        </w:tc>
      </w:tr>
      <w:tr w:rsidR="005670E1" w:rsidRPr="006536B3" w14:paraId="575FB25D" w14:textId="77777777" w:rsidTr="004F440E">
        <w:tc>
          <w:tcPr>
            <w:tcW w:w="1559" w:type="dxa"/>
            <w:shd w:val="clear" w:color="auto" w:fill="auto"/>
          </w:tcPr>
          <w:p w14:paraId="2C4CDF1B" w14:textId="77777777" w:rsidR="005670E1" w:rsidRPr="009E29F4" w:rsidRDefault="005670E1" w:rsidP="009E29F4">
            <w:pPr>
              <w:pStyle w:val="tabletext"/>
              <w:rPr>
                <w:i/>
                <w:iCs/>
                <w:color w:val="2C9ADC"/>
              </w:rPr>
            </w:pPr>
            <w:r w:rsidRPr="009E29F4">
              <w:rPr>
                <w:i/>
                <w:iCs/>
                <w:color w:val="2C9ADC"/>
              </w:rPr>
              <w:t>Resources</w:t>
            </w:r>
          </w:p>
        </w:tc>
        <w:tc>
          <w:tcPr>
            <w:tcW w:w="7337" w:type="dxa"/>
            <w:shd w:val="clear" w:color="auto" w:fill="auto"/>
          </w:tcPr>
          <w:p w14:paraId="1C17C7FB" w14:textId="77777777" w:rsidR="005670E1" w:rsidRPr="009E29F4" w:rsidRDefault="005670E1" w:rsidP="009E29F4">
            <w:pPr>
              <w:pStyle w:val="tabletext"/>
              <w:rPr>
                <w:i/>
                <w:iCs/>
                <w:color w:val="2C9ADC"/>
              </w:rPr>
            </w:pPr>
            <w:r w:rsidRPr="009E29F4">
              <w:rPr>
                <w:i/>
                <w:iCs/>
                <w:color w:val="2C9ADC"/>
              </w:rPr>
              <w:t>Rosters to be set to allow staff enough notice</w:t>
            </w:r>
          </w:p>
        </w:tc>
      </w:tr>
      <w:tr w:rsidR="005670E1" w:rsidRPr="006536B3" w14:paraId="5C453B56" w14:textId="77777777" w:rsidTr="004F440E">
        <w:tc>
          <w:tcPr>
            <w:tcW w:w="1559" w:type="dxa"/>
            <w:shd w:val="clear" w:color="auto" w:fill="auto"/>
          </w:tcPr>
          <w:p w14:paraId="0D4A6CE2" w14:textId="77777777" w:rsidR="005670E1" w:rsidRPr="009E29F4" w:rsidRDefault="00F10BC6" w:rsidP="009E29F4">
            <w:pPr>
              <w:pStyle w:val="tabletext"/>
              <w:rPr>
                <w:i/>
                <w:iCs/>
                <w:color w:val="2C9ADC"/>
              </w:rPr>
            </w:pPr>
            <w:r w:rsidRPr="009E29F4">
              <w:rPr>
                <w:i/>
                <w:iCs/>
                <w:color w:val="2C9ADC"/>
              </w:rPr>
              <w:t>Safety</w:t>
            </w:r>
          </w:p>
        </w:tc>
        <w:tc>
          <w:tcPr>
            <w:tcW w:w="7337" w:type="dxa"/>
            <w:shd w:val="clear" w:color="auto" w:fill="auto"/>
          </w:tcPr>
          <w:p w14:paraId="7B3FDE6F" w14:textId="77777777" w:rsidR="005670E1" w:rsidRPr="009E29F4" w:rsidRDefault="005670E1" w:rsidP="009E29F4">
            <w:pPr>
              <w:pStyle w:val="tabletext"/>
              <w:rPr>
                <w:i/>
                <w:iCs/>
                <w:color w:val="2C9ADC"/>
              </w:rPr>
            </w:pPr>
            <w:r w:rsidRPr="009E29F4">
              <w:rPr>
                <w:i/>
                <w:iCs/>
                <w:color w:val="2C9ADC"/>
              </w:rPr>
              <w:t xml:space="preserve">A pre work brief to be conducted at the start of each shift to ensure all </w:t>
            </w:r>
            <w:r w:rsidR="00F10BC6" w:rsidRPr="009E29F4">
              <w:rPr>
                <w:i/>
                <w:iCs/>
                <w:color w:val="2C9ADC"/>
              </w:rPr>
              <w:t>safety</w:t>
            </w:r>
            <w:r w:rsidRPr="009E29F4">
              <w:rPr>
                <w:i/>
                <w:iCs/>
                <w:color w:val="2C9ADC"/>
              </w:rPr>
              <w:t xml:space="preserve"> risks are identified and assessed, are controlled and monitored.  This is to be formally relayed to staff at the briefing</w:t>
            </w:r>
          </w:p>
        </w:tc>
      </w:tr>
      <w:tr w:rsidR="005670E1" w:rsidRPr="006536B3" w14:paraId="7DD815D1" w14:textId="77777777" w:rsidTr="004F440E">
        <w:tc>
          <w:tcPr>
            <w:tcW w:w="1559" w:type="dxa"/>
            <w:shd w:val="clear" w:color="auto" w:fill="auto"/>
          </w:tcPr>
          <w:p w14:paraId="67024B8D" w14:textId="77777777" w:rsidR="005670E1" w:rsidRPr="009E29F4" w:rsidRDefault="005670E1" w:rsidP="009E29F4">
            <w:pPr>
              <w:pStyle w:val="tabletext"/>
              <w:rPr>
                <w:i/>
                <w:iCs/>
                <w:color w:val="2C9ADC"/>
              </w:rPr>
            </w:pPr>
            <w:r w:rsidRPr="009E29F4">
              <w:rPr>
                <w:i/>
                <w:iCs/>
                <w:color w:val="2C9ADC"/>
              </w:rPr>
              <w:t>Environmental</w:t>
            </w:r>
          </w:p>
        </w:tc>
        <w:tc>
          <w:tcPr>
            <w:tcW w:w="7337" w:type="dxa"/>
            <w:shd w:val="clear" w:color="auto" w:fill="auto"/>
          </w:tcPr>
          <w:p w14:paraId="5E193CFB" w14:textId="77777777" w:rsidR="005670E1" w:rsidRPr="009E29F4" w:rsidRDefault="005670E1" w:rsidP="009E29F4">
            <w:pPr>
              <w:pStyle w:val="tabletext"/>
              <w:rPr>
                <w:i/>
                <w:iCs/>
                <w:color w:val="2C9ADC"/>
              </w:rPr>
            </w:pPr>
            <w:r w:rsidRPr="009E29F4">
              <w:rPr>
                <w:i/>
                <w:iCs/>
                <w:color w:val="2C9ADC"/>
              </w:rPr>
              <w:t xml:space="preserve">Task based </w:t>
            </w:r>
            <w:r w:rsidR="00F017E4" w:rsidRPr="009E29F4">
              <w:rPr>
                <w:i/>
                <w:iCs/>
                <w:color w:val="2C9ADC"/>
              </w:rPr>
              <w:t>E</w:t>
            </w:r>
            <w:r w:rsidRPr="009E29F4">
              <w:rPr>
                <w:i/>
                <w:iCs/>
                <w:color w:val="2C9ADC"/>
              </w:rPr>
              <w:t xml:space="preserve">nvironmental </w:t>
            </w:r>
            <w:r w:rsidR="00F017E4" w:rsidRPr="009E29F4">
              <w:rPr>
                <w:i/>
                <w:iCs/>
                <w:color w:val="2C9ADC"/>
              </w:rPr>
              <w:t>Impact A</w:t>
            </w:r>
            <w:r w:rsidRPr="009E29F4">
              <w:rPr>
                <w:i/>
                <w:iCs/>
                <w:color w:val="2C9ADC"/>
              </w:rPr>
              <w:t>ssessments completed and reviewed by Environmental officer.</w:t>
            </w:r>
          </w:p>
          <w:p w14:paraId="09456472" w14:textId="69E2D56F" w:rsidR="005670E1" w:rsidRPr="009E29F4" w:rsidRDefault="005670E1" w:rsidP="007933B6">
            <w:pPr>
              <w:pStyle w:val="tabletext"/>
              <w:rPr>
                <w:i/>
                <w:iCs/>
                <w:color w:val="2C9ADC"/>
              </w:rPr>
            </w:pPr>
            <w:r w:rsidRPr="009E29F4">
              <w:rPr>
                <w:i/>
                <w:iCs/>
                <w:color w:val="2C9ADC"/>
              </w:rPr>
              <w:t xml:space="preserve">Any mitigation measures </w:t>
            </w:r>
            <w:r w:rsidR="00F017E4" w:rsidRPr="009E29F4">
              <w:rPr>
                <w:i/>
                <w:iCs/>
                <w:color w:val="2C9ADC"/>
              </w:rPr>
              <w:t>identified by the EIA or</w:t>
            </w:r>
            <w:r w:rsidRPr="009E29F4">
              <w:rPr>
                <w:i/>
                <w:iCs/>
                <w:color w:val="2C9ADC"/>
              </w:rPr>
              <w:t xml:space="preserve"> task based Environmental</w:t>
            </w:r>
            <w:r w:rsidR="00F017E4" w:rsidRPr="009E29F4">
              <w:rPr>
                <w:i/>
                <w:iCs/>
                <w:color w:val="2C9ADC"/>
              </w:rPr>
              <w:t xml:space="preserve"> Impact</w:t>
            </w:r>
            <w:r w:rsidRPr="009E29F4">
              <w:rPr>
                <w:i/>
                <w:iCs/>
                <w:color w:val="2C9ADC"/>
              </w:rPr>
              <w:t xml:space="preserve"> </w:t>
            </w:r>
            <w:r w:rsidR="00F017E4" w:rsidRPr="009E29F4">
              <w:rPr>
                <w:i/>
                <w:iCs/>
                <w:color w:val="2C9ADC"/>
              </w:rPr>
              <w:t>A</w:t>
            </w:r>
            <w:r w:rsidRPr="009E29F4">
              <w:rPr>
                <w:i/>
                <w:iCs/>
                <w:color w:val="2C9ADC"/>
              </w:rPr>
              <w:t>ssessments to be in place before work starts</w:t>
            </w:r>
          </w:p>
          <w:p w14:paraId="462B152C" w14:textId="77777777" w:rsidR="00C25F00" w:rsidRPr="009E29F4" w:rsidRDefault="00C25F00" w:rsidP="007933B6">
            <w:pPr>
              <w:pStyle w:val="tabletext"/>
              <w:rPr>
                <w:i/>
                <w:iCs/>
                <w:color w:val="2C9ADC"/>
              </w:rPr>
            </w:pPr>
            <w:r w:rsidRPr="009E29F4">
              <w:rPr>
                <w:i/>
                <w:iCs/>
                <w:color w:val="2C9ADC"/>
              </w:rPr>
              <w:t>Ad-hoc or planned environmental site inspection plan in place</w:t>
            </w:r>
          </w:p>
        </w:tc>
      </w:tr>
      <w:tr w:rsidR="005670E1" w:rsidRPr="006536B3" w14:paraId="05F5B994" w14:textId="77777777" w:rsidTr="004F440E">
        <w:tc>
          <w:tcPr>
            <w:tcW w:w="1559" w:type="dxa"/>
            <w:shd w:val="clear" w:color="auto" w:fill="auto"/>
          </w:tcPr>
          <w:p w14:paraId="65C9F526" w14:textId="77777777" w:rsidR="005670E1" w:rsidRPr="009E29F4" w:rsidRDefault="00CD0362" w:rsidP="009E29F4">
            <w:pPr>
              <w:pStyle w:val="tabletext"/>
              <w:rPr>
                <w:i/>
                <w:iCs/>
                <w:color w:val="2C9ADC"/>
              </w:rPr>
            </w:pPr>
            <w:r w:rsidRPr="009E29F4">
              <w:rPr>
                <w:i/>
                <w:iCs/>
                <w:color w:val="2C9ADC"/>
              </w:rPr>
              <w:t>Contractual</w:t>
            </w:r>
          </w:p>
        </w:tc>
        <w:tc>
          <w:tcPr>
            <w:tcW w:w="7337" w:type="dxa"/>
            <w:shd w:val="clear" w:color="auto" w:fill="auto"/>
          </w:tcPr>
          <w:p w14:paraId="0FCEA752" w14:textId="77777777" w:rsidR="005670E1" w:rsidRPr="009E29F4" w:rsidRDefault="005670E1" w:rsidP="007933B6">
            <w:pPr>
              <w:pStyle w:val="tabletext"/>
              <w:rPr>
                <w:i/>
                <w:iCs/>
                <w:color w:val="2C9ADC"/>
              </w:rPr>
            </w:pPr>
          </w:p>
        </w:tc>
      </w:tr>
      <w:tr w:rsidR="00CD0362" w:rsidRPr="006536B3" w14:paraId="395703C5" w14:textId="77777777" w:rsidTr="004F440E">
        <w:tc>
          <w:tcPr>
            <w:tcW w:w="1559" w:type="dxa"/>
            <w:shd w:val="clear" w:color="auto" w:fill="auto"/>
          </w:tcPr>
          <w:p w14:paraId="3EDD0C80" w14:textId="77777777" w:rsidR="00CD0362" w:rsidRPr="009E29F4" w:rsidRDefault="00CD0362" w:rsidP="009E29F4">
            <w:pPr>
              <w:pStyle w:val="tabletext"/>
              <w:rPr>
                <w:i/>
                <w:iCs/>
                <w:color w:val="2C9ADC"/>
              </w:rPr>
            </w:pPr>
            <w:r w:rsidRPr="009E29F4">
              <w:rPr>
                <w:i/>
                <w:iCs/>
                <w:color w:val="2C9ADC"/>
              </w:rPr>
              <w:t>Quality</w:t>
            </w:r>
          </w:p>
        </w:tc>
        <w:tc>
          <w:tcPr>
            <w:tcW w:w="7337" w:type="dxa"/>
            <w:shd w:val="clear" w:color="auto" w:fill="auto"/>
          </w:tcPr>
          <w:p w14:paraId="41356B02" w14:textId="77777777" w:rsidR="00CD0362" w:rsidRPr="009E29F4" w:rsidRDefault="00CD0362" w:rsidP="007933B6">
            <w:pPr>
              <w:pStyle w:val="tabletext"/>
              <w:rPr>
                <w:i/>
                <w:iCs/>
                <w:color w:val="2C9ADC"/>
              </w:rPr>
            </w:pPr>
          </w:p>
        </w:tc>
      </w:tr>
      <w:tr w:rsidR="00CD0362" w:rsidRPr="006536B3" w14:paraId="04951A92" w14:textId="77777777" w:rsidTr="004F440E">
        <w:tc>
          <w:tcPr>
            <w:tcW w:w="1559" w:type="dxa"/>
            <w:shd w:val="clear" w:color="auto" w:fill="auto"/>
          </w:tcPr>
          <w:p w14:paraId="5A386073" w14:textId="77777777" w:rsidR="00CD0362" w:rsidRPr="009E29F4" w:rsidRDefault="00CD0362" w:rsidP="009E29F4">
            <w:pPr>
              <w:pStyle w:val="tabletext"/>
              <w:rPr>
                <w:i/>
                <w:iCs/>
                <w:color w:val="2C9ADC"/>
              </w:rPr>
            </w:pPr>
            <w:r w:rsidRPr="009E29F4">
              <w:rPr>
                <w:i/>
                <w:iCs/>
                <w:color w:val="2C9ADC"/>
              </w:rPr>
              <w:t>Configuration</w:t>
            </w:r>
          </w:p>
        </w:tc>
        <w:tc>
          <w:tcPr>
            <w:tcW w:w="7337" w:type="dxa"/>
            <w:shd w:val="clear" w:color="auto" w:fill="auto"/>
          </w:tcPr>
          <w:p w14:paraId="3FD90B59" w14:textId="77777777" w:rsidR="00CD0362" w:rsidRPr="009E29F4" w:rsidRDefault="00CD0362" w:rsidP="007933B6">
            <w:pPr>
              <w:pStyle w:val="tabletext"/>
              <w:rPr>
                <w:i/>
                <w:iCs/>
                <w:color w:val="2C9ADC"/>
              </w:rPr>
            </w:pPr>
          </w:p>
        </w:tc>
      </w:tr>
    </w:tbl>
    <w:p w14:paraId="67290038" w14:textId="77777777" w:rsidR="005670E1" w:rsidRPr="006536B3" w:rsidRDefault="005670E1" w:rsidP="003D5B69">
      <w:pPr>
        <w:pStyle w:val="Heading2"/>
      </w:pPr>
      <w:bookmarkStart w:id="517" w:name="_Toc227294650"/>
      <w:bookmarkStart w:id="518" w:name="_Toc229903926"/>
      <w:bookmarkStart w:id="519" w:name="_Toc266436833"/>
      <w:bookmarkStart w:id="520" w:name="_Toc422921519"/>
      <w:bookmarkStart w:id="521" w:name="_Toc68173212"/>
      <w:r w:rsidRPr="006536B3">
        <w:t>Risk during Integration, Testing</w:t>
      </w:r>
      <w:bookmarkEnd w:id="517"/>
      <w:bookmarkEnd w:id="518"/>
      <w:r w:rsidRPr="006536B3">
        <w:t xml:space="preserve"> and Commissioning</w:t>
      </w:r>
      <w:bookmarkEnd w:id="519"/>
      <w:bookmarkEnd w:id="520"/>
      <w:bookmarkEnd w:id="521"/>
    </w:p>
    <w:p w14:paraId="2AFA527D" w14:textId="77777777" w:rsidR="005670E1" w:rsidRDefault="005670E1" w:rsidP="00E31980">
      <w:pPr>
        <w:pStyle w:val="Para"/>
        <w:rPr>
          <w:i/>
          <w:iCs/>
          <w:color w:val="2C9ADC"/>
        </w:rPr>
      </w:pPr>
      <w:r w:rsidRPr="00E31980">
        <w:rPr>
          <w:i/>
          <w:iCs/>
          <w:color w:val="2C9ADC"/>
        </w:rPr>
        <w:t>Summarise Integration and Testing Risks and mitigations here</w:t>
      </w:r>
    </w:p>
    <w:p w14:paraId="603B5FB2" w14:textId="77777777" w:rsidR="00E31980" w:rsidRPr="00E31980" w:rsidRDefault="00E31980" w:rsidP="00E31980">
      <w:pPr>
        <w:pStyle w:val="Para"/>
      </w:pPr>
    </w:p>
    <w:tbl>
      <w:tblPr>
        <w:tblW w:w="0" w:type="auto"/>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59"/>
        <w:gridCol w:w="7337"/>
      </w:tblGrid>
      <w:tr w:rsidR="005670E1" w:rsidRPr="00A638B8" w14:paraId="2F49F911" w14:textId="77777777" w:rsidTr="004F440E">
        <w:tc>
          <w:tcPr>
            <w:tcW w:w="1559" w:type="dxa"/>
            <w:shd w:val="clear" w:color="auto" w:fill="auto"/>
          </w:tcPr>
          <w:p w14:paraId="60D32B25" w14:textId="77777777" w:rsidR="005670E1" w:rsidRPr="00A638B8" w:rsidRDefault="005670E1" w:rsidP="0062231C">
            <w:pPr>
              <w:pStyle w:val="tablehead"/>
            </w:pPr>
            <w:r w:rsidRPr="00A638B8">
              <w:t>Risk</w:t>
            </w:r>
          </w:p>
        </w:tc>
        <w:tc>
          <w:tcPr>
            <w:tcW w:w="7337" w:type="dxa"/>
            <w:shd w:val="clear" w:color="auto" w:fill="auto"/>
          </w:tcPr>
          <w:p w14:paraId="202B1178" w14:textId="77777777" w:rsidR="005670E1" w:rsidRPr="00A638B8" w:rsidRDefault="005670E1" w:rsidP="0062231C">
            <w:pPr>
              <w:pStyle w:val="tablehead"/>
            </w:pPr>
            <w:r w:rsidRPr="00A638B8">
              <w:t>Mitigation / Action</w:t>
            </w:r>
          </w:p>
        </w:tc>
      </w:tr>
      <w:tr w:rsidR="005670E1" w:rsidRPr="006536B3" w14:paraId="7B2D0E75" w14:textId="77777777" w:rsidTr="004F440E">
        <w:tc>
          <w:tcPr>
            <w:tcW w:w="1559" w:type="dxa"/>
            <w:shd w:val="clear" w:color="auto" w:fill="auto"/>
          </w:tcPr>
          <w:p w14:paraId="43E4DE29" w14:textId="77777777" w:rsidR="005670E1" w:rsidRPr="009E29F4" w:rsidRDefault="005670E1" w:rsidP="007933B6">
            <w:pPr>
              <w:pStyle w:val="tabletext"/>
              <w:rPr>
                <w:i/>
                <w:iCs/>
                <w:color w:val="2C9ADC"/>
              </w:rPr>
            </w:pPr>
            <w:r w:rsidRPr="009E29F4">
              <w:rPr>
                <w:i/>
                <w:iCs/>
                <w:color w:val="2C9ADC"/>
              </w:rPr>
              <w:t>Time</w:t>
            </w:r>
          </w:p>
        </w:tc>
        <w:tc>
          <w:tcPr>
            <w:tcW w:w="7337" w:type="dxa"/>
            <w:shd w:val="clear" w:color="auto" w:fill="auto"/>
          </w:tcPr>
          <w:p w14:paraId="3E2BB4B2" w14:textId="77777777" w:rsidR="005670E1" w:rsidRPr="009E29F4" w:rsidRDefault="005670E1" w:rsidP="009E29F4">
            <w:pPr>
              <w:pStyle w:val="tabletext"/>
              <w:rPr>
                <w:i/>
                <w:iCs/>
                <w:color w:val="2C9ADC"/>
              </w:rPr>
            </w:pPr>
            <w:r w:rsidRPr="009E29F4">
              <w:rPr>
                <w:i/>
                <w:iCs/>
                <w:color w:val="2C9ADC"/>
              </w:rPr>
              <w:t>Set agreed timeframe in the way of a detailed construction timeline and monitor during the process</w:t>
            </w:r>
          </w:p>
          <w:p w14:paraId="2DBFD66C" w14:textId="77777777" w:rsidR="005670E1" w:rsidRPr="009E29F4" w:rsidRDefault="005670E1" w:rsidP="007933B6">
            <w:pPr>
              <w:pStyle w:val="tabletext"/>
              <w:rPr>
                <w:i/>
                <w:iCs/>
                <w:color w:val="2C9ADC"/>
              </w:rPr>
            </w:pPr>
            <w:r w:rsidRPr="009E29F4">
              <w:rPr>
                <w:i/>
                <w:iCs/>
                <w:color w:val="2C9ADC"/>
              </w:rPr>
              <w:t>Hold points to be identified early in process and followed / monitored</w:t>
            </w:r>
          </w:p>
          <w:p w14:paraId="3391CB32" w14:textId="77777777" w:rsidR="005670E1" w:rsidRPr="009E29F4" w:rsidRDefault="005670E1" w:rsidP="007933B6">
            <w:pPr>
              <w:pStyle w:val="tabletext"/>
              <w:rPr>
                <w:i/>
                <w:iCs/>
                <w:color w:val="2C9ADC"/>
              </w:rPr>
            </w:pPr>
            <w:r w:rsidRPr="009E29F4">
              <w:rPr>
                <w:i/>
                <w:iCs/>
                <w:color w:val="2C9ADC"/>
              </w:rPr>
              <w:t>Continually monitor for project time over run</w:t>
            </w:r>
          </w:p>
        </w:tc>
      </w:tr>
      <w:tr w:rsidR="005670E1" w14:paraId="01DEBF82" w14:textId="77777777" w:rsidTr="004F440E">
        <w:tc>
          <w:tcPr>
            <w:tcW w:w="1559" w:type="dxa"/>
            <w:shd w:val="clear" w:color="auto" w:fill="auto"/>
          </w:tcPr>
          <w:p w14:paraId="0A90A1C8" w14:textId="77777777" w:rsidR="005670E1" w:rsidRPr="009E29F4" w:rsidRDefault="005670E1" w:rsidP="009E29F4">
            <w:pPr>
              <w:pStyle w:val="tabletext"/>
              <w:rPr>
                <w:i/>
                <w:iCs/>
                <w:color w:val="2C9ADC"/>
              </w:rPr>
            </w:pPr>
            <w:r w:rsidRPr="009E29F4">
              <w:rPr>
                <w:i/>
                <w:iCs/>
                <w:color w:val="2C9ADC"/>
              </w:rPr>
              <w:t>Resources</w:t>
            </w:r>
          </w:p>
        </w:tc>
        <w:tc>
          <w:tcPr>
            <w:tcW w:w="7337" w:type="dxa"/>
            <w:shd w:val="clear" w:color="auto" w:fill="auto"/>
          </w:tcPr>
          <w:p w14:paraId="699B321F" w14:textId="77777777" w:rsidR="005670E1" w:rsidRPr="009E29F4" w:rsidRDefault="005670E1" w:rsidP="009E29F4">
            <w:pPr>
              <w:pStyle w:val="tabletext"/>
              <w:rPr>
                <w:i/>
                <w:iCs/>
                <w:color w:val="2C9ADC"/>
              </w:rPr>
            </w:pPr>
            <w:r w:rsidRPr="009E29F4">
              <w:rPr>
                <w:i/>
                <w:iCs/>
                <w:color w:val="2C9ADC"/>
              </w:rPr>
              <w:t>Ensure qualified staff are rostered on for the Integration and Testing phase</w:t>
            </w:r>
          </w:p>
        </w:tc>
      </w:tr>
      <w:tr w:rsidR="005670E1" w14:paraId="46329CBD" w14:textId="77777777" w:rsidTr="004F440E">
        <w:tc>
          <w:tcPr>
            <w:tcW w:w="1559" w:type="dxa"/>
            <w:shd w:val="clear" w:color="auto" w:fill="auto"/>
          </w:tcPr>
          <w:p w14:paraId="59659573" w14:textId="77777777" w:rsidR="005670E1" w:rsidRPr="009E29F4" w:rsidRDefault="00F10BC6" w:rsidP="009E29F4">
            <w:pPr>
              <w:pStyle w:val="tabletext"/>
              <w:rPr>
                <w:i/>
                <w:iCs/>
                <w:color w:val="2C9ADC"/>
              </w:rPr>
            </w:pPr>
            <w:r w:rsidRPr="009E29F4">
              <w:rPr>
                <w:i/>
                <w:iCs/>
                <w:color w:val="2C9ADC"/>
              </w:rPr>
              <w:t>Safety</w:t>
            </w:r>
          </w:p>
        </w:tc>
        <w:tc>
          <w:tcPr>
            <w:tcW w:w="7337" w:type="dxa"/>
            <w:shd w:val="clear" w:color="auto" w:fill="auto"/>
          </w:tcPr>
          <w:p w14:paraId="2923319A" w14:textId="77777777" w:rsidR="005670E1" w:rsidRPr="009E29F4" w:rsidRDefault="005670E1" w:rsidP="009E29F4">
            <w:pPr>
              <w:pStyle w:val="tabletext"/>
              <w:rPr>
                <w:i/>
                <w:iCs/>
                <w:color w:val="2C9ADC"/>
              </w:rPr>
            </w:pPr>
            <w:r w:rsidRPr="009E29F4">
              <w:rPr>
                <w:i/>
                <w:iCs/>
                <w:color w:val="2C9ADC"/>
              </w:rPr>
              <w:t xml:space="preserve">A pre work brief to be conducted at the start of each shift to ensure all </w:t>
            </w:r>
            <w:r w:rsidR="00F10BC6" w:rsidRPr="009E29F4">
              <w:rPr>
                <w:i/>
                <w:iCs/>
                <w:color w:val="2C9ADC"/>
              </w:rPr>
              <w:t>safety</w:t>
            </w:r>
            <w:r w:rsidRPr="009E29F4">
              <w:rPr>
                <w:i/>
                <w:iCs/>
                <w:color w:val="2C9ADC"/>
              </w:rPr>
              <w:t xml:space="preserve"> risks are identified and assessed, are controlled and monitored.  This is to be formally relayed to staff at the briefing</w:t>
            </w:r>
          </w:p>
        </w:tc>
      </w:tr>
      <w:tr w:rsidR="005670E1" w14:paraId="30F08F7A" w14:textId="77777777" w:rsidTr="004F440E">
        <w:tc>
          <w:tcPr>
            <w:tcW w:w="1559" w:type="dxa"/>
            <w:shd w:val="clear" w:color="auto" w:fill="auto"/>
          </w:tcPr>
          <w:p w14:paraId="1EB3D68E" w14:textId="77777777" w:rsidR="005670E1" w:rsidRPr="009E29F4" w:rsidRDefault="005670E1" w:rsidP="009E29F4">
            <w:pPr>
              <w:pStyle w:val="tabletext"/>
              <w:rPr>
                <w:i/>
                <w:iCs/>
                <w:color w:val="2C9ADC"/>
              </w:rPr>
            </w:pPr>
            <w:r w:rsidRPr="009E29F4">
              <w:rPr>
                <w:i/>
                <w:iCs/>
                <w:color w:val="2C9ADC"/>
              </w:rPr>
              <w:t>Environmental</w:t>
            </w:r>
          </w:p>
        </w:tc>
        <w:tc>
          <w:tcPr>
            <w:tcW w:w="7337" w:type="dxa"/>
            <w:shd w:val="clear" w:color="auto" w:fill="auto"/>
          </w:tcPr>
          <w:p w14:paraId="743ABB88" w14:textId="77777777" w:rsidR="002A5885" w:rsidRPr="009E29F4" w:rsidRDefault="002A5885" w:rsidP="009E29F4">
            <w:pPr>
              <w:pStyle w:val="tabletext"/>
              <w:rPr>
                <w:i/>
                <w:iCs/>
                <w:color w:val="2C9ADC"/>
              </w:rPr>
            </w:pPr>
            <w:r w:rsidRPr="009E29F4">
              <w:rPr>
                <w:i/>
                <w:iCs/>
                <w:color w:val="2C9ADC"/>
              </w:rPr>
              <w:t>Environmental officer</w:t>
            </w:r>
            <w:r w:rsidR="0065520F" w:rsidRPr="009E29F4">
              <w:rPr>
                <w:i/>
                <w:iCs/>
                <w:color w:val="2C9ADC"/>
              </w:rPr>
              <w:t xml:space="preserve"> to be present during commissioning</w:t>
            </w:r>
            <w:r w:rsidRPr="009E29F4">
              <w:rPr>
                <w:i/>
                <w:iCs/>
                <w:color w:val="2C9ADC"/>
              </w:rPr>
              <w:t>.</w:t>
            </w:r>
          </w:p>
          <w:p w14:paraId="0C394838" w14:textId="3E22EE2C" w:rsidR="002A5885" w:rsidRPr="009E29F4" w:rsidRDefault="002A5885" w:rsidP="007933B6">
            <w:pPr>
              <w:pStyle w:val="tabletext"/>
              <w:rPr>
                <w:i/>
                <w:iCs/>
                <w:color w:val="2C9ADC"/>
              </w:rPr>
            </w:pPr>
            <w:r w:rsidRPr="009E29F4">
              <w:rPr>
                <w:i/>
                <w:iCs/>
                <w:color w:val="2C9ADC"/>
              </w:rPr>
              <w:t>Any mitigation measures identified by the EIA or task based Environmental Impact Assessments to be in place before work starts</w:t>
            </w:r>
          </w:p>
          <w:p w14:paraId="0C9450E8" w14:textId="77777777" w:rsidR="00C25F00" w:rsidRPr="009E29F4" w:rsidRDefault="00C25F00" w:rsidP="007933B6">
            <w:pPr>
              <w:pStyle w:val="tabletext"/>
              <w:rPr>
                <w:i/>
                <w:iCs/>
                <w:color w:val="2C9ADC"/>
              </w:rPr>
            </w:pPr>
            <w:r w:rsidRPr="009E29F4">
              <w:rPr>
                <w:i/>
                <w:iCs/>
                <w:color w:val="2C9ADC"/>
              </w:rPr>
              <w:t>Ad-hoc or planned environmental site inspection plan in place</w:t>
            </w:r>
          </w:p>
        </w:tc>
      </w:tr>
      <w:tr w:rsidR="005670E1" w14:paraId="0589B747" w14:textId="77777777" w:rsidTr="004F440E">
        <w:tc>
          <w:tcPr>
            <w:tcW w:w="1559" w:type="dxa"/>
            <w:shd w:val="clear" w:color="auto" w:fill="auto"/>
          </w:tcPr>
          <w:p w14:paraId="17BD01D5" w14:textId="77777777" w:rsidR="005670E1" w:rsidRPr="00E31980" w:rsidRDefault="005670E1" w:rsidP="004C1652">
            <w:pPr>
              <w:pStyle w:val="tabletext"/>
            </w:pPr>
          </w:p>
        </w:tc>
        <w:tc>
          <w:tcPr>
            <w:tcW w:w="7337" w:type="dxa"/>
            <w:shd w:val="clear" w:color="auto" w:fill="auto"/>
          </w:tcPr>
          <w:p w14:paraId="48FBF8EF" w14:textId="77777777" w:rsidR="005670E1" w:rsidRPr="00E31980" w:rsidRDefault="005670E1" w:rsidP="004C1652">
            <w:pPr>
              <w:pStyle w:val="tabletext"/>
            </w:pPr>
          </w:p>
        </w:tc>
      </w:tr>
    </w:tbl>
    <w:p w14:paraId="0F48D917" w14:textId="77777777" w:rsidR="006536B3" w:rsidRDefault="000D6942" w:rsidP="003D5B69">
      <w:pPr>
        <w:pStyle w:val="Heading2"/>
      </w:pPr>
      <w:bookmarkStart w:id="522" w:name="_Toc422921520"/>
      <w:bookmarkStart w:id="523" w:name="_Toc68173213"/>
      <w:r>
        <w:t xml:space="preserve">Residual </w:t>
      </w:r>
      <w:r w:rsidR="006536B3">
        <w:t xml:space="preserve">Risk </w:t>
      </w:r>
      <w:r w:rsidR="00CC2A66">
        <w:t>f</w:t>
      </w:r>
      <w:r>
        <w:t>ollowing</w:t>
      </w:r>
      <w:r w:rsidR="006536B3">
        <w:t xml:space="preserve"> Project Completion</w:t>
      </w:r>
      <w:bookmarkEnd w:id="522"/>
      <w:bookmarkEnd w:id="523"/>
    </w:p>
    <w:p w14:paraId="78BD06F7" w14:textId="77777777" w:rsidR="006536B3" w:rsidRDefault="006536B3" w:rsidP="00E31980">
      <w:pPr>
        <w:pStyle w:val="Para"/>
        <w:rPr>
          <w:i/>
          <w:iCs/>
          <w:color w:val="2C9ADC"/>
        </w:rPr>
      </w:pPr>
      <w:r w:rsidRPr="00E31980">
        <w:rPr>
          <w:i/>
          <w:iCs/>
          <w:color w:val="2C9ADC"/>
        </w:rPr>
        <w:t>Summarise</w:t>
      </w:r>
      <w:r w:rsidR="00CC2A66" w:rsidRPr="00E31980">
        <w:rPr>
          <w:i/>
          <w:iCs/>
          <w:color w:val="2C9ADC"/>
        </w:rPr>
        <w:t xml:space="preserve"> residual</w:t>
      </w:r>
      <w:r w:rsidRPr="00E31980">
        <w:rPr>
          <w:i/>
          <w:iCs/>
          <w:color w:val="2C9ADC"/>
        </w:rPr>
        <w:t xml:space="preserve"> risks remaining after</w:t>
      </w:r>
      <w:r w:rsidR="00CC2A66" w:rsidRPr="00E31980">
        <w:rPr>
          <w:i/>
          <w:iCs/>
          <w:color w:val="2C9ADC"/>
        </w:rPr>
        <w:t xml:space="preserve"> project completion and</w:t>
      </w:r>
      <w:r w:rsidRPr="00E31980">
        <w:rPr>
          <w:i/>
          <w:iCs/>
          <w:color w:val="2C9ADC"/>
        </w:rPr>
        <w:t xml:space="preserve"> implementation of risk treatment here</w:t>
      </w:r>
    </w:p>
    <w:p w14:paraId="06C13A1B" w14:textId="77777777" w:rsidR="00E31980" w:rsidRPr="00E31980" w:rsidRDefault="00E31980" w:rsidP="00E31980">
      <w:pPr>
        <w:pStyle w:val="Para"/>
      </w:pPr>
    </w:p>
    <w:tbl>
      <w:tblPr>
        <w:tblW w:w="8896" w:type="dxa"/>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59"/>
        <w:gridCol w:w="2612"/>
        <w:gridCol w:w="1187"/>
        <w:gridCol w:w="1964"/>
        <w:gridCol w:w="1574"/>
      </w:tblGrid>
      <w:tr w:rsidR="006536B3" w:rsidRPr="00A638B8" w14:paraId="1A43E96D" w14:textId="77777777" w:rsidTr="004F440E">
        <w:tc>
          <w:tcPr>
            <w:tcW w:w="1559" w:type="dxa"/>
            <w:shd w:val="clear" w:color="auto" w:fill="auto"/>
          </w:tcPr>
          <w:p w14:paraId="3DDEC166" w14:textId="77777777" w:rsidR="006536B3" w:rsidRPr="00A638B8" w:rsidRDefault="006536B3" w:rsidP="00E31980">
            <w:pPr>
              <w:pStyle w:val="tablehead"/>
            </w:pPr>
            <w:r w:rsidRPr="00A638B8">
              <w:t>Risk</w:t>
            </w:r>
          </w:p>
        </w:tc>
        <w:tc>
          <w:tcPr>
            <w:tcW w:w="2612" w:type="dxa"/>
            <w:shd w:val="clear" w:color="auto" w:fill="auto"/>
          </w:tcPr>
          <w:p w14:paraId="25AE4A9C" w14:textId="77777777" w:rsidR="006536B3" w:rsidRPr="00A638B8" w:rsidRDefault="006536B3" w:rsidP="00E31980">
            <w:pPr>
              <w:pStyle w:val="tablehead"/>
            </w:pPr>
            <w:r w:rsidRPr="00A638B8">
              <w:t>Action</w:t>
            </w:r>
          </w:p>
        </w:tc>
        <w:tc>
          <w:tcPr>
            <w:tcW w:w="1187" w:type="dxa"/>
            <w:shd w:val="clear" w:color="auto" w:fill="auto"/>
          </w:tcPr>
          <w:p w14:paraId="2A71135F" w14:textId="77777777" w:rsidR="006536B3" w:rsidRPr="00A638B8" w:rsidRDefault="006536B3" w:rsidP="00E31980">
            <w:pPr>
              <w:pStyle w:val="tablehead"/>
            </w:pPr>
            <w:r w:rsidRPr="00A638B8">
              <w:t>Date</w:t>
            </w:r>
          </w:p>
        </w:tc>
        <w:tc>
          <w:tcPr>
            <w:tcW w:w="1964" w:type="dxa"/>
            <w:shd w:val="clear" w:color="auto" w:fill="auto"/>
          </w:tcPr>
          <w:p w14:paraId="4F00EF0A" w14:textId="77777777" w:rsidR="006536B3" w:rsidRPr="00A638B8" w:rsidRDefault="006536B3" w:rsidP="00E31980">
            <w:pPr>
              <w:pStyle w:val="tablehead"/>
            </w:pPr>
            <w:r w:rsidRPr="00A638B8">
              <w:t>ARTC Responsibility</w:t>
            </w:r>
          </w:p>
        </w:tc>
        <w:tc>
          <w:tcPr>
            <w:tcW w:w="1574" w:type="dxa"/>
            <w:shd w:val="clear" w:color="auto" w:fill="auto"/>
          </w:tcPr>
          <w:p w14:paraId="71DF3011" w14:textId="77777777" w:rsidR="006536B3" w:rsidRPr="00A638B8" w:rsidRDefault="006536B3" w:rsidP="00E31980">
            <w:pPr>
              <w:pStyle w:val="tablehead"/>
            </w:pPr>
            <w:r w:rsidRPr="00A638B8">
              <w:t>Sign</w:t>
            </w:r>
          </w:p>
        </w:tc>
      </w:tr>
      <w:tr w:rsidR="006536B3" w:rsidRPr="00A638B8" w14:paraId="51351C74" w14:textId="77777777" w:rsidTr="004F440E">
        <w:tc>
          <w:tcPr>
            <w:tcW w:w="1559" w:type="dxa"/>
            <w:shd w:val="clear" w:color="auto" w:fill="auto"/>
          </w:tcPr>
          <w:p w14:paraId="3A5EA7C8" w14:textId="77777777" w:rsidR="006536B3" w:rsidRPr="00A638B8" w:rsidRDefault="006536B3" w:rsidP="004C1652">
            <w:pPr>
              <w:pStyle w:val="tabletext"/>
            </w:pPr>
          </w:p>
        </w:tc>
        <w:tc>
          <w:tcPr>
            <w:tcW w:w="2612" w:type="dxa"/>
            <w:shd w:val="clear" w:color="auto" w:fill="auto"/>
          </w:tcPr>
          <w:p w14:paraId="5C576B70" w14:textId="77ED7B72" w:rsidR="006536B3" w:rsidRPr="00A638B8" w:rsidRDefault="006536B3" w:rsidP="004C1652">
            <w:pPr>
              <w:pStyle w:val="tabletext"/>
            </w:pPr>
            <w:r w:rsidRPr="00A638B8">
              <w:t xml:space="preserve">Transfer to </w:t>
            </w:r>
            <w:r w:rsidR="0083340E">
              <w:t>appropriate register in the ERMS</w:t>
            </w:r>
          </w:p>
        </w:tc>
        <w:tc>
          <w:tcPr>
            <w:tcW w:w="1187" w:type="dxa"/>
            <w:shd w:val="clear" w:color="auto" w:fill="auto"/>
          </w:tcPr>
          <w:p w14:paraId="20C181FA" w14:textId="77777777" w:rsidR="006536B3" w:rsidRPr="00A638B8" w:rsidRDefault="006536B3" w:rsidP="004C1652">
            <w:pPr>
              <w:pStyle w:val="tabletext"/>
            </w:pPr>
          </w:p>
        </w:tc>
        <w:tc>
          <w:tcPr>
            <w:tcW w:w="1964" w:type="dxa"/>
            <w:shd w:val="clear" w:color="auto" w:fill="auto"/>
          </w:tcPr>
          <w:p w14:paraId="3AA428F1" w14:textId="77777777" w:rsidR="006536B3" w:rsidRPr="00A638B8" w:rsidRDefault="00DC6BBA" w:rsidP="004C1652">
            <w:pPr>
              <w:pStyle w:val="tabletext"/>
            </w:pPr>
            <w:fldSimple w:instr=" DOCPROPERTY  ProjectManager  \* MERGEFORMAT ">
              <w:r w:rsidR="004374C1">
                <w:t xml:space="preserve"> </w:t>
              </w:r>
            </w:fldSimple>
          </w:p>
        </w:tc>
        <w:tc>
          <w:tcPr>
            <w:tcW w:w="1574" w:type="dxa"/>
            <w:shd w:val="clear" w:color="auto" w:fill="auto"/>
          </w:tcPr>
          <w:p w14:paraId="46C36637" w14:textId="77777777" w:rsidR="006536B3" w:rsidRPr="00A638B8" w:rsidRDefault="006536B3" w:rsidP="004C1652">
            <w:pPr>
              <w:pStyle w:val="tabletext"/>
            </w:pPr>
          </w:p>
        </w:tc>
      </w:tr>
      <w:tr w:rsidR="006536B3" w:rsidRPr="00A638B8" w14:paraId="2DB68673" w14:textId="77777777" w:rsidTr="004F440E">
        <w:tc>
          <w:tcPr>
            <w:tcW w:w="1559" w:type="dxa"/>
            <w:shd w:val="clear" w:color="auto" w:fill="auto"/>
          </w:tcPr>
          <w:p w14:paraId="7D916B20" w14:textId="77777777" w:rsidR="006536B3" w:rsidRPr="00A638B8" w:rsidRDefault="006536B3" w:rsidP="004C1652">
            <w:pPr>
              <w:pStyle w:val="tabletext"/>
            </w:pPr>
          </w:p>
        </w:tc>
        <w:tc>
          <w:tcPr>
            <w:tcW w:w="2612" w:type="dxa"/>
            <w:shd w:val="clear" w:color="auto" w:fill="auto"/>
          </w:tcPr>
          <w:p w14:paraId="4EC7946C" w14:textId="77777777" w:rsidR="006536B3" w:rsidRPr="00A638B8" w:rsidRDefault="006536B3" w:rsidP="004C1652">
            <w:pPr>
              <w:pStyle w:val="tabletext"/>
            </w:pPr>
          </w:p>
        </w:tc>
        <w:tc>
          <w:tcPr>
            <w:tcW w:w="1187" w:type="dxa"/>
            <w:shd w:val="clear" w:color="auto" w:fill="auto"/>
          </w:tcPr>
          <w:p w14:paraId="5995DF5B" w14:textId="77777777" w:rsidR="006536B3" w:rsidRPr="00A638B8" w:rsidRDefault="006536B3" w:rsidP="004C1652">
            <w:pPr>
              <w:pStyle w:val="tabletext"/>
            </w:pPr>
          </w:p>
        </w:tc>
        <w:tc>
          <w:tcPr>
            <w:tcW w:w="1964" w:type="dxa"/>
            <w:shd w:val="clear" w:color="auto" w:fill="auto"/>
          </w:tcPr>
          <w:p w14:paraId="65A68404" w14:textId="77777777" w:rsidR="006536B3" w:rsidRPr="00A638B8" w:rsidRDefault="006536B3" w:rsidP="004C1652">
            <w:pPr>
              <w:pStyle w:val="tabletext"/>
            </w:pPr>
          </w:p>
        </w:tc>
        <w:tc>
          <w:tcPr>
            <w:tcW w:w="1574" w:type="dxa"/>
            <w:shd w:val="clear" w:color="auto" w:fill="auto"/>
          </w:tcPr>
          <w:p w14:paraId="4023851D" w14:textId="77777777" w:rsidR="006536B3" w:rsidRPr="00A638B8" w:rsidRDefault="006536B3" w:rsidP="004C1652">
            <w:pPr>
              <w:pStyle w:val="tabletext"/>
            </w:pPr>
          </w:p>
        </w:tc>
      </w:tr>
    </w:tbl>
    <w:p w14:paraId="4E50A63E" w14:textId="77777777" w:rsidR="005670E1" w:rsidRPr="00CD6E8E" w:rsidRDefault="005670E1" w:rsidP="00CD6E8E">
      <w:pPr>
        <w:pStyle w:val="Para"/>
      </w:pPr>
    </w:p>
    <w:p w14:paraId="070688C5" w14:textId="77777777" w:rsidR="000B272D" w:rsidRDefault="000B272D" w:rsidP="003D5B69">
      <w:pPr>
        <w:pStyle w:val="Heading1"/>
      </w:pPr>
      <w:bookmarkStart w:id="524" w:name="_Toc422921521"/>
      <w:bookmarkStart w:id="525" w:name="_Toc68173214"/>
      <w:r>
        <w:t>Project Close</w:t>
      </w:r>
      <w:r w:rsidR="00B64873">
        <w:t>-</w:t>
      </w:r>
      <w:r>
        <w:t>Out Report</w:t>
      </w:r>
      <w:bookmarkEnd w:id="524"/>
      <w:bookmarkEnd w:id="525"/>
    </w:p>
    <w:p w14:paraId="20B9A4CA" w14:textId="77777777" w:rsidR="000B272D" w:rsidRDefault="000B272D" w:rsidP="003D5B69">
      <w:pPr>
        <w:pStyle w:val="Heading2"/>
      </w:pPr>
      <w:bookmarkStart w:id="526" w:name="_Toc422921522"/>
      <w:bookmarkStart w:id="527" w:name="_Toc68173215"/>
      <w:r>
        <w:t>Purpose</w:t>
      </w:r>
      <w:bookmarkEnd w:id="526"/>
      <w:bookmarkEnd w:id="527"/>
    </w:p>
    <w:p w14:paraId="0CF3AE35" w14:textId="77777777" w:rsidR="000B272D" w:rsidRPr="00B405B3" w:rsidRDefault="000B272D" w:rsidP="007C1EB1">
      <w:pPr>
        <w:pStyle w:val="Para"/>
      </w:pPr>
      <w:r w:rsidRPr="00B405B3">
        <w:t xml:space="preserve">The </w:t>
      </w:r>
      <w:r w:rsidR="00C25F00" w:rsidRPr="00B405B3">
        <w:t xml:space="preserve">purpose of the </w:t>
      </w:r>
      <w:r w:rsidRPr="00B405B3">
        <w:t>Project Close</w:t>
      </w:r>
      <w:r w:rsidR="003166DF" w:rsidRPr="00B405B3">
        <w:t>-</w:t>
      </w:r>
      <w:r w:rsidRPr="00B405B3">
        <w:t xml:space="preserve">Out Report is to: </w:t>
      </w:r>
    </w:p>
    <w:p w14:paraId="7B6ECC0A" w14:textId="77777777" w:rsidR="000B272D" w:rsidRPr="00B405B3" w:rsidRDefault="000B272D" w:rsidP="00625351">
      <w:pPr>
        <w:pStyle w:val="bullet"/>
      </w:pPr>
      <w:r w:rsidRPr="00B405B3">
        <w:t>Ensure that a formal acceptance of the works has been achieved</w:t>
      </w:r>
    </w:p>
    <w:p w14:paraId="6496A2F4" w14:textId="77777777" w:rsidR="000B272D" w:rsidRPr="00B405B3" w:rsidRDefault="000B272D" w:rsidP="00625351">
      <w:pPr>
        <w:pStyle w:val="bullet"/>
      </w:pPr>
      <w:r w:rsidRPr="00B405B3">
        <w:t>Identify any outstanding works</w:t>
      </w:r>
    </w:p>
    <w:p w14:paraId="01F64648" w14:textId="77777777" w:rsidR="000B272D" w:rsidRPr="00B405B3" w:rsidRDefault="000B272D" w:rsidP="00625351">
      <w:pPr>
        <w:pStyle w:val="bullet"/>
      </w:pPr>
      <w:r w:rsidRPr="00B405B3">
        <w:t>Ensure that all contractual issues have been finalised</w:t>
      </w:r>
    </w:p>
    <w:p w14:paraId="5FF2F140" w14:textId="77777777" w:rsidR="000B272D" w:rsidRPr="00B405B3" w:rsidRDefault="000B272D" w:rsidP="00625351">
      <w:pPr>
        <w:pStyle w:val="bullet"/>
      </w:pPr>
      <w:r w:rsidRPr="00B405B3">
        <w:t>Ensure that all products are completed and base</w:t>
      </w:r>
      <w:r w:rsidR="00C25F00" w:rsidRPr="00B405B3">
        <w:t>-</w:t>
      </w:r>
      <w:r w:rsidRPr="00B405B3">
        <w:t>lined in the Configuration Management System</w:t>
      </w:r>
    </w:p>
    <w:p w14:paraId="061E0DD5" w14:textId="77777777" w:rsidR="000B272D" w:rsidRPr="00B405B3" w:rsidRDefault="000B272D" w:rsidP="00625351">
      <w:pPr>
        <w:pStyle w:val="bullet"/>
      </w:pPr>
      <w:r w:rsidRPr="00B405B3">
        <w:t>Ensure that all operational support processes are in place</w:t>
      </w:r>
    </w:p>
    <w:p w14:paraId="4A0545DF" w14:textId="2D49C099" w:rsidR="000B272D" w:rsidRPr="00B405B3" w:rsidRDefault="000B272D" w:rsidP="00625351">
      <w:pPr>
        <w:pStyle w:val="bullet"/>
      </w:pPr>
      <w:r w:rsidRPr="00B405B3">
        <w:t xml:space="preserve">Ensure that all project risks are closed </w:t>
      </w:r>
      <w:r w:rsidR="00F90DDF">
        <w:t>or</w:t>
      </w:r>
      <w:r w:rsidR="00F90DDF" w:rsidRPr="00B405B3">
        <w:t xml:space="preserve"> </w:t>
      </w:r>
      <w:r w:rsidRPr="00B405B3">
        <w:t xml:space="preserve">transferred to </w:t>
      </w:r>
      <w:r w:rsidR="0083340E">
        <w:t>an appropriate Risk Owner and register within the ERMS</w:t>
      </w:r>
    </w:p>
    <w:p w14:paraId="47565D45" w14:textId="77777777" w:rsidR="002A5885" w:rsidRPr="00B405B3" w:rsidRDefault="002A5885" w:rsidP="00625351">
      <w:pPr>
        <w:pStyle w:val="bullet"/>
      </w:pPr>
      <w:r w:rsidRPr="00B405B3">
        <w:t xml:space="preserve">Ensure environmental compliance was achieved with any license or permit requirements and no residual environmental risk </w:t>
      </w:r>
      <w:r w:rsidR="00985EEF" w:rsidRPr="00B405B3">
        <w:t>exist</w:t>
      </w:r>
      <w:r w:rsidR="0065520F" w:rsidRPr="00B405B3">
        <w:t>s</w:t>
      </w:r>
      <w:r w:rsidRPr="00B405B3">
        <w:t xml:space="preserve">. </w:t>
      </w:r>
    </w:p>
    <w:p w14:paraId="5744F110" w14:textId="77777777" w:rsidR="000517E3" w:rsidRPr="00B405B3" w:rsidRDefault="000B272D" w:rsidP="007C1EB1">
      <w:pPr>
        <w:pStyle w:val="Para"/>
      </w:pPr>
      <w:r w:rsidRPr="00B405B3">
        <w:t>The report also assesses how well the project has performed against the original planned objectives including benefits realised, time estimates, estimated costs, quality requi</w:t>
      </w:r>
      <w:r w:rsidR="00F71E29" w:rsidRPr="00B405B3">
        <w:t>rements and project tolerances.</w:t>
      </w:r>
    </w:p>
    <w:p w14:paraId="0AE0DA38" w14:textId="77777777" w:rsidR="00A53B5E" w:rsidRDefault="0038107A" w:rsidP="009E29F4">
      <w:pPr>
        <w:pStyle w:val="Para"/>
      </w:pPr>
      <w:bookmarkStart w:id="528" w:name="_Toc154457332"/>
      <w:bookmarkStart w:id="529" w:name="_Toc397088668"/>
      <w:bookmarkStart w:id="530" w:name="_Toc422921523"/>
      <w:r>
        <w:t xml:space="preserve">Note: </w:t>
      </w:r>
      <w:r w:rsidR="00A53B5E">
        <w:t>Practical Completion occurs upon Commissioning of the Work into Use</w:t>
      </w:r>
      <w:bookmarkEnd w:id="528"/>
      <w:bookmarkEnd w:id="529"/>
      <w:bookmarkEnd w:id="530"/>
    </w:p>
    <w:p w14:paraId="6F203CEE" w14:textId="77777777" w:rsidR="00A53B5E" w:rsidRPr="00B405B3" w:rsidRDefault="00A53B5E" w:rsidP="0043523D">
      <w:pPr>
        <w:pStyle w:val="Para"/>
      </w:pPr>
    </w:p>
    <w:p w14:paraId="42CE6535" w14:textId="77777777" w:rsidR="000B272D" w:rsidRDefault="000B272D" w:rsidP="003D5B69">
      <w:pPr>
        <w:pStyle w:val="Heading2"/>
      </w:pPr>
      <w:bookmarkStart w:id="531" w:name="_Toc229905080"/>
      <w:bookmarkStart w:id="532" w:name="_Toc422921524"/>
      <w:bookmarkStart w:id="533" w:name="_Toc68173216"/>
      <w:r>
        <w:t>Work Acceptance</w:t>
      </w:r>
      <w:bookmarkEnd w:id="531"/>
      <w:bookmarkEnd w:id="532"/>
      <w:bookmarkEnd w:id="533"/>
    </w:p>
    <w:p w14:paraId="030D67B7" w14:textId="77777777" w:rsidR="000B272D" w:rsidRPr="00B405B3" w:rsidRDefault="000B272D" w:rsidP="0043523D">
      <w:pPr>
        <w:pStyle w:val="Para"/>
      </w:pPr>
      <w:r w:rsidRPr="00B405B3">
        <w:t>Provide a summary of the acceptance of the works.</w:t>
      </w:r>
    </w:p>
    <w:p w14:paraId="34509991" w14:textId="77777777" w:rsidR="000B272D" w:rsidRPr="00B405B3" w:rsidRDefault="000B272D" w:rsidP="0043523D">
      <w:pPr>
        <w:pStyle w:val="Para"/>
      </w:pPr>
      <w:r w:rsidRPr="00B405B3">
        <w:t>Check and confirm that:</w:t>
      </w:r>
    </w:p>
    <w:p w14:paraId="13203176" w14:textId="77777777" w:rsidR="000B272D" w:rsidRPr="00B405B3" w:rsidRDefault="000B272D" w:rsidP="00625351">
      <w:pPr>
        <w:pStyle w:val="bullet"/>
      </w:pPr>
      <w:r w:rsidRPr="00B405B3">
        <w:t>All parties with operational responsibility for the operation, support and maintenance of the works have accepted the completion of the works</w:t>
      </w:r>
    </w:p>
    <w:p w14:paraId="551647EB" w14:textId="77777777" w:rsidR="000B272D" w:rsidRPr="00B405B3" w:rsidRDefault="000B272D" w:rsidP="00625351">
      <w:pPr>
        <w:pStyle w:val="bullet"/>
      </w:pPr>
      <w:r w:rsidRPr="00B405B3">
        <w:t>There are no outsta</w:t>
      </w:r>
      <w:r w:rsidR="00E36320" w:rsidRPr="00B405B3">
        <w:t xml:space="preserve">nding issues that will prevent </w:t>
      </w:r>
      <w:r w:rsidRPr="00B405B3">
        <w:t>the commissioning of the capability</w:t>
      </w:r>
    </w:p>
    <w:p w14:paraId="52D1EA39" w14:textId="77777777" w:rsidR="000B272D" w:rsidRPr="00B405B3" w:rsidRDefault="000B272D" w:rsidP="00625351">
      <w:pPr>
        <w:pStyle w:val="bullet"/>
      </w:pPr>
      <w:r w:rsidRPr="00B405B3">
        <w:t>All safety aspects of the project have been satisfactorily completed</w:t>
      </w:r>
    </w:p>
    <w:p w14:paraId="5A135D1B" w14:textId="77777777" w:rsidR="000B272D" w:rsidRPr="00B405B3" w:rsidRDefault="000B272D" w:rsidP="00625351">
      <w:pPr>
        <w:pStyle w:val="bullet"/>
      </w:pPr>
      <w:r w:rsidRPr="00B405B3">
        <w:t>All risks have been taken over by the operational control and support groups and all required risk actions are allocated operationally</w:t>
      </w:r>
    </w:p>
    <w:p w14:paraId="33E7AAD4" w14:textId="72092118" w:rsidR="00A53B5E" w:rsidRPr="00CD6E8E" w:rsidRDefault="00A53B5E" w:rsidP="00CD6E8E">
      <w:pPr>
        <w:pStyle w:val="Para"/>
        <w:rPr>
          <w:i/>
          <w:iCs/>
          <w:color w:val="2C9ADC"/>
        </w:rPr>
      </w:pPr>
      <w:r w:rsidRPr="00CD6E8E">
        <w:rPr>
          <w:i/>
          <w:iCs/>
          <w:color w:val="2C9ADC"/>
        </w:rPr>
        <w:t xml:space="preserve">Utilise </w:t>
      </w:r>
      <w:r w:rsidR="005F700C">
        <w:rPr>
          <w:i/>
          <w:iCs/>
          <w:color w:val="2C9ADC"/>
        </w:rPr>
        <w:t xml:space="preserve">EGP2001T-13 </w:t>
      </w:r>
      <w:r w:rsidRPr="00CD6E8E">
        <w:rPr>
          <w:i/>
          <w:iCs/>
          <w:color w:val="2C9ADC"/>
        </w:rPr>
        <w:t xml:space="preserve">Certificate of Practical Completion </w:t>
      </w:r>
      <w:r w:rsidR="0009136D">
        <w:rPr>
          <w:i/>
          <w:iCs/>
          <w:color w:val="2C9ADC"/>
        </w:rPr>
        <w:t>(</w:t>
      </w:r>
      <w:r w:rsidR="009C3D97">
        <w:rPr>
          <w:i/>
          <w:iCs/>
          <w:color w:val="2C9ADC"/>
        </w:rPr>
        <w:t>Contractor</w:t>
      </w:r>
      <w:r w:rsidR="0009136D">
        <w:rPr>
          <w:i/>
          <w:iCs/>
          <w:color w:val="2C9ADC"/>
        </w:rPr>
        <w:t>)</w:t>
      </w:r>
      <w:r w:rsidR="009C3D97">
        <w:rPr>
          <w:i/>
          <w:iCs/>
          <w:color w:val="2C9ADC"/>
        </w:rPr>
        <w:t xml:space="preserve"> for works involving external parties.</w:t>
      </w:r>
    </w:p>
    <w:p w14:paraId="59914E92" w14:textId="77777777" w:rsidR="00A53B5E" w:rsidRDefault="00A53B5E" w:rsidP="0043523D">
      <w:pPr>
        <w:pStyle w:val="Para"/>
      </w:pPr>
      <w:r>
        <w:t>On practical completion:</w:t>
      </w:r>
    </w:p>
    <w:p w14:paraId="368022C9" w14:textId="77777777" w:rsidR="00A53B5E" w:rsidRPr="0062231C" w:rsidRDefault="00A53B5E" w:rsidP="00625351">
      <w:pPr>
        <w:pStyle w:val="bullet"/>
      </w:pPr>
      <w:r w:rsidRPr="0062231C">
        <w:t>ARTC has not accepted the asset or works until a Practical Completion and Handover Certificate has been signed-off by the works provider and ARTC;</w:t>
      </w:r>
    </w:p>
    <w:p w14:paraId="6CC35A80" w14:textId="77777777" w:rsidR="00A53B5E" w:rsidRPr="0062231C" w:rsidRDefault="00A53B5E" w:rsidP="00625351">
      <w:pPr>
        <w:pStyle w:val="bullet"/>
      </w:pPr>
      <w:r w:rsidRPr="0062231C">
        <w:t>the works provider remains responsible for maintenance and agrees with the Maintainer a procedure for emergency repairs and call outs;</w:t>
      </w:r>
    </w:p>
    <w:p w14:paraId="1D73C668" w14:textId="77777777" w:rsidR="00A53B5E" w:rsidRPr="0062231C" w:rsidRDefault="00A53B5E" w:rsidP="00625351">
      <w:pPr>
        <w:pStyle w:val="bullet"/>
      </w:pPr>
      <w:r w:rsidRPr="0062231C">
        <w:t xml:space="preserve">the defect liability period commences </w:t>
      </w:r>
    </w:p>
    <w:p w14:paraId="7D8F3874" w14:textId="77777777" w:rsidR="00A53B5E" w:rsidRDefault="00A53B5E" w:rsidP="0043523D">
      <w:pPr>
        <w:pStyle w:val="Para"/>
        <w:rPr>
          <w:i/>
        </w:rPr>
      </w:pPr>
      <w:r w:rsidRPr="00CD6E8E">
        <w:rPr>
          <w:i/>
        </w:rPr>
        <w:t>Note that at this stage the defect liability period does not apply to outstanding items.</w:t>
      </w:r>
    </w:p>
    <w:p w14:paraId="7A75AE93" w14:textId="77777777" w:rsidR="004F440E" w:rsidRPr="004F440E" w:rsidRDefault="004F440E" w:rsidP="004F440E">
      <w:pPr>
        <w:pStyle w:val="Para"/>
      </w:pPr>
    </w:p>
    <w:tbl>
      <w:tblPr>
        <w:tblW w:w="4378" w:type="pct"/>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103"/>
        <w:gridCol w:w="3592"/>
        <w:gridCol w:w="1782"/>
        <w:gridCol w:w="1276"/>
      </w:tblGrid>
      <w:tr w:rsidR="000B272D" w:rsidRPr="00CD6E8E" w14:paraId="5AD90F1A" w14:textId="77777777" w:rsidTr="004F440E">
        <w:tc>
          <w:tcPr>
            <w:tcW w:w="1201" w:type="pct"/>
            <w:shd w:val="clear" w:color="auto" w:fill="auto"/>
          </w:tcPr>
          <w:p w14:paraId="0FB74819" w14:textId="77777777" w:rsidR="000B272D" w:rsidRPr="00CD6E8E" w:rsidRDefault="000B272D" w:rsidP="004C1652">
            <w:pPr>
              <w:pStyle w:val="tabletext"/>
            </w:pPr>
          </w:p>
        </w:tc>
        <w:tc>
          <w:tcPr>
            <w:tcW w:w="2052" w:type="pct"/>
            <w:shd w:val="clear" w:color="auto" w:fill="auto"/>
          </w:tcPr>
          <w:p w14:paraId="0555A2F4" w14:textId="77777777" w:rsidR="000B272D" w:rsidRPr="00CD6E8E" w:rsidRDefault="000B272D" w:rsidP="004C1652">
            <w:pPr>
              <w:pStyle w:val="tabletext"/>
            </w:pPr>
          </w:p>
        </w:tc>
        <w:tc>
          <w:tcPr>
            <w:tcW w:w="1018" w:type="pct"/>
            <w:shd w:val="clear" w:color="auto" w:fill="auto"/>
          </w:tcPr>
          <w:p w14:paraId="41592323" w14:textId="77777777" w:rsidR="000B272D" w:rsidRPr="00CD6E8E" w:rsidRDefault="000B272D" w:rsidP="004C1652">
            <w:pPr>
              <w:pStyle w:val="tabletext"/>
            </w:pPr>
          </w:p>
        </w:tc>
        <w:tc>
          <w:tcPr>
            <w:tcW w:w="729" w:type="pct"/>
            <w:shd w:val="clear" w:color="auto" w:fill="auto"/>
          </w:tcPr>
          <w:p w14:paraId="13A5CDE9" w14:textId="77777777" w:rsidR="000B272D" w:rsidRPr="00CD6E8E" w:rsidRDefault="000B272D" w:rsidP="004C1652">
            <w:pPr>
              <w:pStyle w:val="tabletext"/>
            </w:pPr>
          </w:p>
        </w:tc>
      </w:tr>
      <w:tr w:rsidR="000B272D" w:rsidRPr="00CD6E8E" w14:paraId="38A529B7" w14:textId="77777777" w:rsidTr="004F440E">
        <w:tc>
          <w:tcPr>
            <w:tcW w:w="1201" w:type="pct"/>
            <w:shd w:val="clear" w:color="auto" w:fill="auto"/>
          </w:tcPr>
          <w:p w14:paraId="54253FC5" w14:textId="77777777" w:rsidR="000B272D" w:rsidRPr="00CD6E8E" w:rsidRDefault="000B272D" w:rsidP="004C1652">
            <w:pPr>
              <w:pStyle w:val="tabletext"/>
            </w:pPr>
          </w:p>
        </w:tc>
        <w:tc>
          <w:tcPr>
            <w:tcW w:w="2052" w:type="pct"/>
            <w:shd w:val="clear" w:color="auto" w:fill="auto"/>
          </w:tcPr>
          <w:p w14:paraId="340C54EA" w14:textId="77777777" w:rsidR="000B272D" w:rsidRPr="00CD6E8E" w:rsidRDefault="000B272D" w:rsidP="004C1652">
            <w:pPr>
              <w:pStyle w:val="tabletext"/>
            </w:pPr>
          </w:p>
        </w:tc>
        <w:tc>
          <w:tcPr>
            <w:tcW w:w="1018" w:type="pct"/>
            <w:shd w:val="clear" w:color="auto" w:fill="auto"/>
          </w:tcPr>
          <w:p w14:paraId="58226182" w14:textId="77777777" w:rsidR="000B272D" w:rsidRPr="00CD6E8E" w:rsidRDefault="000B272D" w:rsidP="004C1652">
            <w:pPr>
              <w:pStyle w:val="tabletext"/>
            </w:pPr>
          </w:p>
        </w:tc>
        <w:tc>
          <w:tcPr>
            <w:tcW w:w="729" w:type="pct"/>
            <w:shd w:val="clear" w:color="auto" w:fill="auto"/>
          </w:tcPr>
          <w:p w14:paraId="3A03A386" w14:textId="77777777" w:rsidR="000B272D" w:rsidRPr="00CD6E8E" w:rsidRDefault="000B272D" w:rsidP="004C1652">
            <w:pPr>
              <w:pStyle w:val="tabletext"/>
            </w:pPr>
          </w:p>
        </w:tc>
      </w:tr>
      <w:tr w:rsidR="000B272D" w:rsidRPr="00CD6E8E" w14:paraId="3191FFE5" w14:textId="77777777" w:rsidTr="004F440E">
        <w:tc>
          <w:tcPr>
            <w:tcW w:w="1201" w:type="pct"/>
            <w:shd w:val="clear" w:color="auto" w:fill="auto"/>
          </w:tcPr>
          <w:p w14:paraId="333E29BF" w14:textId="77777777" w:rsidR="000B272D" w:rsidRPr="00CD6E8E" w:rsidRDefault="000B272D" w:rsidP="004C1652">
            <w:pPr>
              <w:pStyle w:val="tabletext"/>
            </w:pPr>
          </w:p>
        </w:tc>
        <w:tc>
          <w:tcPr>
            <w:tcW w:w="2052" w:type="pct"/>
            <w:shd w:val="clear" w:color="auto" w:fill="auto"/>
          </w:tcPr>
          <w:p w14:paraId="72D45D2D" w14:textId="77777777" w:rsidR="000B272D" w:rsidRPr="00CD6E8E" w:rsidRDefault="000B272D" w:rsidP="004C1652">
            <w:pPr>
              <w:pStyle w:val="tabletext"/>
            </w:pPr>
          </w:p>
        </w:tc>
        <w:tc>
          <w:tcPr>
            <w:tcW w:w="1018" w:type="pct"/>
            <w:shd w:val="clear" w:color="auto" w:fill="auto"/>
          </w:tcPr>
          <w:p w14:paraId="58076A8D" w14:textId="77777777" w:rsidR="000B272D" w:rsidRPr="00CD6E8E" w:rsidRDefault="000B272D" w:rsidP="004C1652">
            <w:pPr>
              <w:pStyle w:val="tabletext"/>
            </w:pPr>
          </w:p>
        </w:tc>
        <w:tc>
          <w:tcPr>
            <w:tcW w:w="729" w:type="pct"/>
            <w:shd w:val="clear" w:color="auto" w:fill="auto"/>
          </w:tcPr>
          <w:p w14:paraId="2F8F8FF2" w14:textId="77777777" w:rsidR="000B272D" w:rsidRPr="00CD6E8E" w:rsidRDefault="000B272D" w:rsidP="004C1652">
            <w:pPr>
              <w:pStyle w:val="tabletext"/>
            </w:pPr>
          </w:p>
        </w:tc>
      </w:tr>
    </w:tbl>
    <w:p w14:paraId="4912CAE2" w14:textId="77777777" w:rsidR="00BB45F2" w:rsidRDefault="00BB45F2" w:rsidP="003D5B69">
      <w:pPr>
        <w:pStyle w:val="Heading2"/>
      </w:pPr>
      <w:bookmarkStart w:id="534" w:name="_Toc154457333"/>
      <w:bookmarkStart w:id="535" w:name="_Toc397088670"/>
      <w:bookmarkStart w:id="536" w:name="_Toc422921525"/>
      <w:bookmarkStart w:id="537" w:name="_Toc68173217"/>
      <w:bookmarkStart w:id="538" w:name="_Toc229905082"/>
      <w:r>
        <w:t>Handover Inspection</w:t>
      </w:r>
      <w:bookmarkEnd w:id="534"/>
      <w:bookmarkEnd w:id="535"/>
      <w:bookmarkEnd w:id="536"/>
      <w:bookmarkEnd w:id="537"/>
    </w:p>
    <w:p w14:paraId="70FE2002" w14:textId="4C4C70AF" w:rsidR="00BB45F2" w:rsidRDefault="00BB45F2" w:rsidP="0043523D">
      <w:pPr>
        <w:pStyle w:val="Para"/>
      </w:pPr>
      <w:r>
        <w:t xml:space="preserve">The inspection includes representatives from the Contractor, the Maintainer as well as the Project Manager and may include the ARTC Contract </w:t>
      </w:r>
      <w:r w:rsidR="00044DB0">
        <w:t>Manager. A</w:t>
      </w:r>
      <w:r>
        <w:t xml:space="preserve"> Practical Completion &amp; Handover Certificate</w:t>
      </w:r>
      <w:r w:rsidRPr="00F010D9">
        <w:t xml:space="preserve"> </w:t>
      </w:r>
      <w:r>
        <w:t xml:space="preserve">is issued and the Maintainer takes responsibility for infrastructure. </w:t>
      </w:r>
      <w:r w:rsidR="0065520F">
        <w:t xml:space="preserve">Utilise the </w:t>
      </w:r>
      <w:r w:rsidR="009A3F1B">
        <w:t xml:space="preserve">EGP2001T-13 Certificate of Practical Completion </w:t>
      </w:r>
      <w:r w:rsidR="0009136D">
        <w:t>(</w:t>
      </w:r>
      <w:r w:rsidR="009A3F1B">
        <w:t>Contractor</w:t>
      </w:r>
      <w:r w:rsidR="0009136D">
        <w:t>)</w:t>
      </w:r>
      <w:r w:rsidR="009A3F1B">
        <w:t xml:space="preserve"> </w:t>
      </w:r>
      <w:r w:rsidR="0009136D">
        <w:t xml:space="preserve">if delivered via contractors, </w:t>
      </w:r>
      <w:r w:rsidR="009A3F1B">
        <w:t xml:space="preserve">and </w:t>
      </w:r>
      <w:r w:rsidR="005F700C">
        <w:t>EGP2001T-10 Infrastructure Certification and Handover</w:t>
      </w:r>
      <w:r w:rsidR="0065520F">
        <w:t xml:space="preserve">, </w:t>
      </w:r>
    </w:p>
    <w:p w14:paraId="601ED9BF" w14:textId="77777777" w:rsidR="00BB45F2" w:rsidRDefault="00BB45F2" w:rsidP="003D5B69">
      <w:pPr>
        <w:pStyle w:val="Heading2"/>
      </w:pPr>
      <w:bookmarkStart w:id="539" w:name="_Toc154457334"/>
      <w:bookmarkStart w:id="540" w:name="_Toc397088671"/>
      <w:bookmarkStart w:id="541" w:name="_Toc422921526"/>
      <w:bookmarkStart w:id="542" w:name="_Toc68173218"/>
      <w:r>
        <w:t>Defect Liability Period</w:t>
      </w:r>
      <w:bookmarkEnd w:id="539"/>
      <w:bookmarkEnd w:id="540"/>
      <w:bookmarkEnd w:id="541"/>
      <w:bookmarkEnd w:id="542"/>
    </w:p>
    <w:p w14:paraId="1A945951" w14:textId="77777777" w:rsidR="00BB45F2" w:rsidRDefault="00BB45F2" w:rsidP="0043523D">
      <w:pPr>
        <w:pStyle w:val="Para"/>
      </w:pPr>
      <w:r>
        <w:t>A statement of responsibilities and authorities is to be arranged between ARTC and the Contractor and/or the Maintainer. This may include arrangements for attendance to and repair of defects, reports to ARTC, and cost arrangements between the Contractor and Maintainer for the recovery of callouts.</w:t>
      </w:r>
      <w:bookmarkStart w:id="543" w:name="_Hlt477328570"/>
      <w:bookmarkEnd w:id="543"/>
      <w:r>
        <w:t xml:space="preserve"> </w:t>
      </w:r>
    </w:p>
    <w:p w14:paraId="4833459A" w14:textId="77777777" w:rsidR="000B272D" w:rsidRDefault="000B272D" w:rsidP="003D5B69">
      <w:pPr>
        <w:pStyle w:val="Heading2"/>
      </w:pPr>
      <w:bookmarkStart w:id="544" w:name="_Toc408568095"/>
      <w:bookmarkStart w:id="545" w:name="_Toc408568389"/>
      <w:bookmarkStart w:id="546" w:name="_Toc408570362"/>
      <w:bookmarkStart w:id="547" w:name="_Toc408568096"/>
      <w:bookmarkStart w:id="548" w:name="_Toc408568390"/>
      <w:bookmarkStart w:id="549" w:name="_Toc408570363"/>
      <w:bookmarkStart w:id="550" w:name="_Toc229905083"/>
      <w:bookmarkStart w:id="551" w:name="_Toc422921527"/>
      <w:bookmarkStart w:id="552" w:name="_Toc68173219"/>
      <w:bookmarkEnd w:id="538"/>
      <w:bookmarkEnd w:id="544"/>
      <w:bookmarkEnd w:id="545"/>
      <w:bookmarkEnd w:id="546"/>
      <w:bookmarkEnd w:id="547"/>
      <w:bookmarkEnd w:id="548"/>
      <w:bookmarkEnd w:id="549"/>
      <w:r>
        <w:t>Follow On Actions</w:t>
      </w:r>
      <w:bookmarkEnd w:id="550"/>
      <w:bookmarkEnd w:id="551"/>
      <w:bookmarkEnd w:id="552"/>
    </w:p>
    <w:p w14:paraId="7202023A" w14:textId="77777777" w:rsidR="000B272D" w:rsidRPr="00CD6E8E" w:rsidRDefault="000B272D" w:rsidP="00CD6E8E">
      <w:pPr>
        <w:pStyle w:val="Para"/>
        <w:rPr>
          <w:i/>
          <w:iCs/>
          <w:color w:val="2C9ADC"/>
        </w:rPr>
      </w:pPr>
      <w:r w:rsidRPr="00CD6E8E">
        <w:rPr>
          <w:i/>
          <w:iCs/>
          <w:color w:val="2C9ADC"/>
        </w:rPr>
        <w:t>Identify all post implementation actions that will be required and who should be responsible for them.</w:t>
      </w:r>
    </w:p>
    <w:p w14:paraId="521C70BE" w14:textId="77777777" w:rsidR="000B272D" w:rsidRDefault="000B272D" w:rsidP="0043523D">
      <w:pPr>
        <w:pStyle w:val="Para"/>
      </w:pPr>
      <w:r w:rsidRPr="00B405B3">
        <w:t>The follow on actions required after implementation and project closure are as follows:</w:t>
      </w:r>
    </w:p>
    <w:p w14:paraId="281E04AA" w14:textId="77777777" w:rsidR="0043523D" w:rsidRPr="00B405B3" w:rsidRDefault="0043523D" w:rsidP="0043523D">
      <w:pPr>
        <w:pStyle w:val="Para"/>
      </w:pPr>
    </w:p>
    <w:tbl>
      <w:tblPr>
        <w:tblW w:w="4253" w:type="pct"/>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402"/>
        <w:gridCol w:w="1418"/>
        <w:gridCol w:w="2163"/>
        <w:gridCol w:w="1520"/>
      </w:tblGrid>
      <w:tr w:rsidR="000B272D" w:rsidRPr="00CD6E8E" w14:paraId="640B2D5B" w14:textId="77777777" w:rsidTr="005102F4">
        <w:tc>
          <w:tcPr>
            <w:tcW w:w="2000" w:type="pct"/>
            <w:shd w:val="clear" w:color="auto" w:fill="auto"/>
          </w:tcPr>
          <w:p w14:paraId="22A5A6DB" w14:textId="77777777" w:rsidR="000B272D" w:rsidRPr="00CD6E8E" w:rsidRDefault="000B272D" w:rsidP="00CD6E8E">
            <w:pPr>
              <w:pStyle w:val="tablehead"/>
            </w:pPr>
            <w:r w:rsidRPr="00CD6E8E">
              <w:t>Action</w:t>
            </w:r>
          </w:p>
        </w:tc>
        <w:tc>
          <w:tcPr>
            <w:tcW w:w="834" w:type="pct"/>
            <w:shd w:val="clear" w:color="auto" w:fill="auto"/>
          </w:tcPr>
          <w:p w14:paraId="47FEE2C5" w14:textId="77777777" w:rsidR="000B272D" w:rsidRPr="00CD6E8E" w:rsidRDefault="000B272D" w:rsidP="00CD6E8E">
            <w:pPr>
              <w:pStyle w:val="tablehead"/>
            </w:pPr>
            <w:r w:rsidRPr="00CD6E8E">
              <w:t>Due Date</w:t>
            </w:r>
          </w:p>
        </w:tc>
        <w:tc>
          <w:tcPr>
            <w:tcW w:w="1272" w:type="pct"/>
            <w:shd w:val="clear" w:color="auto" w:fill="auto"/>
          </w:tcPr>
          <w:p w14:paraId="184E76C9" w14:textId="77777777" w:rsidR="000B272D" w:rsidRPr="00CD6E8E" w:rsidRDefault="000B272D" w:rsidP="00CD6E8E">
            <w:pPr>
              <w:pStyle w:val="tablehead"/>
            </w:pPr>
            <w:r w:rsidRPr="00CD6E8E">
              <w:t>ARTC Responsibility</w:t>
            </w:r>
          </w:p>
        </w:tc>
        <w:tc>
          <w:tcPr>
            <w:tcW w:w="894" w:type="pct"/>
            <w:shd w:val="clear" w:color="auto" w:fill="auto"/>
          </w:tcPr>
          <w:p w14:paraId="152FC0FC" w14:textId="77777777" w:rsidR="000B272D" w:rsidRPr="00CD6E8E" w:rsidRDefault="000B272D" w:rsidP="00CD6E8E">
            <w:pPr>
              <w:pStyle w:val="tablehead"/>
            </w:pPr>
            <w:r w:rsidRPr="00CD6E8E">
              <w:t>Sign</w:t>
            </w:r>
          </w:p>
        </w:tc>
      </w:tr>
      <w:tr w:rsidR="000B272D" w:rsidRPr="00CD6E8E" w14:paraId="28B296A1" w14:textId="77777777" w:rsidTr="005102F4">
        <w:tc>
          <w:tcPr>
            <w:tcW w:w="2000" w:type="pct"/>
            <w:shd w:val="clear" w:color="auto" w:fill="auto"/>
          </w:tcPr>
          <w:p w14:paraId="1BD7E389" w14:textId="77777777" w:rsidR="000B272D" w:rsidRPr="009E29F4" w:rsidRDefault="000B272D" w:rsidP="007933B6">
            <w:pPr>
              <w:pStyle w:val="tabletext"/>
              <w:rPr>
                <w:i/>
                <w:iCs/>
                <w:color w:val="2C9ADC"/>
              </w:rPr>
            </w:pPr>
            <w:r w:rsidRPr="009E29F4">
              <w:rPr>
                <w:i/>
                <w:iCs/>
                <w:color w:val="2C9ADC"/>
              </w:rPr>
              <w:t>Resolve regulatory approval subject to conditions</w:t>
            </w:r>
          </w:p>
        </w:tc>
        <w:tc>
          <w:tcPr>
            <w:tcW w:w="834" w:type="pct"/>
            <w:shd w:val="clear" w:color="auto" w:fill="auto"/>
          </w:tcPr>
          <w:p w14:paraId="4440D2B0" w14:textId="77777777" w:rsidR="000B272D" w:rsidRPr="00CD6E8E" w:rsidRDefault="000B272D" w:rsidP="004C1652">
            <w:pPr>
              <w:pStyle w:val="tabletext"/>
            </w:pPr>
          </w:p>
        </w:tc>
        <w:tc>
          <w:tcPr>
            <w:tcW w:w="1272" w:type="pct"/>
            <w:shd w:val="clear" w:color="auto" w:fill="auto"/>
          </w:tcPr>
          <w:p w14:paraId="05DF9490" w14:textId="77777777" w:rsidR="000B272D" w:rsidRPr="00CD6E8E" w:rsidRDefault="000B272D" w:rsidP="004C1652">
            <w:pPr>
              <w:pStyle w:val="tabletext"/>
            </w:pPr>
          </w:p>
        </w:tc>
        <w:tc>
          <w:tcPr>
            <w:tcW w:w="894" w:type="pct"/>
            <w:shd w:val="clear" w:color="auto" w:fill="auto"/>
          </w:tcPr>
          <w:p w14:paraId="6D531DFE" w14:textId="77777777" w:rsidR="000B272D" w:rsidRPr="00CD6E8E" w:rsidRDefault="000B272D" w:rsidP="004C1652">
            <w:pPr>
              <w:pStyle w:val="tabletext"/>
            </w:pPr>
          </w:p>
        </w:tc>
      </w:tr>
      <w:tr w:rsidR="000B272D" w:rsidRPr="00CD6E8E" w14:paraId="45C88BE0" w14:textId="77777777" w:rsidTr="005102F4">
        <w:tc>
          <w:tcPr>
            <w:tcW w:w="2000" w:type="pct"/>
            <w:shd w:val="clear" w:color="auto" w:fill="auto"/>
          </w:tcPr>
          <w:p w14:paraId="664973FB" w14:textId="77777777" w:rsidR="000B272D" w:rsidRPr="009E29F4" w:rsidRDefault="000B272D" w:rsidP="009E29F4">
            <w:pPr>
              <w:pStyle w:val="tabletext"/>
              <w:rPr>
                <w:i/>
                <w:iCs/>
                <w:color w:val="2C9ADC"/>
              </w:rPr>
            </w:pPr>
            <w:r w:rsidRPr="009E29F4">
              <w:rPr>
                <w:i/>
                <w:iCs/>
                <w:color w:val="2C9ADC"/>
              </w:rPr>
              <w:t>etc</w:t>
            </w:r>
          </w:p>
        </w:tc>
        <w:tc>
          <w:tcPr>
            <w:tcW w:w="834" w:type="pct"/>
            <w:shd w:val="clear" w:color="auto" w:fill="auto"/>
          </w:tcPr>
          <w:p w14:paraId="2AF347B1" w14:textId="77777777" w:rsidR="000B272D" w:rsidRPr="00CD6E8E" w:rsidRDefault="000B272D" w:rsidP="004C1652">
            <w:pPr>
              <w:pStyle w:val="tabletext"/>
            </w:pPr>
          </w:p>
        </w:tc>
        <w:tc>
          <w:tcPr>
            <w:tcW w:w="1272" w:type="pct"/>
            <w:shd w:val="clear" w:color="auto" w:fill="auto"/>
          </w:tcPr>
          <w:p w14:paraId="52120D2B" w14:textId="77777777" w:rsidR="000B272D" w:rsidRPr="00CD6E8E" w:rsidRDefault="000B272D" w:rsidP="004C1652">
            <w:pPr>
              <w:pStyle w:val="tabletext"/>
            </w:pPr>
          </w:p>
        </w:tc>
        <w:tc>
          <w:tcPr>
            <w:tcW w:w="894" w:type="pct"/>
            <w:shd w:val="clear" w:color="auto" w:fill="auto"/>
          </w:tcPr>
          <w:p w14:paraId="1990097C" w14:textId="77777777" w:rsidR="000B272D" w:rsidRPr="00CD6E8E" w:rsidRDefault="000B272D" w:rsidP="004C1652">
            <w:pPr>
              <w:pStyle w:val="tabletext"/>
            </w:pPr>
          </w:p>
        </w:tc>
      </w:tr>
    </w:tbl>
    <w:p w14:paraId="39AAE233" w14:textId="77777777" w:rsidR="000B272D" w:rsidRDefault="000B272D" w:rsidP="003D5B69">
      <w:pPr>
        <w:pStyle w:val="Heading2"/>
      </w:pPr>
      <w:bookmarkStart w:id="553" w:name="_Toc229905084"/>
      <w:bookmarkStart w:id="554" w:name="_Toc422921528"/>
      <w:bookmarkStart w:id="555" w:name="_Toc68173220"/>
      <w:r>
        <w:t>Contract Completion</w:t>
      </w:r>
      <w:bookmarkEnd w:id="553"/>
      <w:bookmarkEnd w:id="554"/>
      <w:bookmarkEnd w:id="555"/>
    </w:p>
    <w:p w14:paraId="6BB47F7D" w14:textId="77777777" w:rsidR="000B272D" w:rsidRPr="009E29F4" w:rsidRDefault="000B272D" w:rsidP="004937C2">
      <w:pPr>
        <w:pStyle w:val="Para"/>
      </w:pPr>
      <w:r w:rsidRPr="009E29F4">
        <w:t xml:space="preserve">This report </w:t>
      </w:r>
      <w:r w:rsidR="00C25F00" w:rsidRPr="009E29F4">
        <w:t>will</w:t>
      </w:r>
      <w:r w:rsidRPr="009E29F4">
        <w:t xml:space="preserve"> provide evidence that the project’s contractual aspects are all comp</w:t>
      </w:r>
      <w:r w:rsidR="00C25F00" w:rsidRPr="009E29F4">
        <w:t>l</w:t>
      </w:r>
      <w:r w:rsidRPr="009E29F4">
        <w:t>eted. This will typically include:</w:t>
      </w:r>
    </w:p>
    <w:p w14:paraId="068BCAC3" w14:textId="77777777" w:rsidR="000B272D" w:rsidRPr="0062231C" w:rsidRDefault="000B272D" w:rsidP="009E29F4">
      <w:pPr>
        <w:pStyle w:val="bullet"/>
      </w:pPr>
      <w:r w:rsidRPr="0062231C">
        <w:t>All obligations from all contractors have been fulfilled</w:t>
      </w:r>
    </w:p>
    <w:p w14:paraId="3BEE4121" w14:textId="77777777" w:rsidR="000B272D" w:rsidRPr="0062231C" w:rsidRDefault="000B272D" w:rsidP="009E29F4">
      <w:pPr>
        <w:pStyle w:val="bullet"/>
      </w:pPr>
      <w:r w:rsidRPr="0062231C">
        <w:t>What is to be done about any contractual elements not yet completed</w:t>
      </w:r>
    </w:p>
    <w:p w14:paraId="3E4561DC" w14:textId="77777777" w:rsidR="000B272D" w:rsidRPr="0062231C" w:rsidRDefault="000B272D" w:rsidP="009E29F4">
      <w:pPr>
        <w:pStyle w:val="bullet"/>
      </w:pPr>
      <w:r w:rsidRPr="0062231C">
        <w:t>Any contractual close out activities that are required</w:t>
      </w:r>
    </w:p>
    <w:p w14:paraId="06C80AB8" w14:textId="77777777" w:rsidR="000B272D" w:rsidRDefault="000B272D" w:rsidP="009E29F4">
      <w:pPr>
        <w:pStyle w:val="bullet"/>
      </w:pPr>
      <w:r w:rsidRPr="0062231C">
        <w:t xml:space="preserve">Handover of any ongoing contract management elements (e.g. ongoing support) </w:t>
      </w:r>
    </w:p>
    <w:p w14:paraId="434FE77F" w14:textId="77777777" w:rsidR="00CD6E8E" w:rsidRPr="00CD6E8E" w:rsidRDefault="00CD6E8E" w:rsidP="00CD6E8E">
      <w:pPr>
        <w:pStyle w:val="Para"/>
      </w:pPr>
    </w:p>
    <w:tbl>
      <w:tblPr>
        <w:tblW w:w="4378" w:type="pct"/>
        <w:tblInd w:w="1101"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1357"/>
        <w:gridCol w:w="2327"/>
        <w:gridCol w:w="1808"/>
      </w:tblGrid>
      <w:tr w:rsidR="000B272D" w:rsidRPr="00A638B8" w14:paraId="56D634BA" w14:textId="77777777" w:rsidTr="005102F4">
        <w:tc>
          <w:tcPr>
            <w:tcW w:w="1863" w:type="pct"/>
            <w:shd w:val="clear" w:color="auto" w:fill="auto"/>
          </w:tcPr>
          <w:p w14:paraId="6B70C4E2" w14:textId="77777777" w:rsidR="000B272D" w:rsidRDefault="000B272D" w:rsidP="00F55A0F">
            <w:pPr>
              <w:pStyle w:val="tablehead"/>
            </w:pPr>
            <w:bookmarkStart w:id="556" w:name="_Toc229905085"/>
            <w:r>
              <w:t>Action</w:t>
            </w:r>
          </w:p>
        </w:tc>
        <w:tc>
          <w:tcPr>
            <w:tcW w:w="775" w:type="pct"/>
            <w:shd w:val="clear" w:color="auto" w:fill="auto"/>
          </w:tcPr>
          <w:p w14:paraId="603DF275" w14:textId="77777777" w:rsidR="000B272D" w:rsidRDefault="000B272D" w:rsidP="00F55A0F">
            <w:pPr>
              <w:pStyle w:val="tablehead"/>
            </w:pPr>
            <w:r>
              <w:t>Date</w:t>
            </w:r>
          </w:p>
        </w:tc>
        <w:tc>
          <w:tcPr>
            <w:tcW w:w="1329" w:type="pct"/>
            <w:shd w:val="clear" w:color="auto" w:fill="auto"/>
          </w:tcPr>
          <w:p w14:paraId="438B631F" w14:textId="77777777" w:rsidR="000B272D" w:rsidRDefault="000B272D" w:rsidP="00F55A0F">
            <w:pPr>
              <w:pStyle w:val="tablehead"/>
            </w:pPr>
            <w:r>
              <w:t>ARTC Responsibility</w:t>
            </w:r>
          </w:p>
        </w:tc>
        <w:tc>
          <w:tcPr>
            <w:tcW w:w="1033" w:type="pct"/>
            <w:shd w:val="clear" w:color="auto" w:fill="auto"/>
          </w:tcPr>
          <w:p w14:paraId="55667653" w14:textId="77777777" w:rsidR="000B272D" w:rsidRDefault="000B272D" w:rsidP="00F55A0F">
            <w:pPr>
              <w:pStyle w:val="tablehead"/>
            </w:pPr>
            <w:r>
              <w:t>Sign</w:t>
            </w:r>
          </w:p>
        </w:tc>
      </w:tr>
      <w:tr w:rsidR="000B272D" w:rsidRPr="00B64873" w14:paraId="35D05B24" w14:textId="77777777" w:rsidTr="005102F4">
        <w:tc>
          <w:tcPr>
            <w:tcW w:w="1863" w:type="pct"/>
            <w:shd w:val="clear" w:color="auto" w:fill="auto"/>
          </w:tcPr>
          <w:p w14:paraId="72B1B6F5" w14:textId="77777777" w:rsidR="000B272D" w:rsidRPr="009E29F4" w:rsidRDefault="000B272D" w:rsidP="007933B6">
            <w:pPr>
              <w:pStyle w:val="tabletext"/>
              <w:rPr>
                <w:i/>
                <w:iCs/>
                <w:color w:val="2C9ADC"/>
              </w:rPr>
            </w:pPr>
            <w:r w:rsidRPr="009E29F4">
              <w:rPr>
                <w:i/>
                <w:iCs/>
                <w:color w:val="2C9ADC"/>
              </w:rPr>
              <w:t>Practical Completion Certificate Submitted</w:t>
            </w:r>
          </w:p>
        </w:tc>
        <w:tc>
          <w:tcPr>
            <w:tcW w:w="775" w:type="pct"/>
            <w:shd w:val="clear" w:color="auto" w:fill="auto"/>
          </w:tcPr>
          <w:p w14:paraId="26C4CAB8" w14:textId="77777777" w:rsidR="000B272D" w:rsidRPr="00CD6E8E" w:rsidRDefault="000B272D" w:rsidP="004C1652">
            <w:pPr>
              <w:pStyle w:val="tabletext"/>
            </w:pPr>
          </w:p>
        </w:tc>
        <w:tc>
          <w:tcPr>
            <w:tcW w:w="1329" w:type="pct"/>
            <w:shd w:val="clear" w:color="auto" w:fill="auto"/>
          </w:tcPr>
          <w:p w14:paraId="66A1B61B" w14:textId="77777777" w:rsidR="000B272D" w:rsidRPr="00CD6E8E" w:rsidRDefault="00DC6BBA" w:rsidP="004C1652">
            <w:pPr>
              <w:pStyle w:val="tabletext"/>
            </w:pPr>
            <w:fldSimple w:instr=" DOCPROPERTY  ProjectManager  \* MERGEFORMAT ">
              <w:r w:rsidR="004374C1" w:rsidRPr="00CD6E8E">
                <w:t xml:space="preserve"> </w:t>
              </w:r>
            </w:fldSimple>
          </w:p>
        </w:tc>
        <w:tc>
          <w:tcPr>
            <w:tcW w:w="1033" w:type="pct"/>
            <w:shd w:val="clear" w:color="auto" w:fill="auto"/>
          </w:tcPr>
          <w:p w14:paraId="64D40BAA" w14:textId="77777777" w:rsidR="000B272D" w:rsidRPr="00CD6E8E" w:rsidRDefault="000B272D" w:rsidP="004C1652">
            <w:pPr>
              <w:pStyle w:val="tabletext"/>
            </w:pPr>
          </w:p>
        </w:tc>
      </w:tr>
      <w:tr w:rsidR="000B272D" w:rsidRPr="00B64873" w14:paraId="666893FB" w14:textId="77777777" w:rsidTr="005102F4">
        <w:tc>
          <w:tcPr>
            <w:tcW w:w="1863" w:type="pct"/>
            <w:shd w:val="clear" w:color="auto" w:fill="auto"/>
          </w:tcPr>
          <w:p w14:paraId="15453A83" w14:textId="77777777" w:rsidR="000B272D" w:rsidRPr="009E29F4" w:rsidRDefault="000B272D" w:rsidP="009E29F4">
            <w:pPr>
              <w:pStyle w:val="tabletext"/>
              <w:rPr>
                <w:i/>
                <w:iCs/>
                <w:color w:val="2C9ADC"/>
              </w:rPr>
            </w:pPr>
            <w:r w:rsidRPr="009E29F4">
              <w:rPr>
                <w:i/>
                <w:iCs/>
                <w:color w:val="2C9ADC"/>
              </w:rPr>
              <w:t xml:space="preserve">Final </w:t>
            </w:r>
            <w:r w:rsidR="00043304" w:rsidRPr="009E29F4">
              <w:rPr>
                <w:i/>
                <w:iCs/>
                <w:color w:val="2C9ADC"/>
              </w:rPr>
              <w:t xml:space="preserve">Completion </w:t>
            </w:r>
            <w:r w:rsidRPr="009E29F4">
              <w:rPr>
                <w:i/>
                <w:iCs/>
                <w:color w:val="2C9ADC"/>
              </w:rPr>
              <w:t>Certificate Submitted</w:t>
            </w:r>
          </w:p>
        </w:tc>
        <w:tc>
          <w:tcPr>
            <w:tcW w:w="775" w:type="pct"/>
            <w:shd w:val="clear" w:color="auto" w:fill="auto"/>
          </w:tcPr>
          <w:p w14:paraId="1BE2838A" w14:textId="77777777" w:rsidR="000B272D" w:rsidRPr="00CD6E8E" w:rsidRDefault="000B272D" w:rsidP="004C1652">
            <w:pPr>
              <w:pStyle w:val="tabletext"/>
            </w:pPr>
          </w:p>
        </w:tc>
        <w:tc>
          <w:tcPr>
            <w:tcW w:w="1329" w:type="pct"/>
            <w:shd w:val="clear" w:color="auto" w:fill="auto"/>
          </w:tcPr>
          <w:p w14:paraId="5BDD17B4" w14:textId="77777777" w:rsidR="000B272D" w:rsidRPr="00CD6E8E" w:rsidRDefault="00DC6BBA" w:rsidP="004C1652">
            <w:pPr>
              <w:pStyle w:val="tabletext"/>
            </w:pPr>
            <w:fldSimple w:instr=" DOCPROPERTY  ProjectManager  \* MERGEFORMAT ">
              <w:r w:rsidR="004374C1" w:rsidRPr="00CD6E8E">
                <w:t xml:space="preserve"> </w:t>
              </w:r>
            </w:fldSimple>
          </w:p>
        </w:tc>
        <w:tc>
          <w:tcPr>
            <w:tcW w:w="1033" w:type="pct"/>
            <w:shd w:val="clear" w:color="auto" w:fill="auto"/>
          </w:tcPr>
          <w:p w14:paraId="4BE334AC" w14:textId="77777777" w:rsidR="000B272D" w:rsidRPr="00CD6E8E" w:rsidRDefault="000B272D" w:rsidP="004C1652">
            <w:pPr>
              <w:pStyle w:val="tabletext"/>
            </w:pPr>
          </w:p>
        </w:tc>
      </w:tr>
    </w:tbl>
    <w:p w14:paraId="5501FACB" w14:textId="77777777" w:rsidR="000B272D" w:rsidRDefault="000B272D" w:rsidP="003D5B69">
      <w:pPr>
        <w:pStyle w:val="Heading2"/>
      </w:pPr>
      <w:bookmarkStart w:id="557" w:name="_Toc422921529"/>
      <w:bookmarkStart w:id="558" w:name="_Toc68173221"/>
      <w:r>
        <w:t>Assurance and Verification – Design</w:t>
      </w:r>
      <w:bookmarkEnd w:id="556"/>
      <w:bookmarkEnd w:id="557"/>
      <w:bookmarkEnd w:id="558"/>
    </w:p>
    <w:p w14:paraId="47FF2C31" w14:textId="77777777" w:rsidR="000B272D" w:rsidRPr="009E29F4" w:rsidRDefault="000B272D" w:rsidP="004937C2">
      <w:pPr>
        <w:pStyle w:val="Para"/>
      </w:pPr>
      <w:r w:rsidRPr="009E29F4">
        <w:t xml:space="preserve">This report </w:t>
      </w:r>
      <w:r w:rsidR="00C25F00" w:rsidRPr="009E29F4">
        <w:t>will</w:t>
      </w:r>
      <w:r w:rsidRPr="009E29F4">
        <w:t xml:space="preserve"> provide evidence that all required design assurance and verification processes have been undertaken:</w:t>
      </w:r>
    </w:p>
    <w:p w14:paraId="234F239A" w14:textId="77777777" w:rsidR="000B272D" w:rsidRPr="00CD6E8E" w:rsidRDefault="000B272D" w:rsidP="009E29F4">
      <w:pPr>
        <w:pStyle w:val="bullet"/>
      </w:pPr>
      <w:r w:rsidRPr="00CD6E8E">
        <w:t>Internal ARTC</w:t>
      </w:r>
    </w:p>
    <w:p w14:paraId="2E158F95" w14:textId="77777777" w:rsidR="000B272D" w:rsidRPr="00CD6E8E" w:rsidRDefault="000B272D" w:rsidP="009E29F4">
      <w:pPr>
        <w:pStyle w:val="bullet"/>
      </w:pPr>
      <w:r w:rsidRPr="00CD6E8E">
        <w:t>External independent bodies</w:t>
      </w:r>
      <w:r w:rsidR="00C25F00" w:rsidRPr="00CD6E8E">
        <w:t xml:space="preserve"> </w:t>
      </w:r>
      <w:r w:rsidRPr="00CD6E8E">
        <w:t xml:space="preserve">(regulatory or government bodies, independent engineering certifications </w:t>
      </w:r>
      <w:r w:rsidR="003166DF" w:rsidRPr="00CD6E8E">
        <w:t>etc.</w:t>
      </w:r>
      <w:r w:rsidRPr="00CD6E8E">
        <w:t>)</w:t>
      </w:r>
    </w:p>
    <w:p w14:paraId="0C32094B" w14:textId="77777777" w:rsidR="004F440E" w:rsidRDefault="000B272D" w:rsidP="009E29F4">
      <w:pPr>
        <w:pStyle w:val="bullet"/>
      </w:pPr>
      <w:r w:rsidRPr="00CD6E8E">
        <w:t xml:space="preserve">Contractors </w:t>
      </w:r>
    </w:p>
    <w:p w14:paraId="769B44A1" w14:textId="77777777" w:rsidR="004F440E" w:rsidRPr="004F440E" w:rsidRDefault="004F440E" w:rsidP="004F440E">
      <w:pPr>
        <w:pStyle w:val="Para"/>
      </w:pPr>
      <w:r w:rsidRPr="004F440E">
        <w:br w:type="page"/>
      </w:r>
    </w:p>
    <w:p w14:paraId="3DA4D225" w14:textId="77777777" w:rsidR="00880EDD" w:rsidRDefault="00880EDD" w:rsidP="003D5B69">
      <w:pPr>
        <w:pStyle w:val="Heading2"/>
      </w:pPr>
      <w:bookmarkStart w:id="559" w:name="_Toc422921530"/>
      <w:bookmarkStart w:id="560" w:name="_Toc68173222"/>
      <w:r>
        <w:t xml:space="preserve">Lessons </w:t>
      </w:r>
      <w:bookmarkEnd w:id="559"/>
      <w:r w:rsidR="004937C2">
        <w:t>Learnt</w:t>
      </w:r>
      <w:bookmarkEnd w:id="560"/>
    </w:p>
    <w:p w14:paraId="771EA071" w14:textId="77777777" w:rsidR="00880EDD" w:rsidRPr="00CD6E8E" w:rsidRDefault="00880EDD" w:rsidP="00CD6E8E">
      <w:pPr>
        <w:pStyle w:val="Para"/>
        <w:rPr>
          <w:i/>
          <w:iCs/>
          <w:color w:val="2C9ADC"/>
        </w:rPr>
      </w:pPr>
      <w:r w:rsidRPr="00CD6E8E">
        <w:rPr>
          <w:i/>
          <w:iCs/>
          <w:color w:val="2C9ADC"/>
        </w:rPr>
        <w:t xml:space="preserve">Provide a list of the lessons </w:t>
      </w:r>
      <w:r w:rsidR="004937C2" w:rsidRPr="00CD6E8E">
        <w:rPr>
          <w:i/>
          <w:iCs/>
          <w:color w:val="2C9ADC"/>
        </w:rPr>
        <w:t>learn</w:t>
      </w:r>
      <w:r w:rsidR="004937C2">
        <w:rPr>
          <w:i/>
          <w:iCs/>
          <w:color w:val="2C9ADC"/>
        </w:rPr>
        <w:t>t</w:t>
      </w:r>
      <w:r w:rsidR="004937C2" w:rsidRPr="00CD6E8E">
        <w:rPr>
          <w:i/>
          <w:iCs/>
          <w:color w:val="2C9ADC"/>
        </w:rPr>
        <w:t xml:space="preserve"> </w:t>
      </w:r>
      <w:r w:rsidRPr="00CD6E8E">
        <w:rPr>
          <w:i/>
          <w:iCs/>
          <w:color w:val="2C9ADC"/>
        </w:rPr>
        <w:t>f</w:t>
      </w:r>
      <w:r w:rsidR="00B64873" w:rsidRPr="00CD6E8E">
        <w:rPr>
          <w:i/>
          <w:iCs/>
          <w:color w:val="2C9ADC"/>
        </w:rPr>
        <w:t>ro</w:t>
      </w:r>
      <w:r w:rsidRPr="00CD6E8E">
        <w:rPr>
          <w:i/>
          <w:iCs/>
          <w:color w:val="2C9ADC"/>
        </w:rPr>
        <w:t>m the project:</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242"/>
        <w:gridCol w:w="4011"/>
        <w:gridCol w:w="3077"/>
        <w:gridCol w:w="1667"/>
      </w:tblGrid>
      <w:tr w:rsidR="00880EDD" w14:paraId="079BC53B" w14:textId="77777777" w:rsidTr="005102F4">
        <w:tc>
          <w:tcPr>
            <w:tcW w:w="621" w:type="pct"/>
            <w:shd w:val="clear" w:color="auto" w:fill="auto"/>
          </w:tcPr>
          <w:p w14:paraId="6CFE086F" w14:textId="77777777" w:rsidR="00880EDD" w:rsidRPr="00A638B8" w:rsidRDefault="00880EDD" w:rsidP="00CD6E8E">
            <w:pPr>
              <w:pStyle w:val="tablehead"/>
            </w:pPr>
            <w:r w:rsidRPr="00A638B8">
              <w:t>Topic</w:t>
            </w:r>
          </w:p>
        </w:tc>
        <w:tc>
          <w:tcPr>
            <w:tcW w:w="2006" w:type="pct"/>
            <w:shd w:val="clear" w:color="auto" w:fill="auto"/>
          </w:tcPr>
          <w:p w14:paraId="68966E0D" w14:textId="77777777" w:rsidR="00880EDD" w:rsidRPr="00A638B8" w:rsidRDefault="00880EDD" w:rsidP="004937C2">
            <w:pPr>
              <w:pStyle w:val="tablehead"/>
            </w:pPr>
            <w:r w:rsidRPr="00A638B8">
              <w:t xml:space="preserve">Lesson </w:t>
            </w:r>
            <w:r w:rsidR="004937C2" w:rsidRPr="00A638B8">
              <w:t>Learn</w:t>
            </w:r>
            <w:r w:rsidR="004937C2">
              <w:t>t</w:t>
            </w:r>
            <w:r w:rsidR="004937C2" w:rsidRPr="00A638B8">
              <w:t xml:space="preserve"> </w:t>
            </w:r>
            <w:r w:rsidRPr="00A638B8">
              <w:t>Description</w:t>
            </w:r>
          </w:p>
        </w:tc>
        <w:tc>
          <w:tcPr>
            <w:tcW w:w="1539" w:type="pct"/>
            <w:shd w:val="clear" w:color="auto" w:fill="auto"/>
          </w:tcPr>
          <w:p w14:paraId="6E08DFEE" w14:textId="77777777" w:rsidR="00880EDD" w:rsidRPr="00A638B8" w:rsidRDefault="00880EDD" w:rsidP="00CD6E8E">
            <w:pPr>
              <w:pStyle w:val="tablehead"/>
            </w:pPr>
            <w:r w:rsidRPr="00A638B8">
              <w:t>Method of Circulation of Learning</w:t>
            </w:r>
          </w:p>
        </w:tc>
        <w:tc>
          <w:tcPr>
            <w:tcW w:w="834" w:type="pct"/>
            <w:shd w:val="clear" w:color="auto" w:fill="auto"/>
          </w:tcPr>
          <w:p w14:paraId="6583AD49" w14:textId="77777777" w:rsidR="00880EDD" w:rsidRPr="00A638B8" w:rsidRDefault="00880EDD" w:rsidP="00CD6E8E">
            <w:pPr>
              <w:pStyle w:val="tablehead"/>
            </w:pPr>
            <w:r w:rsidRPr="00A638B8">
              <w:t>Responsibility</w:t>
            </w:r>
          </w:p>
        </w:tc>
      </w:tr>
      <w:tr w:rsidR="00880EDD" w:rsidRPr="00B64873" w14:paraId="5BC64CC7" w14:textId="77777777" w:rsidTr="005102F4">
        <w:tc>
          <w:tcPr>
            <w:tcW w:w="621" w:type="pct"/>
            <w:shd w:val="clear" w:color="auto" w:fill="auto"/>
          </w:tcPr>
          <w:p w14:paraId="7DEA17A3" w14:textId="77777777" w:rsidR="00880EDD" w:rsidRPr="009E29F4" w:rsidRDefault="00880EDD" w:rsidP="007933B6">
            <w:pPr>
              <w:pStyle w:val="tabletext"/>
              <w:rPr>
                <w:i/>
                <w:iCs/>
                <w:color w:val="2C9ADC"/>
              </w:rPr>
            </w:pPr>
            <w:r w:rsidRPr="009E29F4">
              <w:rPr>
                <w:i/>
                <w:iCs/>
                <w:color w:val="2C9ADC"/>
              </w:rPr>
              <w:t>Estimating</w:t>
            </w:r>
          </w:p>
        </w:tc>
        <w:tc>
          <w:tcPr>
            <w:tcW w:w="2006" w:type="pct"/>
            <w:shd w:val="clear" w:color="auto" w:fill="auto"/>
          </w:tcPr>
          <w:p w14:paraId="1899B2B1" w14:textId="77777777" w:rsidR="00880EDD" w:rsidRPr="009E29F4" w:rsidRDefault="00880EDD" w:rsidP="009E29F4">
            <w:pPr>
              <w:pStyle w:val="tabletext"/>
              <w:rPr>
                <w:i/>
                <w:iCs/>
                <w:color w:val="2C9ADC"/>
              </w:rPr>
            </w:pPr>
            <w:r w:rsidRPr="009E29F4">
              <w:rPr>
                <w:i/>
                <w:iCs/>
                <w:color w:val="2C9ADC"/>
              </w:rPr>
              <w:t>Initial contractor estimates for the time needed for signalling work were inadequate. Greater visibility is needed into the estimating metrics when assessing supplier tenders</w:t>
            </w:r>
          </w:p>
        </w:tc>
        <w:tc>
          <w:tcPr>
            <w:tcW w:w="1539" w:type="pct"/>
            <w:shd w:val="clear" w:color="auto" w:fill="auto"/>
          </w:tcPr>
          <w:p w14:paraId="5B68E81F" w14:textId="5CE28929" w:rsidR="00880EDD" w:rsidRPr="009E29F4" w:rsidRDefault="00880EDD" w:rsidP="009E29F4">
            <w:pPr>
              <w:pStyle w:val="tabletext"/>
              <w:rPr>
                <w:i/>
                <w:iCs/>
                <w:color w:val="2C9ADC"/>
              </w:rPr>
            </w:pPr>
            <w:r w:rsidRPr="009E29F4">
              <w:rPr>
                <w:i/>
                <w:iCs/>
                <w:color w:val="2C9ADC"/>
              </w:rPr>
              <w:t>Ensure this is reflected in ARTC Procurement Procedures</w:t>
            </w:r>
          </w:p>
        </w:tc>
        <w:tc>
          <w:tcPr>
            <w:tcW w:w="834" w:type="pct"/>
            <w:shd w:val="clear" w:color="auto" w:fill="auto"/>
          </w:tcPr>
          <w:p w14:paraId="629DD376" w14:textId="77777777" w:rsidR="00880EDD" w:rsidRPr="009E29F4" w:rsidRDefault="00880EDD" w:rsidP="009E29F4">
            <w:pPr>
              <w:pStyle w:val="tabletext"/>
              <w:rPr>
                <w:i/>
                <w:iCs/>
                <w:color w:val="2C9ADC"/>
              </w:rPr>
            </w:pPr>
            <w:r w:rsidRPr="009E29F4">
              <w:rPr>
                <w:i/>
                <w:iCs/>
                <w:color w:val="2C9ADC"/>
              </w:rPr>
              <w:t>Project Manager</w:t>
            </w:r>
          </w:p>
        </w:tc>
      </w:tr>
      <w:tr w:rsidR="00880EDD" w:rsidRPr="00B64873" w14:paraId="7BE27344" w14:textId="77777777" w:rsidTr="005102F4">
        <w:tc>
          <w:tcPr>
            <w:tcW w:w="621" w:type="pct"/>
            <w:shd w:val="clear" w:color="auto" w:fill="auto"/>
          </w:tcPr>
          <w:p w14:paraId="617C523F" w14:textId="77777777" w:rsidR="00880EDD" w:rsidRPr="009E29F4" w:rsidRDefault="00880EDD" w:rsidP="009E29F4">
            <w:pPr>
              <w:pStyle w:val="tabletext"/>
              <w:rPr>
                <w:i/>
                <w:iCs/>
                <w:color w:val="2C9ADC"/>
              </w:rPr>
            </w:pPr>
            <w:r w:rsidRPr="009E29F4">
              <w:rPr>
                <w:i/>
                <w:iCs/>
                <w:color w:val="2C9ADC"/>
              </w:rPr>
              <w:t>Risks</w:t>
            </w:r>
          </w:p>
        </w:tc>
        <w:tc>
          <w:tcPr>
            <w:tcW w:w="2006" w:type="pct"/>
            <w:shd w:val="clear" w:color="auto" w:fill="auto"/>
          </w:tcPr>
          <w:p w14:paraId="796C2090" w14:textId="77777777" w:rsidR="00880EDD" w:rsidRPr="009E29F4" w:rsidRDefault="00880EDD" w:rsidP="009E29F4">
            <w:pPr>
              <w:pStyle w:val="tabletext"/>
              <w:rPr>
                <w:i/>
                <w:iCs/>
                <w:color w:val="2C9ADC"/>
              </w:rPr>
            </w:pPr>
            <w:r w:rsidRPr="009E29F4">
              <w:rPr>
                <w:i/>
                <w:iCs/>
                <w:color w:val="2C9ADC"/>
              </w:rPr>
              <w:t>Risk assessment for civil work ignored weather factors resulting in significant wet weather delays</w:t>
            </w:r>
          </w:p>
        </w:tc>
        <w:tc>
          <w:tcPr>
            <w:tcW w:w="1539" w:type="pct"/>
            <w:shd w:val="clear" w:color="auto" w:fill="auto"/>
          </w:tcPr>
          <w:p w14:paraId="442A20CF" w14:textId="77777777" w:rsidR="00880EDD" w:rsidRPr="009E29F4" w:rsidRDefault="00880EDD" w:rsidP="009E29F4">
            <w:pPr>
              <w:pStyle w:val="tabletext"/>
              <w:rPr>
                <w:i/>
                <w:iCs/>
                <w:color w:val="2C9ADC"/>
              </w:rPr>
            </w:pPr>
            <w:r w:rsidRPr="009E29F4">
              <w:rPr>
                <w:i/>
                <w:iCs/>
                <w:color w:val="2C9ADC"/>
              </w:rPr>
              <w:t>Ensure this is added to the risk factors to be considered for all projects involving engineering work</w:t>
            </w:r>
          </w:p>
        </w:tc>
        <w:tc>
          <w:tcPr>
            <w:tcW w:w="834" w:type="pct"/>
            <w:shd w:val="clear" w:color="auto" w:fill="auto"/>
          </w:tcPr>
          <w:p w14:paraId="1F397FA4" w14:textId="77777777" w:rsidR="00880EDD" w:rsidRPr="009E29F4" w:rsidRDefault="00880EDD" w:rsidP="009E29F4">
            <w:pPr>
              <w:pStyle w:val="tabletext"/>
              <w:rPr>
                <w:i/>
                <w:iCs/>
                <w:color w:val="2C9ADC"/>
              </w:rPr>
            </w:pPr>
            <w:r w:rsidRPr="009E29F4">
              <w:rPr>
                <w:i/>
                <w:iCs/>
                <w:color w:val="2C9ADC"/>
              </w:rPr>
              <w:t>Risk Manager</w:t>
            </w:r>
          </w:p>
        </w:tc>
      </w:tr>
      <w:tr w:rsidR="0077136B" w:rsidRPr="00B64873" w14:paraId="43CCE1A9" w14:textId="77777777" w:rsidTr="005102F4">
        <w:tc>
          <w:tcPr>
            <w:tcW w:w="621" w:type="pct"/>
            <w:shd w:val="clear" w:color="auto" w:fill="auto"/>
          </w:tcPr>
          <w:p w14:paraId="396CFCDA" w14:textId="77777777" w:rsidR="0077136B" w:rsidRPr="009E29F4" w:rsidRDefault="0077136B" w:rsidP="009E29F4">
            <w:pPr>
              <w:pStyle w:val="tabletext"/>
              <w:rPr>
                <w:i/>
                <w:iCs/>
                <w:color w:val="2C9ADC"/>
              </w:rPr>
            </w:pPr>
            <w:r w:rsidRPr="009E29F4">
              <w:rPr>
                <w:i/>
                <w:iCs/>
                <w:color w:val="2C9ADC"/>
              </w:rPr>
              <w:t>WHS</w:t>
            </w:r>
            <w:r w:rsidR="00B174EF" w:rsidRPr="009E29F4">
              <w:rPr>
                <w:i/>
                <w:iCs/>
                <w:color w:val="2C9ADC"/>
              </w:rPr>
              <w:t>/</w:t>
            </w:r>
            <w:r w:rsidR="00F10BC6" w:rsidRPr="009E29F4">
              <w:rPr>
                <w:i/>
                <w:iCs/>
                <w:color w:val="2C9ADC"/>
              </w:rPr>
              <w:t>Safety</w:t>
            </w:r>
          </w:p>
        </w:tc>
        <w:tc>
          <w:tcPr>
            <w:tcW w:w="2006" w:type="pct"/>
            <w:shd w:val="clear" w:color="auto" w:fill="auto"/>
          </w:tcPr>
          <w:p w14:paraId="252D087F" w14:textId="77777777" w:rsidR="0077136B" w:rsidRPr="009E29F4" w:rsidRDefault="0077136B" w:rsidP="009E29F4">
            <w:pPr>
              <w:pStyle w:val="tabletext"/>
              <w:rPr>
                <w:i/>
                <w:iCs/>
                <w:color w:val="2C9ADC"/>
              </w:rPr>
            </w:pPr>
            <w:r w:rsidRPr="009E29F4">
              <w:rPr>
                <w:i/>
                <w:iCs/>
                <w:color w:val="2C9ADC"/>
              </w:rPr>
              <w:t>WHS</w:t>
            </w:r>
            <w:r w:rsidR="000B4758" w:rsidRPr="009E29F4">
              <w:rPr>
                <w:i/>
                <w:iCs/>
                <w:color w:val="2C9ADC"/>
              </w:rPr>
              <w:t>/</w:t>
            </w:r>
            <w:r w:rsidR="00F10BC6" w:rsidRPr="009E29F4">
              <w:rPr>
                <w:i/>
                <w:iCs/>
                <w:color w:val="2C9ADC"/>
              </w:rPr>
              <w:t>Safety</w:t>
            </w:r>
            <w:r w:rsidRPr="009E29F4">
              <w:rPr>
                <w:i/>
                <w:iCs/>
                <w:color w:val="2C9ADC"/>
              </w:rPr>
              <w:t xml:space="preserve"> Management Plan failed to cover traffic from nearby factory.</w:t>
            </w:r>
          </w:p>
        </w:tc>
        <w:tc>
          <w:tcPr>
            <w:tcW w:w="1539" w:type="pct"/>
            <w:shd w:val="clear" w:color="auto" w:fill="auto"/>
          </w:tcPr>
          <w:p w14:paraId="4BABA6AF" w14:textId="77777777" w:rsidR="0077136B" w:rsidRPr="009E29F4" w:rsidRDefault="00ED44E8" w:rsidP="009E29F4">
            <w:pPr>
              <w:pStyle w:val="tabletext"/>
              <w:rPr>
                <w:i/>
                <w:iCs/>
                <w:color w:val="2C9ADC"/>
              </w:rPr>
            </w:pPr>
            <w:r w:rsidRPr="009E29F4">
              <w:rPr>
                <w:i/>
                <w:iCs/>
                <w:color w:val="2C9ADC"/>
              </w:rPr>
              <w:t>Consider updating WHS</w:t>
            </w:r>
            <w:r w:rsidR="00B174EF" w:rsidRPr="009E29F4">
              <w:rPr>
                <w:i/>
                <w:iCs/>
                <w:color w:val="2C9ADC"/>
              </w:rPr>
              <w:t>/</w:t>
            </w:r>
            <w:r w:rsidR="00F10BC6" w:rsidRPr="009E29F4">
              <w:rPr>
                <w:i/>
                <w:iCs/>
                <w:color w:val="2C9ADC"/>
              </w:rPr>
              <w:t>Safety</w:t>
            </w:r>
            <w:r w:rsidRPr="009E29F4">
              <w:rPr>
                <w:i/>
                <w:iCs/>
                <w:color w:val="2C9ADC"/>
              </w:rPr>
              <w:t xml:space="preserve"> Management Plan to include prompt to include traffic from local businesses</w:t>
            </w:r>
          </w:p>
        </w:tc>
        <w:tc>
          <w:tcPr>
            <w:tcW w:w="834" w:type="pct"/>
            <w:shd w:val="clear" w:color="auto" w:fill="auto"/>
          </w:tcPr>
          <w:p w14:paraId="13266A68" w14:textId="77777777" w:rsidR="0077136B" w:rsidRPr="009E29F4" w:rsidRDefault="00ED44E8" w:rsidP="009E29F4">
            <w:pPr>
              <w:pStyle w:val="tabletext"/>
              <w:rPr>
                <w:i/>
                <w:iCs/>
                <w:color w:val="2C9ADC"/>
              </w:rPr>
            </w:pPr>
            <w:r w:rsidRPr="009E29F4">
              <w:rPr>
                <w:i/>
                <w:iCs/>
                <w:color w:val="2C9ADC"/>
              </w:rPr>
              <w:t>Corporate WHS Management Plan</w:t>
            </w:r>
          </w:p>
        </w:tc>
      </w:tr>
      <w:tr w:rsidR="00880EDD" w:rsidRPr="00B64873" w14:paraId="7F84CC84" w14:textId="77777777" w:rsidTr="005102F4">
        <w:tc>
          <w:tcPr>
            <w:tcW w:w="621" w:type="pct"/>
            <w:shd w:val="clear" w:color="auto" w:fill="auto"/>
          </w:tcPr>
          <w:p w14:paraId="25F9EDFB" w14:textId="77777777" w:rsidR="00880EDD" w:rsidRPr="005102F4" w:rsidRDefault="00880EDD" w:rsidP="004C1652">
            <w:pPr>
              <w:pStyle w:val="tabletext"/>
            </w:pPr>
          </w:p>
        </w:tc>
        <w:tc>
          <w:tcPr>
            <w:tcW w:w="2006" w:type="pct"/>
            <w:shd w:val="clear" w:color="auto" w:fill="auto"/>
          </w:tcPr>
          <w:p w14:paraId="002B8B02" w14:textId="77777777" w:rsidR="00880EDD" w:rsidRPr="005102F4" w:rsidRDefault="00880EDD" w:rsidP="004C1652">
            <w:pPr>
              <w:pStyle w:val="tabletext"/>
            </w:pPr>
          </w:p>
        </w:tc>
        <w:tc>
          <w:tcPr>
            <w:tcW w:w="1539" w:type="pct"/>
            <w:shd w:val="clear" w:color="auto" w:fill="auto"/>
          </w:tcPr>
          <w:p w14:paraId="21807085" w14:textId="77777777" w:rsidR="00880EDD" w:rsidRPr="005102F4" w:rsidRDefault="00880EDD" w:rsidP="004C1652">
            <w:pPr>
              <w:pStyle w:val="tabletext"/>
            </w:pPr>
          </w:p>
        </w:tc>
        <w:tc>
          <w:tcPr>
            <w:tcW w:w="834" w:type="pct"/>
            <w:shd w:val="clear" w:color="auto" w:fill="auto"/>
          </w:tcPr>
          <w:p w14:paraId="576958E9" w14:textId="77777777" w:rsidR="00880EDD" w:rsidRPr="005102F4" w:rsidRDefault="00880EDD" w:rsidP="004C1652">
            <w:pPr>
              <w:pStyle w:val="tabletext"/>
            </w:pPr>
          </w:p>
        </w:tc>
      </w:tr>
    </w:tbl>
    <w:p w14:paraId="24A6D70C" w14:textId="77777777" w:rsidR="000B272D" w:rsidRPr="00CD6E8E" w:rsidRDefault="000B272D" w:rsidP="00CD6E8E">
      <w:pPr>
        <w:pStyle w:val="Para"/>
      </w:pPr>
    </w:p>
    <w:sectPr w:rsidR="000B272D" w:rsidRPr="00CD6E8E" w:rsidSect="00267A74">
      <w:headerReference w:type="even" r:id="rId30"/>
      <w:footerReference w:type="default" r:id="rId31"/>
      <w:headerReference w:type="first" r:id="rId32"/>
      <w:pgSz w:w="11907" w:h="16840" w:code="9"/>
      <w:pgMar w:top="1758" w:right="992" w:bottom="1134" w:left="1134" w:header="68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580CE" w14:textId="77777777" w:rsidR="00DC6BBA" w:rsidRDefault="00DC6BBA">
      <w:r>
        <w:separator/>
      </w:r>
    </w:p>
    <w:p w14:paraId="5CCB5585" w14:textId="77777777" w:rsidR="00DC6BBA" w:rsidRDefault="00DC6BBA"/>
  </w:endnote>
  <w:endnote w:type="continuationSeparator" w:id="0">
    <w:p w14:paraId="3C34059D" w14:textId="77777777" w:rsidR="00DC6BBA" w:rsidRDefault="00DC6BBA">
      <w:r>
        <w:continuationSeparator/>
      </w:r>
    </w:p>
    <w:p w14:paraId="32C81D32" w14:textId="77777777" w:rsidR="00DC6BBA" w:rsidRDefault="00DC6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BBF8" w14:textId="77777777" w:rsidR="00324EF7" w:rsidRPr="00C967CA" w:rsidRDefault="00324EF7" w:rsidP="007575A0">
    <w:pPr>
      <w:pStyle w:val="Footer"/>
      <w:rPr>
        <w:rFonts w:cs="Arial"/>
        <w:bCs/>
      </w:rPr>
    </w:pPr>
    <w:r w:rsidRPr="00C967CA">
      <w:rPr>
        <w:rFonts w:cs="Arial"/>
        <w:bCs/>
      </w:rPr>
      <w:t>© Australian Rail Track Corporation Limited (ARTC)</w:t>
    </w:r>
  </w:p>
  <w:p w14:paraId="385DF568" w14:textId="77777777" w:rsidR="00324EF7" w:rsidRPr="00C967CA" w:rsidRDefault="00324EF7" w:rsidP="007575A0">
    <w:pPr>
      <w:pStyle w:val="Footer"/>
      <w:rPr>
        <w:rFonts w:cs="Arial"/>
        <w:bCs/>
      </w:rPr>
    </w:pPr>
    <w:r w:rsidRPr="00C967CA">
      <w:rPr>
        <w:rFonts w:cs="Arial"/>
        <w:bCs/>
      </w:rPr>
      <w:t>Disclaimer</w:t>
    </w:r>
  </w:p>
  <w:p w14:paraId="079C683B" w14:textId="77777777" w:rsidR="00324EF7" w:rsidRPr="00C967CA" w:rsidRDefault="00324EF7" w:rsidP="007575A0">
    <w:pPr>
      <w:pStyle w:val="Footer"/>
      <w:rPr>
        <w:rFonts w:cs="Arial"/>
        <w:bCs/>
      </w:rPr>
    </w:pPr>
    <w:r w:rsidRPr="00C967CA">
      <w:rPr>
        <w:rFonts w:cs="Arial"/>
        <w:bCs/>
      </w:rPr>
      <w:t>This document has been prepared by ARTC for internal use and may not be relied on by any other party without ARTC’s prior written consent. Use of this document shall be subject to the terms of the relevant contract with ARTC.</w:t>
    </w:r>
  </w:p>
  <w:p w14:paraId="165763EC" w14:textId="77777777" w:rsidR="00324EF7" w:rsidRPr="00C967CA" w:rsidRDefault="00324EF7" w:rsidP="007575A0">
    <w:pPr>
      <w:pStyle w:val="Footer"/>
      <w:rPr>
        <w:rFonts w:cs="Arial"/>
        <w:bCs/>
      </w:rPr>
    </w:pPr>
    <w:r w:rsidRPr="00C967CA">
      <w:rPr>
        <w:rFonts w:cs="Arial"/>
        <w:bCs/>
      </w:rPr>
      <w:t>ARTC and its employees shall have no liability to unauthorised users of the information for any loss, damage, cost or expense incurred or arising by reason of an unauthorised user using or relying upon the information in this document, whether caused by error, negligence, omission or misrepresentation in this document.</w:t>
    </w:r>
  </w:p>
  <w:p w14:paraId="31A108F6" w14:textId="77777777" w:rsidR="00324EF7" w:rsidRPr="00C967CA" w:rsidRDefault="00324EF7" w:rsidP="007575A0">
    <w:pPr>
      <w:pStyle w:val="Footer"/>
      <w:rPr>
        <w:rFonts w:cs="Arial"/>
        <w:bCs/>
      </w:rPr>
    </w:pPr>
    <w:r w:rsidRPr="00C967CA">
      <w:rPr>
        <w:rFonts w:cs="Arial"/>
        <w:bCs/>
      </w:rPr>
      <w:t xml:space="preserve">This document is uncontrolled when printed. </w:t>
    </w:r>
  </w:p>
  <w:p w14:paraId="09E19000" w14:textId="77777777" w:rsidR="00324EF7" w:rsidRPr="00C967CA" w:rsidRDefault="00324EF7" w:rsidP="007575A0">
    <w:pPr>
      <w:pStyle w:val="Footer"/>
      <w:rPr>
        <w:rFonts w:cs="Arial"/>
        <w:bCs/>
      </w:rPr>
    </w:pPr>
    <w:r w:rsidRPr="00C967CA">
      <w:rPr>
        <w:rFonts w:cs="Arial"/>
        <w:bCs/>
      </w:rPr>
      <w:t>Authorised users of this document should visit ARTC’s intranet or extranet (www.artc.com.au) to access the latest version of this document.</w:t>
    </w:r>
  </w:p>
  <w:p w14:paraId="2D5E002E" w14:textId="77777777" w:rsidR="00324EF7" w:rsidRPr="00C967CA" w:rsidRDefault="00324EF7" w:rsidP="007575A0">
    <w:pPr>
      <w:pStyle w:val="Footer"/>
    </w:pPr>
    <w:r w:rsidRPr="00C967CA">
      <w:rPr>
        <w:rFonts w:cs="Arial"/>
        <w:bCs/>
      </w:rPr>
      <w:t>CONFIDENTIAL</w:t>
    </w:r>
  </w:p>
  <w:p w14:paraId="0A39B6B0" w14:textId="77777777" w:rsidR="00324EF7" w:rsidRPr="001935D1" w:rsidRDefault="00324EF7" w:rsidP="00193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D410" w14:textId="529B8BB4" w:rsidR="00324EF7" w:rsidRPr="005778BB" w:rsidRDefault="00324EF7" w:rsidP="001935D1">
    <w:pPr>
      <w:pStyle w:val="Footer"/>
    </w:pPr>
    <w:r w:rsidRPr="00A808C9">
      <w:rPr>
        <w:noProof/>
        <w:lang w:val="en-US"/>
      </w:rPr>
      <w:fldChar w:fldCharType="begin"/>
    </w:r>
    <w:r w:rsidRPr="00A808C9">
      <w:rPr>
        <w:noProof/>
        <w:lang w:val="en-US"/>
      </w:rPr>
      <w:instrText xml:space="preserve"> STYLEREF  "Service area"  \* MERGEFORMAT </w:instrText>
    </w:r>
    <w:r w:rsidRPr="00A808C9">
      <w:rPr>
        <w:noProof/>
        <w:lang w:val="en-US"/>
      </w:rPr>
      <w:fldChar w:fldCharType="separate"/>
    </w:r>
    <w:r w:rsidR="006F1D50">
      <w:rPr>
        <w:noProof/>
        <w:lang w:val="en-US"/>
      </w:rPr>
      <w:t>Engineering</w:t>
    </w:r>
    <w:r w:rsidRPr="00A808C9">
      <w:rPr>
        <w:noProof/>
        <w:lang w:val="en-US"/>
      </w:rPr>
      <w:fldChar w:fldCharType="end"/>
    </w:r>
    <w:r w:rsidRPr="005778BB">
      <w:t xml:space="preserve"> </w:t>
    </w:r>
    <w:r w:rsidRPr="00A808C9">
      <w:rPr>
        <w:noProof/>
        <w:lang w:val="en-US"/>
      </w:rPr>
      <w:fldChar w:fldCharType="begin"/>
    </w:r>
    <w:r w:rsidRPr="00A808C9">
      <w:rPr>
        <w:noProof/>
        <w:lang w:val="en-US"/>
      </w:rPr>
      <w:instrText xml:space="preserve"> STYLEREF  Category  \* MERGEFORMAT </w:instrText>
    </w:r>
    <w:r w:rsidRPr="00A808C9">
      <w:rPr>
        <w:noProof/>
        <w:lang w:val="en-US"/>
      </w:rPr>
      <w:fldChar w:fldCharType="separate"/>
    </w:r>
    <w:r w:rsidR="006F1D50">
      <w:rPr>
        <w:noProof/>
        <w:lang w:val="en-US"/>
      </w:rPr>
      <w:t>Procedure - Template</w:t>
    </w:r>
    <w:r w:rsidRPr="00A808C9">
      <w:rPr>
        <w:noProof/>
        <w:lang w:val="en-US"/>
      </w:rPr>
      <w:fldChar w:fldCharType="end"/>
    </w:r>
    <w:r w:rsidRPr="005778BB">
      <w:tab/>
      <w:t xml:space="preserve">Page </w:t>
    </w:r>
    <w:r w:rsidRPr="00A808C9">
      <w:rPr>
        <w:rStyle w:val="PageNumber"/>
        <w:rFonts w:ascii="Arial" w:hAnsi="Arial"/>
        <w:sz w:val="16"/>
      </w:rPr>
      <w:fldChar w:fldCharType="begin"/>
    </w:r>
    <w:r w:rsidRPr="005778BB">
      <w:rPr>
        <w:rStyle w:val="PageNumber"/>
        <w:rFonts w:ascii="Arial" w:hAnsi="Arial"/>
        <w:sz w:val="16"/>
      </w:rPr>
      <w:instrText xml:space="preserve"> PAGE </w:instrText>
    </w:r>
    <w:r w:rsidRPr="00A808C9">
      <w:rPr>
        <w:rStyle w:val="PageNumber"/>
        <w:rFonts w:ascii="Arial" w:hAnsi="Arial"/>
        <w:sz w:val="16"/>
      </w:rPr>
      <w:fldChar w:fldCharType="separate"/>
    </w:r>
    <w:r w:rsidRPr="005778BB">
      <w:rPr>
        <w:rStyle w:val="PageNumber"/>
        <w:rFonts w:ascii="Arial" w:hAnsi="Arial"/>
        <w:noProof/>
        <w:sz w:val="16"/>
      </w:rPr>
      <w:t>2</w:t>
    </w:r>
    <w:r w:rsidRPr="00A808C9">
      <w:rPr>
        <w:rStyle w:val="PageNumber"/>
        <w:rFonts w:ascii="Arial" w:hAnsi="Arial"/>
        <w:sz w:val="16"/>
      </w:rPr>
      <w:fldChar w:fldCharType="end"/>
    </w:r>
    <w:r w:rsidRPr="005778BB">
      <w:rPr>
        <w:rStyle w:val="PageNumber"/>
        <w:rFonts w:ascii="Arial" w:hAnsi="Arial"/>
        <w:sz w:val="16"/>
      </w:rPr>
      <w:t xml:space="preserve"> of </w:t>
    </w:r>
    <w:r w:rsidRPr="00A808C9">
      <w:rPr>
        <w:rStyle w:val="PageNumber"/>
        <w:rFonts w:ascii="Arial" w:hAnsi="Arial"/>
        <w:sz w:val="16"/>
      </w:rPr>
      <w:fldChar w:fldCharType="begin"/>
    </w:r>
    <w:r w:rsidRPr="005778BB">
      <w:rPr>
        <w:rStyle w:val="PageNumber"/>
        <w:rFonts w:ascii="Arial" w:hAnsi="Arial"/>
        <w:sz w:val="16"/>
      </w:rPr>
      <w:instrText xml:space="preserve"> NUMPAGES </w:instrText>
    </w:r>
    <w:r w:rsidRPr="00A808C9">
      <w:rPr>
        <w:rStyle w:val="PageNumber"/>
        <w:rFonts w:ascii="Arial" w:hAnsi="Arial"/>
        <w:sz w:val="16"/>
      </w:rPr>
      <w:fldChar w:fldCharType="separate"/>
    </w:r>
    <w:r w:rsidRPr="005778BB">
      <w:rPr>
        <w:rStyle w:val="PageNumber"/>
        <w:rFonts w:ascii="Arial" w:hAnsi="Arial"/>
        <w:noProof/>
        <w:sz w:val="16"/>
      </w:rPr>
      <w:t>38</w:t>
    </w:r>
    <w:r w:rsidRPr="00A808C9">
      <w:rPr>
        <w:rStyle w:val="PageNumber"/>
        <w:rFonts w:ascii="Arial" w:hAnsi="Arial"/>
        <w:sz w:val="16"/>
      </w:rPr>
      <w:fldChar w:fldCharType="end"/>
    </w:r>
    <w:r w:rsidRPr="005778BB">
      <w:rPr>
        <w:rStyle w:val="PageNumber"/>
        <w:rFonts w:ascii="Arial" w:hAnsi="Arial"/>
        <w:sz w:val="16"/>
      </w:rPr>
      <w:tab/>
    </w:r>
    <w:r w:rsidRPr="00A808C9">
      <w:rPr>
        <w:noProof/>
        <w:lang w:val="en-US"/>
      </w:rPr>
      <w:fldChar w:fldCharType="begin"/>
    </w:r>
    <w:r w:rsidRPr="00A808C9">
      <w:rPr>
        <w:noProof/>
        <w:lang w:val="en-US"/>
      </w:rPr>
      <w:instrText xml:space="preserve"> STYLEREF  "Template number"  \* MERGEFORMAT </w:instrText>
    </w:r>
    <w:r w:rsidRPr="00A808C9">
      <w:rPr>
        <w:noProof/>
        <w:lang w:val="en-US"/>
      </w:rPr>
      <w:fldChar w:fldCharType="separate"/>
    </w:r>
    <w:r w:rsidR="006F1D50">
      <w:rPr>
        <w:noProof/>
        <w:lang w:val="en-US"/>
      </w:rPr>
      <w:t>EGW2002T-01 Simple Project Management</w:t>
    </w:r>
    <w:r w:rsidR="006F1D50" w:rsidRPr="006F1D50">
      <w:rPr>
        <w:noProof/>
      </w:rPr>
      <w:t xml:space="preserve"> Plan</w:t>
    </w:r>
    <w:r w:rsidRPr="00A808C9">
      <w:rPr>
        <w:noProof/>
      </w:rPr>
      <w:fldChar w:fldCharType="end"/>
    </w:r>
  </w:p>
  <w:p w14:paraId="76163710" w14:textId="49D587D7" w:rsidR="00324EF7" w:rsidRPr="005778BB" w:rsidRDefault="00324EF7" w:rsidP="001935D1">
    <w:pPr>
      <w:pStyle w:val="Footer"/>
    </w:pPr>
    <w:r w:rsidRPr="00A808C9">
      <w:rPr>
        <w:noProof/>
        <w:lang w:val="en-US"/>
      </w:rPr>
      <w:fldChar w:fldCharType="begin"/>
    </w:r>
    <w:r w:rsidRPr="00A808C9">
      <w:rPr>
        <w:noProof/>
        <w:lang w:val="en-US"/>
      </w:rPr>
      <w:instrText xml:space="preserve"> STYLEREF  "Procedure title"  \* MERGEFORMAT </w:instrText>
    </w:r>
    <w:r w:rsidRPr="00A808C9">
      <w:rPr>
        <w:noProof/>
        <w:lang w:val="en-US"/>
      </w:rPr>
      <w:fldChar w:fldCharType="separate"/>
    </w:r>
    <w:r w:rsidR="006F1D50">
      <w:rPr>
        <w:noProof/>
        <w:lang w:val="en-US"/>
      </w:rPr>
      <w:t>EGP-20-01 Project Management</w:t>
    </w:r>
    <w:r w:rsidRPr="00A808C9">
      <w:rPr>
        <w:noProof/>
        <w:lang w:val="en-US"/>
      </w:rPr>
      <w:fldChar w:fldCharType="end"/>
    </w:r>
    <w:r w:rsidRPr="005778BB">
      <w:tab/>
    </w:r>
    <w:r w:rsidRPr="005778BB">
      <w:tab/>
      <w:t xml:space="preserve">Date of last revision: </w:t>
    </w:r>
    <w:r w:rsidRPr="005778BB">
      <w:rPr>
        <w:rStyle w:val="FooterChar"/>
      </w:rPr>
      <w:fldChar w:fldCharType="begin"/>
    </w:r>
    <w:r w:rsidRPr="005778BB">
      <w:rPr>
        <w:rStyle w:val="FooterChar"/>
      </w:rPr>
      <w:instrText xml:space="preserve"> STYLEREF  "Rev Date"  \* MERGEFORMAT </w:instrText>
    </w:r>
    <w:r w:rsidRPr="005778BB">
      <w:rPr>
        <w:rStyle w:val="FooterChar"/>
      </w:rPr>
      <w:fldChar w:fldCharType="separate"/>
    </w:r>
    <w:r w:rsidR="006F1D50" w:rsidRPr="006F1D50">
      <w:rPr>
        <w:rStyle w:val="FooterChar"/>
        <w:noProof/>
        <w:lang w:val="en-US"/>
      </w:rPr>
      <w:t>08</w:t>
    </w:r>
    <w:r w:rsidR="006F1D50">
      <w:rPr>
        <w:rStyle w:val="FooterChar"/>
        <w:noProof/>
      </w:rPr>
      <w:t xml:space="preserve"> Nov 21</w:t>
    </w:r>
    <w:r w:rsidRPr="005778BB">
      <w:rPr>
        <w:rStyle w:val="FooterChar"/>
      </w:rPr>
      <w:fldChar w:fldCharType="end"/>
    </w:r>
  </w:p>
  <w:p w14:paraId="4D4B4511" w14:textId="0170E134" w:rsidR="00324EF7" w:rsidRPr="005778BB" w:rsidRDefault="00324EF7" w:rsidP="001935D1">
    <w:pPr>
      <w:pStyle w:val="Footer"/>
    </w:pPr>
    <w:r w:rsidRPr="005778BB">
      <w:t>This document is uncontrolled when printed. See ARTC Intranet for latest version.</w:t>
    </w:r>
    <w:r w:rsidRPr="005778BB">
      <w:tab/>
      <w:t xml:space="preserve">Version </w:t>
    </w:r>
    <w:r w:rsidRPr="00A808C9">
      <w:rPr>
        <w:noProof/>
        <w:lang w:val="en-US"/>
      </w:rPr>
      <w:fldChar w:fldCharType="begin"/>
    </w:r>
    <w:r w:rsidRPr="00A808C9">
      <w:rPr>
        <w:noProof/>
        <w:lang w:val="en-US"/>
      </w:rPr>
      <w:instrText xml:space="preserve"> STYLEREF  "Version Number"  \* MERGEFORMAT </w:instrText>
    </w:r>
    <w:r w:rsidRPr="00A808C9">
      <w:rPr>
        <w:noProof/>
        <w:lang w:val="en-US"/>
      </w:rPr>
      <w:fldChar w:fldCharType="separate"/>
    </w:r>
    <w:r w:rsidR="006F1D50">
      <w:rPr>
        <w:noProof/>
        <w:lang w:val="en-US"/>
      </w:rPr>
      <w:t>1.7</w:t>
    </w:r>
    <w:r w:rsidRPr="00A808C9">
      <w:rPr>
        <w:noProof/>
        <w:lang w:val="en-US"/>
      </w:rPr>
      <w:fldChar w:fldCharType="end"/>
    </w:r>
  </w:p>
  <w:p w14:paraId="5BA57883" w14:textId="77777777" w:rsidR="00324EF7" w:rsidRPr="001935D1" w:rsidRDefault="00324EF7" w:rsidP="001935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1EA6" w14:textId="7FCA37B1" w:rsidR="00324EF7" w:rsidRPr="00C00566" w:rsidRDefault="00324EF7" w:rsidP="001935D1">
    <w:pPr>
      <w:pStyle w:val="Footer"/>
    </w:pPr>
    <w:r>
      <w:rPr>
        <w:b/>
        <w:bCs/>
        <w:noProof/>
        <w:lang w:val="en-US"/>
      </w:rPr>
      <w:fldChar w:fldCharType="begin"/>
    </w:r>
    <w:r>
      <w:rPr>
        <w:b/>
        <w:bCs/>
        <w:noProof/>
        <w:lang w:val="en-US"/>
      </w:rPr>
      <w:instrText xml:space="preserve"> STYLEREF  "Service area"  \* MERGEFORMAT </w:instrText>
    </w:r>
    <w:r>
      <w:rPr>
        <w:b/>
        <w:bCs/>
        <w:noProof/>
        <w:lang w:val="en-US"/>
      </w:rPr>
      <w:fldChar w:fldCharType="separate"/>
    </w:r>
    <w:r w:rsidR="00537E67">
      <w:rPr>
        <w:b/>
        <w:bCs/>
        <w:noProof/>
        <w:lang w:val="en-US"/>
      </w:rPr>
      <w:t>Engineering</w:t>
    </w:r>
    <w:r>
      <w:rPr>
        <w:b/>
        <w:bCs/>
        <w:noProof/>
        <w:lang w:val="en-US"/>
      </w:rPr>
      <w:fldChar w:fldCharType="end"/>
    </w:r>
    <w:r w:rsidRPr="00C00566">
      <w:t xml:space="preserve"> </w:t>
    </w:r>
    <w:r>
      <w:rPr>
        <w:b/>
        <w:bCs/>
        <w:noProof/>
        <w:lang w:val="en-US"/>
      </w:rPr>
      <w:fldChar w:fldCharType="begin"/>
    </w:r>
    <w:r>
      <w:rPr>
        <w:b/>
        <w:bCs/>
        <w:noProof/>
        <w:lang w:val="en-US"/>
      </w:rPr>
      <w:instrText xml:space="preserve"> STYLEREF  Category  \* MERGEFORMAT </w:instrText>
    </w:r>
    <w:r>
      <w:rPr>
        <w:b/>
        <w:bCs/>
        <w:noProof/>
        <w:lang w:val="en-US"/>
      </w:rPr>
      <w:fldChar w:fldCharType="separate"/>
    </w:r>
    <w:r w:rsidR="00537E67">
      <w:rPr>
        <w:b/>
        <w:bCs/>
        <w:noProof/>
        <w:lang w:val="en-US"/>
      </w:rPr>
      <w:t>Procedure - Template</w:t>
    </w:r>
    <w:r>
      <w:rPr>
        <w:b/>
        <w:bCs/>
        <w:noProof/>
        <w:lang w:val="en-US"/>
      </w:rPr>
      <w:fldChar w:fldCharType="end"/>
    </w:r>
    <w:r w:rsidRPr="00C00566">
      <w:tab/>
      <w:t xml:space="preserve">Page </w:t>
    </w:r>
    <w:r w:rsidRPr="00C00566">
      <w:rPr>
        <w:rStyle w:val="PageNumber"/>
        <w:rFonts w:ascii="Arial" w:hAnsi="Arial"/>
        <w:sz w:val="16"/>
      </w:rPr>
      <w:fldChar w:fldCharType="begin"/>
    </w:r>
    <w:r w:rsidRPr="00C00566">
      <w:rPr>
        <w:rStyle w:val="PageNumber"/>
        <w:rFonts w:ascii="Arial" w:hAnsi="Arial"/>
        <w:sz w:val="16"/>
      </w:rPr>
      <w:instrText xml:space="preserve"> PAGE </w:instrText>
    </w:r>
    <w:r w:rsidRPr="00C00566">
      <w:rPr>
        <w:rStyle w:val="PageNumber"/>
        <w:rFonts w:ascii="Arial" w:hAnsi="Arial"/>
        <w:sz w:val="16"/>
      </w:rPr>
      <w:fldChar w:fldCharType="separate"/>
    </w:r>
    <w:r>
      <w:rPr>
        <w:rStyle w:val="PageNumber"/>
        <w:rFonts w:ascii="Arial" w:hAnsi="Arial"/>
        <w:noProof/>
        <w:sz w:val="16"/>
      </w:rPr>
      <w:t>16</w:t>
    </w:r>
    <w:r w:rsidRPr="00C00566">
      <w:rPr>
        <w:rStyle w:val="PageNumber"/>
        <w:rFonts w:ascii="Arial" w:hAnsi="Arial"/>
        <w:sz w:val="16"/>
      </w:rPr>
      <w:fldChar w:fldCharType="end"/>
    </w:r>
    <w:r w:rsidRPr="00C00566">
      <w:rPr>
        <w:rStyle w:val="PageNumber"/>
        <w:rFonts w:ascii="Arial" w:hAnsi="Arial"/>
        <w:sz w:val="16"/>
      </w:rPr>
      <w:t xml:space="preserve"> of </w:t>
    </w:r>
    <w:r w:rsidRPr="00C00566">
      <w:rPr>
        <w:rStyle w:val="PageNumber"/>
        <w:rFonts w:ascii="Arial" w:hAnsi="Arial"/>
        <w:sz w:val="16"/>
      </w:rPr>
      <w:fldChar w:fldCharType="begin"/>
    </w:r>
    <w:r w:rsidRPr="00C00566">
      <w:rPr>
        <w:rStyle w:val="PageNumber"/>
        <w:rFonts w:ascii="Arial" w:hAnsi="Arial"/>
        <w:sz w:val="16"/>
      </w:rPr>
      <w:instrText xml:space="preserve"> NUMPAGES </w:instrText>
    </w:r>
    <w:r w:rsidRPr="00C00566">
      <w:rPr>
        <w:rStyle w:val="PageNumber"/>
        <w:rFonts w:ascii="Arial" w:hAnsi="Arial"/>
        <w:sz w:val="16"/>
      </w:rPr>
      <w:fldChar w:fldCharType="separate"/>
    </w:r>
    <w:r>
      <w:rPr>
        <w:rStyle w:val="PageNumber"/>
        <w:rFonts w:ascii="Arial" w:hAnsi="Arial"/>
        <w:noProof/>
        <w:sz w:val="16"/>
      </w:rPr>
      <w:t>38</w:t>
    </w:r>
    <w:r w:rsidRPr="00C00566">
      <w:rPr>
        <w:rStyle w:val="PageNumber"/>
        <w:rFonts w:ascii="Arial" w:hAnsi="Arial"/>
        <w:sz w:val="16"/>
      </w:rPr>
      <w:fldChar w:fldCharType="end"/>
    </w:r>
    <w:r w:rsidRPr="00C00566">
      <w:rPr>
        <w:rStyle w:val="PageNumber"/>
        <w:rFonts w:ascii="Arial" w:hAnsi="Arial"/>
        <w:sz w:val="16"/>
      </w:rPr>
      <w:tab/>
    </w:r>
    <w:r>
      <w:rPr>
        <w:rStyle w:val="PageNumber"/>
        <w:rFonts w:ascii="Arial" w:hAnsi="Arial"/>
        <w:sz w:val="16"/>
      </w:rPr>
      <w:tab/>
    </w:r>
    <w:r>
      <w:rPr>
        <w:b/>
        <w:bCs/>
        <w:noProof/>
        <w:lang w:val="en-US"/>
      </w:rPr>
      <w:fldChar w:fldCharType="begin"/>
    </w:r>
    <w:r>
      <w:rPr>
        <w:b/>
        <w:bCs/>
        <w:noProof/>
        <w:lang w:val="en-US"/>
      </w:rPr>
      <w:instrText xml:space="preserve"> STYLEREF  "Template number"  \* MERGEFORMAT </w:instrText>
    </w:r>
    <w:r>
      <w:rPr>
        <w:b/>
        <w:bCs/>
        <w:noProof/>
        <w:lang w:val="en-US"/>
      </w:rPr>
      <w:fldChar w:fldCharType="separate"/>
    </w:r>
    <w:r w:rsidR="00537E67">
      <w:rPr>
        <w:b/>
        <w:bCs/>
        <w:noProof/>
        <w:lang w:val="en-US"/>
      </w:rPr>
      <w:t>EGW2002T-01 Simple Project Management</w:t>
    </w:r>
    <w:r w:rsidR="00537E67" w:rsidRPr="00537E67">
      <w:rPr>
        <w:noProof/>
      </w:rPr>
      <w:t xml:space="preserve"> Plan</w:t>
    </w:r>
    <w:r>
      <w:rPr>
        <w:noProof/>
      </w:rPr>
      <w:fldChar w:fldCharType="end"/>
    </w:r>
  </w:p>
  <w:p w14:paraId="42979428" w14:textId="7A5D152F" w:rsidR="00324EF7" w:rsidRPr="00C00566" w:rsidRDefault="00324EF7" w:rsidP="001935D1">
    <w:pPr>
      <w:pStyle w:val="Footer"/>
    </w:pPr>
    <w:r>
      <w:rPr>
        <w:b/>
        <w:bCs/>
        <w:noProof/>
        <w:lang w:val="en-US"/>
      </w:rPr>
      <w:fldChar w:fldCharType="begin"/>
    </w:r>
    <w:r>
      <w:rPr>
        <w:b/>
        <w:bCs/>
        <w:noProof/>
        <w:lang w:val="en-US"/>
      </w:rPr>
      <w:instrText xml:space="preserve"> STYLEREF  "Procedure title"  \* MERGEFORMAT </w:instrText>
    </w:r>
    <w:r>
      <w:rPr>
        <w:b/>
        <w:bCs/>
        <w:noProof/>
        <w:lang w:val="en-US"/>
      </w:rPr>
      <w:fldChar w:fldCharType="separate"/>
    </w:r>
    <w:r w:rsidR="00537E67">
      <w:rPr>
        <w:b/>
        <w:bCs/>
        <w:noProof/>
        <w:lang w:val="en-US"/>
      </w:rPr>
      <w:t>EGP-20-01 Project Management</w:t>
    </w:r>
    <w:r>
      <w:rPr>
        <w:b/>
        <w:bCs/>
        <w:noProof/>
        <w:lang w:val="en-US"/>
      </w:rPr>
      <w:fldChar w:fldCharType="end"/>
    </w:r>
    <w:r w:rsidRPr="00C00566">
      <w:tab/>
    </w:r>
    <w:r>
      <w:tab/>
    </w:r>
    <w:r>
      <w:tab/>
    </w:r>
    <w:r w:rsidRPr="00C00566">
      <w:t xml:space="preserve">Date of last revision: </w:t>
    </w:r>
    <w:r w:rsidRPr="00C00566">
      <w:rPr>
        <w:rStyle w:val="FooterChar"/>
      </w:rPr>
      <w:fldChar w:fldCharType="begin"/>
    </w:r>
    <w:r w:rsidRPr="00C00566">
      <w:rPr>
        <w:rStyle w:val="FooterChar"/>
      </w:rPr>
      <w:instrText xml:space="preserve"> STYLEREF  "Rev Date"  \* MERGEFORMAT </w:instrText>
    </w:r>
    <w:r w:rsidRPr="00C00566">
      <w:rPr>
        <w:rStyle w:val="FooterChar"/>
      </w:rPr>
      <w:fldChar w:fldCharType="separate"/>
    </w:r>
    <w:r w:rsidR="00537E67" w:rsidRPr="00537E67">
      <w:rPr>
        <w:rStyle w:val="FooterChar"/>
        <w:b/>
        <w:bCs/>
        <w:noProof/>
        <w:lang w:val="en-US"/>
      </w:rPr>
      <w:t>08 Nov</w:t>
    </w:r>
    <w:r w:rsidR="00537E67">
      <w:rPr>
        <w:rStyle w:val="FooterChar"/>
        <w:noProof/>
      </w:rPr>
      <w:t xml:space="preserve"> 21</w:t>
    </w:r>
    <w:r w:rsidRPr="00C00566">
      <w:rPr>
        <w:rStyle w:val="FooterChar"/>
      </w:rPr>
      <w:fldChar w:fldCharType="end"/>
    </w:r>
  </w:p>
  <w:p w14:paraId="4C1B91CE" w14:textId="628686E1" w:rsidR="00324EF7" w:rsidRPr="00C00566" w:rsidRDefault="00324EF7" w:rsidP="001935D1">
    <w:pPr>
      <w:pStyle w:val="Footer"/>
    </w:pPr>
    <w:r w:rsidRPr="00C00566">
      <w:t>This document is uncontrolled when printed. See ARTC Intranet for latest version.</w:t>
    </w:r>
    <w:r w:rsidRPr="00C00566">
      <w:tab/>
    </w:r>
    <w:r>
      <w:tab/>
    </w:r>
    <w:r w:rsidRPr="00C00566">
      <w:t xml:space="preserve">Version </w:t>
    </w:r>
    <w:r>
      <w:rPr>
        <w:b/>
        <w:bCs/>
        <w:noProof/>
        <w:lang w:val="en-US"/>
      </w:rPr>
      <w:fldChar w:fldCharType="begin"/>
    </w:r>
    <w:r>
      <w:rPr>
        <w:b/>
        <w:bCs/>
        <w:noProof/>
        <w:lang w:val="en-US"/>
      </w:rPr>
      <w:instrText xml:space="preserve"> STYLEREF  "Version Number"  \* MERGEFORMAT </w:instrText>
    </w:r>
    <w:r>
      <w:rPr>
        <w:b/>
        <w:bCs/>
        <w:noProof/>
        <w:lang w:val="en-US"/>
      </w:rPr>
      <w:fldChar w:fldCharType="separate"/>
    </w:r>
    <w:r w:rsidR="00537E67">
      <w:rPr>
        <w:b/>
        <w:bCs/>
        <w:noProof/>
        <w:lang w:val="en-US"/>
      </w:rPr>
      <w:t>1.7</w:t>
    </w:r>
    <w:r>
      <w:rPr>
        <w:b/>
        <w:bCs/>
        <w:noProof/>
        <w:lang w:val="en-US"/>
      </w:rPr>
      <w:fldChar w:fldCharType="end"/>
    </w:r>
  </w:p>
  <w:p w14:paraId="58B56C6B" w14:textId="77777777" w:rsidR="00324EF7" w:rsidRPr="001935D1" w:rsidRDefault="00324EF7" w:rsidP="001935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E8C7" w14:textId="227658F3" w:rsidR="00324EF7" w:rsidRPr="00C00566" w:rsidRDefault="00324EF7" w:rsidP="001935D1">
    <w:pPr>
      <w:pStyle w:val="Footer"/>
    </w:pPr>
    <w:r>
      <w:rPr>
        <w:b/>
        <w:bCs/>
        <w:noProof/>
        <w:lang w:val="en-US"/>
      </w:rPr>
      <w:fldChar w:fldCharType="begin"/>
    </w:r>
    <w:r>
      <w:rPr>
        <w:b/>
        <w:bCs/>
        <w:noProof/>
        <w:lang w:val="en-US"/>
      </w:rPr>
      <w:instrText xml:space="preserve"> STYLEREF  "Service area"  \* MERGEFORMAT </w:instrText>
    </w:r>
    <w:r>
      <w:rPr>
        <w:b/>
        <w:bCs/>
        <w:noProof/>
        <w:lang w:val="en-US"/>
      </w:rPr>
      <w:fldChar w:fldCharType="separate"/>
    </w:r>
    <w:r w:rsidR="00537E67">
      <w:rPr>
        <w:b/>
        <w:bCs/>
        <w:noProof/>
        <w:lang w:val="en-US"/>
      </w:rPr>
      <w:t>Engineering</w:t>
    </w:r>
    <w:r>
      <w:rPr>
        <w:b/>
        <w:bCs/>
        <w:noProof/>
        <w:lang w:val="en-US"/>
      </w:rPr>
      <w:fldChar w:fldCharType="end"/>
    </w:r>
    <w:r w:rsidRPr="00C00566">
      <w:t xml:space="preserve"> </w:t>
    </w:r>
    <w:r>
      <w:rPr>
        <w:b/>
        <w:bCs/>
        <w:noProof/>
        <w:lang w:val="en-US"/>
      </w:rPr>
      <w:fldChar w:fldCharType="begin"/>
    </w:r>
    <w:r>
      <w:rPr>
        <w:b/>
        <w:bCs/>
        <w:noProof/>
        <w:lang w:val="en-US"/>
      </w:rPr>
      <w:instrText xml:space="preserve"> STYLEREF  Category  \* MERGEFORMAT </w:instrText>
    </w:r>
    <w:r>
      <w:rPr>
        <w:b/>
        <w:bCs/>
        <w:noProof/>
        <w:lang w:val="en-US"/>
      </w:rPr>
      <w:fldChar w:fldCharType="separate"/>
    </w:r>
    <w:r w:rsidR="00537E67">
      <w:rPr>
        <w:b/>
        <w:bCs/>
        <w:noProof/>
        <w:lang w:val="en-US"/>
      </w:rPr>
      <w:t>Procedure - Template</w:t>
    </w:r>
    <w:r>
      <w:rPr>
        <w:b/>
        <w:bCs/>
        <w:noProof/>
        <w:lang w:val="en-US"/>
      </w:rPr>
      <w:fldChar w:fldCharType="end"/>
    </w:r>
    <w:r w:rsidRPr="00C00566">
      <w:tab/>
      <w:t xml:space="preserve">Page </w:t>
    </w:r>
    <w:r w:rsidRPr="00C00566">
      <w:rPr>
        <w:rStyle w:val="PageNumber"/>
        <w:rFonts w:ascii="Arial" w:hAnsi="Arial"/>
        <w:sz w:val="16"/>
      </w:rPr>
      <w:fldChar w:fldCharType="begin"/>
    </w:r>
    <w:r w:rsidRPr="00C00566">
      <w:rPr>
        <w:rStyle w:val="PageNumber"/>
        <w:rFonts w:ascii="Arial" w:hAnsi="Arial"/>
        <w:sz w:val="16"/>
      </w:rPr>
      <w:instrText xml:space="preserve"> PAGE </w:instrText>
    </w:r>
    <w:r w:rsidRPr="00C00566">
      <w:rPr>
        <w:rStyle w:val="PageNumber"/>
        <w:rFonts w:ascii="Arial" w:hAnsi="Arial"/>
        <w:sz w:val="16"/>
      </w:rPr>
      <w:fldChar w:fldCharType="separate"/>
    </w:r>
    <w:r>
      <w:rPr>
        <w:rStyle w:val="PageNumber"/>
        <w:rFonts w:ascii="Arial" w:hAnsi="Arial"/>
        <w:noProof/>
        <w:sz w:val="16"/>
      </w:rPr>
      <w:t>19</w:t>
    </w:r>
    <w:r w:rsidRPr="00C00566">
      <w:rPr>
        <w:rStyle w:val="PageNumber"/>
        <w:rFonts w:ascii="Arial" w:hAnsi="Arial"/>
        <w:sz w:val="16"/>
      </w:rPr>
      <w:fldChar w:fldCharType="end"/>
    </w:r>
    <w:r w:rsidRPr="00C00566">
      <w:rPr>
        <w:rStyle w:val="PageNumber"/>
        <w:rFonts w:ascii="Arial" w:hAnsi="Arial"/>
        <w:sz w:val="16"/>
      </w:rPr>
      <w:t xml:space="preserve"> of </w:t>
    </w:r>
    <w:r w:rsidRPr="00C00566">
      <w:rPr>
        <w:rStyle w:val="PageNumber"/>
        <w:rFonts w:ascii="Arial" w:hAnsi="Arial"/>
        <w:sz w:val="16"/>
      </w:rPr>
      <w:fldChar w:fldCharType="begin"/>
    </w:r>
    <w:r w:rsidRPr="00C00566">
      <w:rPr>
        <w:rStyle w:val="PageNumber"/>
        <w:rFonts w:ascii="Arial" w:hAnsi="Arial"/>
        <w:sz w:val="16"/>
      </w:rPr>
      <w:instrText xml:space="preserve"> NUMPAGES </w:instrText>
    </w:r>
    <w:r w:rsidRPr="00C00566">
      <w:rPr>
        <w:rStyle w:val="PageNumber"/>
        <w:rFonts w:ascii="Arial" w:hAnsi="Arial"/>
        <w:sz w:val="16"/>
      </w:rPr>
      <w:fldChar w:fldCharType="separate"/>
    </w:r>
    <w:r>
      <w:rPr>
        <w:rStyle w:val="PageNumber"/>
        <w:rFonts w:ascii="Arial" w:hAnsi="Arial"/>
        <w:noProof/>
        <w:sz w:val="16"/>
      </w:rPr>
      <w:t>38</w:t>
    </w:r>
    <w:r w:rsidRPr="00C00566">
      <w:rPr>
        <w:rStyle w:val="PageNumber"/>
        <w:rFonts w:ascii="Arial" w:hAnsi="Arial"/>
        <w:sz w:val="16"/>
      </w:rPr>
      <w:fldChar w:fldCharType="end"/>
    </w:r>
    <w:r>
      <w:rPr>
        <w:rStyle w:val="PageNumber"/>
        <w:rFonts w:ascii="Arial" w:hAnsi="Arial"/>
        <w:sz w:val="16"/>
      </w:rPr>
      <w:tab/>
    </w:r>
    <w:r>
      <w:rPr>
        <w:b/>
        <w:bCs/>
        <w:noProof/>
        <w:lang w:val="en-US"/>
      </w:rPr>
      <w:fldChar w:fldCharType="begin"/>
    </w:r>
    <w:r>
      <w:rPr>
        <w:b/>
        <w:bCs/>
        <w:noProof/>
        <w:lang w:val="en-US"/>
      </w:rPr>
      <w:instrText xml:space="preserve"> STYLEREF  "Template number"  \* MERGEFORMAT </w:instrText>
    </w:r>
    <w:r>
      <w:rPr>
        <w:b/>
        <w:bCs/>
        <w:noProof/>
        <w:lang w:val="en-US"/>
      </w:rPr>
      <w:fldChar w:fldCharType="separate"/>
    </w:r>
    <w:r w:rsidR="00537E67">
      <w:rPr>
        <w:b/>
        <w:bCs/>
        <w:noProof/>
        <w:lang w:val="en-US"/>
      </w:rPr>
      <w:t>EGW2002T-01 Simple Project Management</w:t>
    </w:r>
    <w:r w:rsidR="00537E67" w:rsidRPr="00537E67">
      <w:rPr>
        <w:noProof/>
      </w:rPr>
      <w:t xml:space="preserve"> Plan</w:t>
    </w:r>
    <w:r>
      <w:rPr>
        <w:noProof/>
      </w:rPr>
      <w:fldChar w:fldCharType="end"/>
    </w:r>
  </w:p>
  <w:p w14:paraId="1963C5AE" w14:textId="4F0E62B6" w:rsidR="00324EF7" w:rsidRPr="00C00566" w:rsidRDefault="00324EF7" w:rsidP="001935D1">
    <w:pPr>
      <w:pStyle w:val="Footer"/>
    </w:pPr>
    <w:r>
      <w:rPr>
        <w:b/>
        <w:bCs/>
        <w:noProof/>
        <w:lang w:val="en-US"/>
      </w:rPr>
      <w:fldChar w:fldCharType="begin"/>
    </w:r>
    <w:r>
      <w:rPr>
        <w:b/>
        <w:bCs/>
        <w:noProof/>
        <w:lang w:val="en-US"/>
      </w:rPr>
      <w:instrText xml:space="preserve"> STYLEREF  "Procedure title"  \* MERGEFORMAT </w:instrText>
    </w:r>
    <w:r>
      <w:rPr>
        <w:b/>
        <w:bCs/>
        <w:noProof/>
        <w:lang w:val="en-US"/>
      </w:rPr>
      <w:fldChar w:fldCharType="separate"/>
    </w:r>
    <w:r w:rsidR="00537E67">
      <w:rPr>
        <w:b/>
        <w:bCs/>
        <w:noProof/>
        <w:lang w:val="en-US"/>
      </w:rPr>
      <w:t>EGP-20-01 Project Management</w:t>
    </w:r>
    <w:r>
      <w:rPr>
        <w:b/>
        <w:bCs/>
        <w:noProof/>
        <w:lang w:val="en-US"/>
      </w:rPr>
      <w:fldChar w:fldCharType="end"/>
    </w:r>
    <w:r w:rsidRPr="00C00566">
      <w:tab/>
    </w:r>
    <w:r>
      <w:tab/>
    </w:r>
    <w:r w:rsidRPr="00C00566">
      <w:t xml:space="preserve">Date of last revision: </w:t>
    </w:r>
    <w:r w:rsidRPr="00C00566">
      <w:rPr>
        <w:rStyle w:val="FooterChar"/>
      </w:rPr>
      <w:fldChar w:fldCharType="begin"/>
    </w:r>
    <w:r w:rsidRPr="00C00566">
      <w:rPr>
        <w:rStyle w:val="FooterChar"/>
      </w:rPr>
      <w:instrText xml:space="preserve"> STYLEREF  "Rev Date"  \* MERGEFORMAT </w:instrText>
    </w:r>
    <w:r w:rsidRPr="00C00566">
      <w:rPr>
        <w:rStyle w:val="FooterChar"/>
      </w:rPr>
      <w:fldChar w:fldCharType="separate"/>
    </w:r>
    <w:r w:rsidR="00537E67" w:rsidRPr="00537E67">
      <w:rPr>
        <w:rStyle w:val="FooterChar"/>
        <w:b/>
        <w:bCs/>
        <w:noProof/>
        <w:lang w:val="en-US"/>
      </w:rPr>
      <w:t>08</w:t>
    </w:r>
    <w:r w:rsidR="00537E67">
      <w:rPr>
        <w:rStyle w:val="FooterChar"/>
        <w:noProof/>
      </w:rPr>
      <w:t xml:space="preserve"> Nov 21</w:t>
    </w:r>
    <w:r w:rsidRPr="00C00566">
      <w:rPr>
        <w:rStyle w:val="FooterChar"/>
      </w:rPr>
      <w:fldChar w:fldCharType="end"/>
    </w:r>
  </w:p>
  <w:p w14:paraId="23A35E35" w14:textId="3CAA762D" w:rsidR="00324EF7" w:rsidRPr="00C00566" w:rsidRDefault="00324EF7" w:rsidP="001935D1">
    <w:pPr>
      <w:pStyle w:val="Footer"/>
    </w:pPr>
    <w:r w:rsidRPr="00C00566">
      <w:t>This document is uncontrolled when printed. See ARTC I</w:t>
    </w:r>
    <w:r>
      <w:t>ntranet for latest version.</w:t>
    </w:r>
    <w:r>
      <w:tab/>
    </w:r>
    <w:r w:rsidRPr="00C00566">
      <w:t xml:space="preserve">Version </w:t>
    </w:r>
    <w:r>
      <w:rPr>
        <w:b/>
        <w:bCs/>
        <w:noProof/>
        <w:lang w:val="en-US"/>
      </w:rPr>
      <w:fldChar w:fldCharType="begin"/>
    </w:r>
    <w:r>
      <w:rPr>
        <w:b/>
        <w:bCs/>
        <w:noProof/>
        <w:lang w:val="en-US"/>
      </w:rPr>
      <w:instrText xml:space="preserve"> STYLEREF  "Version Number"  \* MERGEFORMAT </w:instrText>
    </w:r>
    <w:r>
      <w:rPr>
        <w:b/>
        <w:bCs/>
        <w:noProof/>
        <w:lang w:val="en-US"/>
      </w:rPr>
      <w:fldChar w:fldCharType="separate"/>
    </w:r>
    <w:r w:rsidR="00537E67">
      <w:rPr>
        <w:b/>
        <w:bCs/>
        <w:noProof/>
        <w:lang w:val="en-US"/>
      </w:rPr>
      <w:t>1.7</w:t>
    </w:r>
    <w:r>
      <w:rPr>
        <w:b/>
        <w:bCs/>
        <w:noProof/>
        <w:lang w:val="en-US"/>
      </w:rPr>
      <w:fldChar w:fldCharType="end"/>
    </w:r>
  </w:p>
  <w:p w14:paraId="4D61E15C" w14:textId="77777777" w:rsidR="00324EF7" w:rsidRPr="001935D1" w:rsidRDefault="00324EF7" w:rsidP="001935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5306" w14:textId="5F482300" w:rsidR="00324EF7" w:rsidRPr="00C00566" w:rsidRDefault="00324EF7" w:rsidP="00E90852">
    <w:pPr>
      <w:pStyle w:val="Footer"/>
      <w:tabs>
        <w:tab w:val="clear" w:pos="9781"/>
        <w:tab w:val="right" w:pos="14034"/>
      </w:tabs>
    </w:pPr>
    <w:r>
      <w:rPr>
        <w:b/>
        <w:bCs/>
        <w:noProof/>
        <w:lang w:val="en-US"/>
      </w:rPr>
      <w:fldChar w:fldCharType="begin"/>
    </w:r>
    <w:r>
      <w:rPr>
        <w:b/>
        <w:bCs/>
        <w:noProof/>
        <w:lang w:val="en-US"/>
      </w:rPr>
      <w:instrText xml:space="preserve"> STYLEREF  "Service area"  \* MERGEFORMAT </w:instrText>
    </w:r>
    <w:r>
      <w:rPr>
        <w:b/>
        <w:bCs/>
        <w:noProof/>
        <w:lang w:val="en-US"/>
      </w:rPr>
      <w:fldChar w:fldCharType="separate"/>
    </w:r>
    <w:r w:rsidR="00537E67">
      <w:rPr>
        <w:b/>
        <w:bCs/>
        <w:noProof/>
        <w:lang w:val="en-US"/>
      </w:rPr>
      <w:t>Engineering</w:t>
    </w:r>
    <w:r>
      <w:rPr>
        <w:b/>
        <w:bCs/>
        <w:noProof/>
        <w:lang w:val="en-US"/>
      </w:rPr>
      <w:fldChar w:fldCharType="end"/>
    </w:r>
    <w:r w:rsidRPr="00C00566">
      <w:t xml:space="preserve"> </w:t>
    </w:r>
    <w:r>
      <w:rPr>
        <w:b/>
        <w:bCs/>
        <w:noProof/>
        <w:lang w:val="en-US"/>
      </w:rPr>
      <w:fldChar w:fldCharType="begin"/>
    </w:r>
    <w:r>
      <w:rPr>
        <w:b/>
        <w:bCs/>
        <w:noProof/>
        <w:lang w:val="en-US"/>
      </w:rPr>
      <w:instrText xml:space="preserve"> STYLEREF  Category  \* MERGEFORMAT </w:instrText>
    </w:r>
    <w:r>
      <w:rPr>
        <w:b/>
        <w:bCs/>
        <w:noProof/>
        <w:lang w:val="en-US"/>
      </w:rPr>
      <w:fldChar w:fldCharType="separate"/>
    </w:r>
    <w:r w:rsidR="00537E67">
      <w:rPr>
        <w:b/>
        <w:bCs/>
        <w:noProof/>
        <w:lang w:val="en-US"/>
      </w:rPr>
      <w:t>Procedure - Template</w:t>
    </w:r>
    <w:r>
      <w:rPr>
        <w:b/>
        <w:bCs/>
        <w:noProof/>
        <w:lang w:val="en-US"/>
      </w:rPr>
      <w:fldChar w:fldCharType="end"/>
    </w:r>
    <w:r w:rsidRPr="00C00566">
      <w:tab/>
      <w:t xml:space="preserve">Page </w:t>
    </w:r>
    <w:r w:rsidRPr="00C00566">
      <w:rPr>
        <w:rStyle w:val="PageNumber"/>
        <w:rFonts w:ascii="Arial" w:hAnsi="Arial"/>
        <w:sz w:val="16"/>
      </w:rPr>
      <w:fldChar w:fldCharType="begin"/>
    </w:r>
    <w:r w:rsidRPr="00C00566">
      <w:rPr>
        <w:rStyle w:val="PageNumber"/>
        <w:rFonts w:ascii="Arial" w:hAnsi="Arial"/>
        <w:sz w:val="16"/>
      </w:rPr>
      <w:instrText xml:space="preserve"> PAGE </w:instrText>
    </w:r>
    <w:r w:rsidRPr="00C00566">
      <w:rPr>
        <w:rStyle w:val="PageNumber"/>
        <w:rFonts w:ascii="Arial" w:hAnsi="Arial"/>
        <w:sz w:val="16"/>
      </w:rPr>
      <w:fldChar w:fldCharType="separate"/>
    </w:r>
    <w:r>
      <w:rPr>
        <w:rStyle w:val="PageNumber"/>
        <w:rFonts w:ascii="Arial" w:hAnsi="Arial"/>
        <w:noProof/>
        <w:sz w:val="16"/>
      </w:rPr>
      <w:t>30</w:t>
    </w:r>
    <w:r w:rsidRPr="00C00566">
      <w:rPr>
        <w:rStyle w:val="PageNumber"/>
        <w:rFonts w:ascii="Arial" w:hAnsi="Arial"/>
        <w:sz w:val="16"/>
      </w:rPr>
      <w:fldChar w:fldCharType="end"/>
    </w:r>
    <w:r w:rsidRPr="00C00566">
      <w:rPr>
        <w:rStyle w:val="PageNumber"/>
        <w:rFonts w:ascii="Arial" w:hAnsi="Arial"/>
        <w:sz w:val="16"/>
      </w:rPr>
      <w:t xml:space="preserve"> of </w:t>
    </w:r>
    <w:r w:rsidRPr="00C00566">
      <w:rPr>
        <w:rStyle w:val="PageNumber"/>
        <w:rFonts w:ascii="Arial" w:hAnsi="Arial"/>
        <w:sz w:val="16"/>
      </w:rPr>
      <w:fldChar w:fldCharType="begin"/>
    </w:r>
    <w:r w:rsidRPr="00C00566">
      <w:rPr>
        <w:rStyle w:val="PageNumber"/>
        <w:rFonts w:ascii="Arial" w:hAnsi="Arial"/>
        <w:sz w:val="16"/>
      </w:rPr>
      <w:instrText xml:space="preserve"> NUMPAGES </w:instrText>
    </w:r>
    <w:r w:rsidRPr="00C00566">
      <w:rPr>
        <w:rStyle w:val="PageNumber"/>
        <w:rFonts w:ascii="Arial" w:hAnsi="Arial"/>
        <w:sz w:val="16"/>
      </w:rPr>
      <w:fldChar w:fldCharType="separate"/>
    </w:r>
    <w:r>
      <w:rPr>
        <w:rStyle w:val="PageNumber"/>
        <w:rFonts w:ascii="Arial" w:hAnsi="Arial"/>
        <w:noProof/>
        <w:sz w:val="16"/>
      </w:rPr>
      <w:t>38</w:t>
    </w:r>
    <w:r w:rsidRPr="00C00566">
      <w:rPr>
        <w:rStyle w:val="PageNumber"/>
        <w:rFonts w:ascii="Arial" w:hAnsi="Arial"/>
        <w:sz w:val="16"/>
      </w:rPr>
      <w:fldChar w:fldCharType="end"/>
    </w:r>
    <w:r>
      <w:rPr>
        <w:rStyle w:val="PageNumber"/>
        <w:rFonts w:ascii="Arial" w:hAnsi="Arial"/>
        <w:sz w:val="16"/>
      </w:rPr>
      <w:tab/>
    </w:r>
    <w:r>
      <w:rPr>
        <w:b/>
        <w:bCs/>
        <w:noProof/>
        <w:lang w:val="en-US"/>
      </w:rPr>
      <w:fldChar w:fldCharType="begin"/>
    </w:r>
    <w:r>
      <w:rPr>
        <w:b/>
        <w:bCs/>
        <w:noProof/>
        <w:lang w:val="en-US"/>
      </w:rPr>
      <w:instrText xml:space="preserve"> STYLEREF  "Template number"  \* MERGEFORMAT </w:instrText>
    </w:r>
    <w:r>
      <w:rPr>
        <w:b/>
        <w:bCs/>
        <w:noProof/>
        <w:lang w:val="en-US"/>
      </w:rPr>
      <w:fldChar w:fldCharType="separate"/>
    </w:r>
    <w:r w:rsidR="00537E67">
      <w:rPr>
        <w:b/>
        <w:bCs/>
        <w:noProof/>
        <w:lang w:val="en-US"/>
      </w:rPr>
      <w:t>EGW2002T-01 Simple Project Management</w:t>
    </w:r>
    <w:r w:rsidR="00537E67" w:rsidRPr="00537E67">
      <w:rPr>
        <w:noProof/>
      </w:rPr>
      <w:t xml:space="preserve"> Plan</w:t>
    </w:r>
    <w:r>
      <w:rPr>
        <w:noProof/>
      </w:rPr>
      <w:fldChar w:fldCharType="end"/>
    </w:r>
  </w:p>
  <w:p w14:paraId="2BC9EC6B" w14:textId="5D56C9B7" w:rsidR="00324EF7" w:rsidRPr="00C00566" w:rsidRDefault="00324EF7" w:rsidP="00E90852">
    <w:pPr>
      <w:pStyle w:val="Footer"/>
    </w:pPr>
    <w:r>
      <w:rPr>
        <w:b/>
        <w:bCs/>
        <w:noProof/>
        <w:lang w:val="en-US"/>
      </w:rPr>
      <w:fldChar w:fldCharType="begin"/>
    </w:r>
    <w:r>
      <w:rPr>
        <w:b/>
        <w:bCs/>
        <w:noProof/>
        <w:lang w:val="en-US"/>
      </w:rPr>
      <w:instrText xml:space="preserve"> STYLEREF  "Procedure title"  \* MERGEFORMAT </w:instrText>
    </w:r>
    <w:r>
      <w:rPr>
        <w:b/>
        <w:bCs/>
        <w:noProof/>
        <w:lang w:val="en-US"/>
      </w:rPr>
      <w:fldChar w:fldCharType="separate"/>
    </w:r>
    <w:r w:rsidR="00537E67">
      <w:rPr>
        <w:b/>
        <w:bCs/>
        <w:noProof/>
        <w:lang w:val="en-US"/>
      </w:rPr>
      <w:t>EGP-20-01 Project Management</w:t>
    </w:r>
    <w:r>
      <w:rPr>
        <w:b/>
        <w:bCs/>
        <w:noProof/>
        <w:lang w:val="en-US"/>
      </w:rPr>
      <w:fldChar w:fldCharType="end"/>
    </w:r>
    <w:r w:rsidRPr="00C00566">
      <w:tab/>
    </w:r>
    <w:r>
      <w:tab/>
    </w:r>
    <w:r>
      <w:tab/>
    </w:r>
    <w:r w:rsidRPr="00C00566">
      <w:t xml:space="preserve">Date of last revision: </w:t>
    </w:r>
    <w:r w:rsidRPr="00C00566">
      <w:rPr>
        <w:rStyle w:val="FooterChar"/>
      </w:rPr>
      <w:fldChar w:fldCharType="begin"/>
    </w:r>
    <w:r w:rsidRPr="00C00566">
      <w:rPr>
        <w:rStyle w:val="FooterChar"/>
      </w:rPr>
      <w:instrText xml:space="preserve"> STYLEREF  "Rev Date"  \* MERGEFORMAT </w:instrText>
    </w:r>
    <w:r w:rsidRPr="00C00566">
      <w:rPr>
        <w:rStyle w:val="FooterChar"/>
      </w:rPr>
      <w:fldChar w:fldCharType="separate"/>
    </w:r>
    <w:r w:rsidR="00537E67" w:rsidRPr="00537E67">
      <w:rPr>
        <w:rStyle w:val="FooterChar"/>
        <w:b/>
        <w:bCs/>
        <w:noProof/>
        <w:lang w:val="en-US"/>
      </w:rPr>
      <w:t>08</w:t>
    </w:r>
    <w:r w:rsidR="00537E67">
      <w:rPr>
        <w:rStyle w:val="FooterChar"/>
        <w:noProof/>
      </w:rPr>
      <w:t xml:space="preserve"> Nov 21</w:t>
    </w:r>
    <w:r w:rsidRPr="00C00566">
      <w:rPr>
        <w:rStyle w:val="FooterChar"/>
      </w:rPr>
      <w:fldChar w:fldCharType="end"/>
    </w:r>
  </w:p>
  <w:p w14:paraId="7C7F7EA3" w14:textId="47B282EC" w:rsidR="00324EF7" w:rsidRPr="00C00566" w:rsidRDefault="00324EF7" w:rsidP="00E90852">
    <w:pPr>
      <w:pStyle w:val="Footer"/>
    </w:pPr>
    <w:r w:rsidRPr="00C00566">
      <w:t>This document is uncontrolled when printed. See ARTC I</w:t>
    </w:r>
    <w:r>
      <w:t>ntranet for latest version.</w:t>
    </w:r>
    <w:r>
      <w:tab/>
    </w:r>
    <w:r>
      <w:tab/>
    </w:r>
    <w:r w:rsidRPr="00C00566">
      <w:t xml:space="preserve">Version </w:t>
    </w:r>
    <w:r>
      <w:rPr>
        <w:b/>
        <w:bCs/>
        <w:noProof/>
        <w:lang w:val="en-US"/>
      </w:rPr>
      <w:fldChar w:fldCharType="begin"/>
    </w:r>
    <w:r>
      <w:rPr>
        <w:b/>
        <w:bCs/>
        <w:noProof/>
        <w:lang w:val="en-US"/>
      </w:rPr>
      <w:instrText xml:space="preserve"> STYLEREF  "Version Number"  \* MERGEFORMAT </w:instrText>
    </w:r>
    <w:r>
      <w:rPr>
        <w:b/>
        <w:bCs/>
        <w:noProof/>
        <w:lang w:val="en-US"/>
      </w:rPr>
      <w:fldChar w:fldCharType="separate"/>
    </w:r>
    <w:r w:rsidR="00537E67">
      <w:rPr>
        <w:b/>
        <w:bCs/>
        <w:noProof/>
        <w:lang w:val="en-US"/>
      </w:rPr>
      <w:t>1.7</w:t>
    </w:r>
    <w:r>
      <w:rPr>
        <w:b/>
        <w:bCs/>
        <w:noProof/>
        <w:lang w:val="en-US"/>
      </w:rPr>
      <w:fldChar w:fldCharType="end"/>
    </w:r>
  </w:p>
  <w:p w14:paraId="422A3524" w14:textId="77777777" w:rsidR="00324EF7" w:rsidRPr="00E90852" w:rsidRDefault="00324EF7" w:rsidP="00E908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73B9" w14:textId="30FFC69E" w:rsidR="00324EF7" w:rsidRPr="00C00566" w:rsidRDefault="00324EF7" w:rsidP="001935D1">
    <w:pPr>
      <w:pStyle w:val="Footer"/>
    </w:pPr>
    <w:r>
      <w:rPr>
        <w:b/>
        <w:bCs/>
        <w:noProof/>
        <w:lang w:val="en-US"/>
      </w:rPr>
      <w:fldChar w:fldCharType="begin"/>
    </w:r>
    <w:r>
      <w:rPr>
        <w:b/>
        <w:bCs/>
        <w:noProof/>
        <w:lang w:val="en-US"/>
      </w:rPr>
      <w:instrText xml:space="preserve"> STYLEREF  "Service area"  \* MERGEFORMAT </w:instrText>
    </w:r>
    <w:r>
      <w:rPr>
        <w:b/>
        <w:bCs/>
        <w:noProof/>
        <w:lang w:val="en-US"/>
      </w:rPr>
      <w:fldChar w:fldCharType="separate"/>
    </w:r>
    <w:r w:rsidR="00537E67">
      <w:rPr>
        <w:b/>
        <w:bCs/>
        <w:noProof/>
        <w:lang w:val="en-US"/>
      </w:rPr>
      <w:t>Engineering</w:t>
    </w:r>
    <w:r>
      <w:rPr>
        <w:b/>
        <w:bCs/>
        <w:noProof/>
        <w:lang w:val="en-US"/>
      </w:rPr>
      <w:fldChar w:fldCharType="end"/>
    </w:r>
    <w:r w:rsidRPr="00C00566">
      <w:t xml:space="preserve"> </w:t>
    </w:r>
    <w:r>
      <w:rPr>
        <w:b/>
        <w:bCs/>
        <w:noProof/>
        <w:lang w:val="en-US"/>
      </w:rPr>
      <w:fldChar w:fldCharType="begin"/>
    </w:r>
    <w:r>
      <w:rPr>
        <w:b/>
        <w:bCs/>
        <w:noProof/>
        <w:lang w:val="en-US"/>
      </w:rPr>
      <w:instrText xml:space="preserve"> STYLEREF  Category  \* MERGEFORMAT </w:instrText>
    </w:r>
    <w:r>
      <w:rPr>
        <w:b/>
        <w:bCs/>
        <w:noProof/>
        <w:lang w:val="en-US"/>
      </w:rPr>
      <w:fldChar w:fldCharType="separate"/>
    </w:r>
    <w:r w:rsidR="00537E67">
      <w:rPr>
        <w:b/>
        <w:bCs/>
        <w:noProof/>
        <w:lang w:val="en-US"/>
      </w:rPr>
      <w:t>Procedure - Template</w:t>
    </w:r>
    <w:r>
      <w:rPr>
        <w:b/>
        <w:bCs/>
        <w:noProof/>
        <w:lang w:val="en-US"/>
      </w:rPr>
      <w:fldChar w:fldCharType="end"/>
    </w:r>
    <w:r w:rsidRPr="00C00566">
      <w:tab/>
      <w:t xml:space="preserve">Page </w:t>
    </w:r>
    <w:r w:rsidRPr="00C00566">
      <w:rPr>
        <w:rStyle w:val="PageNumber"/>
        <w:rFonts w:ascii="Arial" w:hAnsi="Arial"/>
        <w:sz w:val="16"/>
      </w:rPr>
      <w:fldChar w:fldCharType="begin"/>
    </w:r>
    <w:r w:rsidRPr="00C00566">
      <w:rPr>
        <w:rStyle w:val="PageNumber"/>
        <w:rFonts w:ascii="Arial" w:hAnsi="Arial"/>
        <w:sz w:val="16"/>
      </w:rPr>
      <w:instrText xml:space="preserve"> PAGE </w:instrText>
    </w:r>
    <w:r w:rsidRPr="00C00566">
      <w:rPr>
        <w:rStyle w:val="PageNumber"/>
        <w:rFonts w:ascii="Arial" w:hAnsi="Arial"/>
        <w:sz w:val="16"/>
      </w:rPr>
      <w:fldChar w:fldCharType="separate"/>
    </w:r>
    <w:r>
      <w:rPr>
        <w:rStyle w:val="PageNumber"/>
        <w:rFonts w:ascii="Arial" w:hAnsi="Arial"/>
        <w:noProof/>
        <w:sz w:val="16"/>
      </w:rPr>
      <w:t>33</w:t>
    </w:r>
    <w:r w:rsidRPr="00C00566">
      <w:rPr>
        <w:rStyle w:val="PageNumber"/>
        <w:rFonts w:ascii="Arial" w:hAnsi="Arial"/>
        <w:sz w:val="16"/>
      </w:rPr>
      <w:fldChar w:fldCharType="end"/>
    </w:r>
    <w:r w:rsidRPr="00C00566">
      <w:rPr>
        <w:rStyle w:val="PageNumber"/>
        <w:rFonts w:ascii="Arial" w:hAnsi="Arial"/>
        <w:sz w:val="16"/>
      </w:rPr>
      <w:t xml:space="preserve"> of </w:t>
    </w:r>
    <w:r w:rsidRPr="00C00566">
      <w:rPr>
        <w:rStyle w:val="PageNumber"/>
        <w:rFonts w:ascii="Arial" w:hAnsi="Arial"/>
        <w:sz w:val="16"/>
      </w:rPr>
      <w:fldChar w:fldCharType="begin"/>
    </w:r>
    <w:r w:rsidRPr="00C00566">
      <w:rPr>
        <w:rStyle w:val="PageNumber"/>
        <w:rFonts w:ascii="Arial" w:hAnsi="Arial"/>
        <w:sz w:val="16"/>
      </w:rPr>
      <w:instrText xml:space="preserve"> NUMPAGES </w:instrText>
    </w:r>
    <w:r w:rsidRPr="00C00566">
      <w:rPr>
        <w:rStyle w:val="PageNumber"/>
        <w:rFonts w:ascii="Arial" w:hAnsi="Arial"/>
        <w:sz w:val="16"/>
      </w:rPr>
      <w:fldChar w:fldCharType="separate"/>
    </w:r>
    <w:r>
      <w:rPr>
        <w:rStyle w:val="PageNumber"/>
        <w:rFonts w:ascii="Arial" w:hAnsi="Arial"/>
        <w:noProof/>
        <w:sz w:val="16"/>
      </w:rPr>
      <w:t>38</w:t>
    </w:r>
    <w:r w:rsidRPr="00C00566">
      <w:rPr>
        <w:rStyle w:val="PageNumber"/>
        <w:rFonts w:ascii="Arial" w:hAnsi="Arial"/>
        <w:sz w:val="16"/>
      </w:rPr>
      <w:fldChar w:fldCharType="end"/>
    </w:r>
    <w:r w:rsidRPr="00C00566">
      <w:rPr>
        <w:rStyle w:val="PageNumber"/>
        <w:rFonts w:ascii="Arial" w:hAnsi="Arial"/>
        <w:sz w:val="16"/>
      </w:rPr>
      <w:tab/>
    </w:r>
    <w:r>
      <w:rPr>
        <w:b/>
        <w:bCs/>
        <w:noProof/>
        <w:lang w:val="en-US"/>
      </w:rPr>
      <w:fldChar w:fldCharType="begin"/>
    </w:r>
    <w:r>
      <w:rPr>
        <w:b/>
        <w:bCs/>
        <w:noProof/>
        <w:lang w:val="en-US"/>
      </w:rPr>
      <w:instrText xml:space="preserve"> STYLEREF  "Template number"  \* MERGEFORMAT </w:instrText>
    </w:r>
    <w:r>
      <w:rPr>
        <w:b/>
        <w:bCs/>
        <w:noProof/>
        <w:lang w:val="en-US"/>
      </w:rPr>
      <w:fldChar w:fldCharType="separate"/>
    </w:r>
    <w:r w:rsidR="00537E67">
      <w:rPr>
        <w:b/>
        <w:bCs/>
        <w:noProof/>
        <w:lang w:val="en-US"/>
      </w:rPr>
      <w:t>EGW2002T-01 Simple Project Management</w:t>
    </w:r>
    <w:r w:rsidR="00537E67" w:rsidRPr="00537E67">
      <w:rPr>
        <w:noProof/>
      </w:rPr>
      <w:t xml:space="preserve"> Plan</w:t>
    </w:r>
    <w:r>
      <w:rPr>
        <w:noProof/>
      </w:rPr>
      <w:fldChar w:fldCharType="end"/>
    </w:r>
  </w:p>
  <w:p w14:paraId="41A261EA" w14:textId="175CC1FA" w:rsidR="00324EF7" w:rsidRPr="00C00566" w:rsidRDefault="00324EF7" w:rsidP="001935D1">
    <w:pPr>
      <w:pStyle w:val="Footer"/>
    </w:pPr>
    <w:r>
      <w:rPr>
        <w:b/>
        <w:bCs/>
        <w:noProof/>
        <w:lang w:val="en-US"/>
      </w:rPr>
      <w:fldChar w:fldCharType="begin"/>
    </w:r>
    <w:r>
      <w:rPr>
        <w:b/>
        <w:bCs/>
        <w:noProof/>
        <w:lang w:val="en-US"/>
      </w:rPr>
      <w:instrText xml:space="preserve"> STYLEREF  "Procedure title"  \* MERGEFORMAT </w:instrText>
    </w:r>
    <w:r>
      <w:rPr>
        <w:b/>
        <w:bCs/>
        <w:noProof/>
        <w:lang w:val="en-US"/>
      </w:rPr>
      <w:fldChar w:fldCharType="separate"/>
    </w:r>
    <w:r w:rsidR="00537E67">
      <w:rPr>
        <w:b/>
        <w:bCs/>
        <w:noProof/>
        <w:lang w:val="en-US"/>
      </w:rPr>
      <w:t>EGP-20-01 Project Management</w:t>
    </w:r>
    <w:r>
      <w:rPr>
        <w:b/>
        <w:bCs/>
        <w:noProof/>
        <w:lang w:val="en-US"/>
      </w:rPr>
      <w:fldChar w:fldCharType="end"/>
    </w:r>
    <w:r w:rsidRPr="00C00566">
      <w:tab/>
    </w:r>
    <w:r>
      <w:tab/>
    </w:r>
    <w:r w:rsidRPr="00C00566">
      <w:t xml:space="preserve">Date of last revision: </w:t>
    </w:r>
    <w:r w:rsidRPr="00C00566">
      <w:rPr>
        <w:rStyle w:val="FooterChar"/>
      </w:rPr>
      <w:fldChar w:fldCharType="begin"/>
    </w:r>
    <w:r w:rsidRPr="00C00566">
      <w:rPr>
        <w:rStyle w:val="FooterChar"/>
      </w:rPr>
      <w:instrText xml:space="preserve"> STYLEREF  "Rev Date"  \* MERGEFORMAT </w:instrText>
    </w:r>
    <w:r w:rsidRPr="00C00566">
      <w:rPr>
        <w:rStyle w:val="FooterChar"/>
      </w:rPr>
      <w:fldChar w:fldCharType="separate"/>
    </w:r>
    <w:r w:rsidR="00537E67" w:rsidRPr="00537E67">
      <w:rPr>
        <w:rStyle w:val="FooterChar"/>
        <w:b/>
        <w:bCs/>
        <w:noProof/>
        <w:lang w:val="en-US"/>
      </w:rPr>
      <w:t>08</w:t>
    </w:r>
    <w:r w:rsidR="00537E67">
      <w:rPr>
        <w:rStyle w:val="FooterChar"/>
        <w:noProof/>
      </w:rPr>
      <w:t xml:space="preserve"> Nov 21</w:t>
    </w:r>
    <w:r w:rsidRPr="00C00566">
      <w:rPr>
        <w:rStyle w:val="FooterChar"/>
      </w:rPr>
      <w:fldChar w:fldCharType="end"/>
    </w:r>
  </w:p>
  <w:p w14:paraId="0D932275" w14:textId="43F73114" w:rsidR="00324EF7" w:rsidRPr="00C00566" w:rsidRDefault="00324EF7" w:rsidP="001935D1">
    <w:pPr>
      <w:pStyle w:val="Footer"/>
    </w:pPr>
    <w:r w:rsidRPr="00C00566">
      <w:t>This document is uncontrolled when printed. See ARTC Intranet for latest version.</w:t>
    </w:r>
    <w:r w:rsidRPr="00C00566">
      <w:tab/>
      <w:t xml:space="preserve">Version </w:t>
    </w:r>
    <w:r>
      <w:rPr>
        <w:b/>
        <w:bCs/>
        <w:noProof/>
        <w:lang w:val="en-US"/>
      </w:rPr>
      <w:fldChar w:fldCharType="begin"/>
    </w:r>
    <w:r>
      <w:rPr>
        <w:b/>
        <w:bCs/>
        <w:noProof/>
        <w:lang w:val="en-US"/>
      </w:rPr>
      <w:instrText xml:space="preserve"> STYLEREF  "Version Number"  \* MERGEFORMAT </w:instrText>
    </w:r>
    <w:r>
      <w:rPr>
        <w:b/>
        <w:bCs/>
        <w:noProof/>
        <w:lang w:val="en-US"/>
      </w:rPr>
      <w:fldChar w:fldCharType="separate"/>
    </w:r>
    <w:r w:rsidR="00537E67">
      <w:rPr>
        <w:b/>
        <w:bCs/>
        <w:noProof/>
        <w:lang w:val="en-US"/>
      </w:rPr>
      <w:t>1.7</w:t>
    </w:r>
    <w:r>
      <w:rPr>
        <w:b/>
        <w:bCs/>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EEDA" w14:textId="77777777" w:rsidR="00DC6BBA" w:rsidRDefault="00DC6BBA">
      <w:r>
        <w:separator/>
      </w:r>
    </w:p>
    <w:p w14:paraId="7505D0EC" w14:textId="77777777" w:rsidR="00DC6BBA" w:rsidRDefault="00DC6BBA"/>
  </w:footnote>
  <w:footnote w:type="continuationSeparator" w:id="0">
    <w:p w14:paraId="03FED564" w14:textId="77777777" w:rsidR="00DC6BBA" w:rsidRDefault="00DC6BBA">
      <w:r>
        <w:continuationSeparator/>
      </w:r>
    </w:p>
    <w:p w14:paraId="624D18E5" w14:textId="77777777" w:rsidR="00DC6BBA" w:rsidRDefault="00DC6B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BEF5" w14:textId="5112CCEF" w:rsidR="00324EF7" w:rsidRPr="005D2F44" w:rsidRDefault="00324EF7" w:rsidP="005D2F44">
    <w:pPr>
      <w:pStyle w:val="Header"/>
      <w:jc w:val="right"/>
      <w:rPr>
        <w:color w:val="FFFFFF" w:themeColor="background1"/>
      </w:rPr>
    </w:pPr>
    <w:r w:rsidRPr="005D2F44">
      <w:rPr>
        <w:color w:val="FFFFFF" w:themeColor="background1"/>
        <w:lang w:eastAsia="en-AU"/>
      </w:rPr>
      <mc:AlternateContent>
        <mc:Choice Requires="wpg">
          <w:drawing>
            <wp:anchor distT="0" distB="0" distL="114300" distR="114300" simplePos="0" relativeHeight="251664384" behindDoc="0" locked="0" layoutInCell="1" allowOverlap="1" wp14:anchorId="519663A2" wp14:editId="11793152">
              <wp:simplePos x="0" y="0"/>
              <wp:positionH relativeFrom="column">
                <wp:posOffset>-720090</wp:posOffset>
              </wp:positionH>
              <wp:positionV relativeFrom="paragraph">
                <wp:posOffset>-431800</wp:posOffset>
              </wp:positionV>
              <wp:extent cx="1778000" cy="1198880"/>
              <wp:effectExtent l="0" t="0" r="0" b="1270"/>
              <wp:wrapTopAndBottom/>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8000" cy="1198880"/>
                        <a:chOff x="0" y="0"/>
                        <a:chExt cx="1778000" cy="1198880"/>
                      </a:xfrm>
                    </wpg:grpSpPr>
                    <wps:wsp>
                      <wps:cNvPr id="38" name="Text Box 38"/>
                      <wps:cNvSpPr txBox="1"/>
                      <wps:spPr>
                        <a:xfrm>
                          <a:off x="0" y="0"/>
                          <a:ext cx="1778000" cy="1198880"/>
                        </a:xfrm>
                        <a:prstGeom prst="rect">
                          <a:avLst/>
                        </a:prstGeom>
                        <a:noFill/>
                        <a:ln w="6350">
                          <a:noFill/>
                        </a:ln>
                        <a:effectLst/>
                      </wps:spPr>
                      <wps:txbx>
                        <w:txbxContent>
                          <w:p w14:paraId="6B539783" w14:textId="77777777" w:rsidR="00324EF7" w:rsidRDefault="00324EF7" w:rsidP="005D2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9" name="Picture 39" descr="W:\Sydney\Media\Lynne Hawkins\Style Guide - Templates\Logo and Colour and Font\LOGO FORMATS\LOGO FORMATS\ARTC LOGO\FOR INTERNAL PRINT &amp; ONSCREEN\PNG\ARTC_Brandmark_White_R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86409" y="308113"/>
                          <a:ext cx="1093304" cy="641074"/>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19663A2" id="Group 37" o:spid="_x0000_s1026" style="position:absolute;left:0;text-align:left;margin-left:-56.7pt;margin-top:-34pt;width:140pt;height:94.4pt;z-index:251664384" coordsize="17780,1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">
              <v:shapetype id="_x0000_t202" coordsize="21600,21600" o:spt="202" path="m,l,21600r21600,l21600,xe">
                <v:stroke joinstyle="miter"/>
                <v:path gradientshapeok="t" o:connecttype="rect"/>
              </v:shapetype>
              <v:shape id="Text Box 38" o:spid="_x0000_s1027" type="#_x0000_t202" style="position:absolute;width:17780;height:1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6B539783" w14:textId="77777777" w:rsidR="00324EF7" w:rsidRDefault="00324EF7" w:rsidP="005D2F4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8" type="#_x0000_t75" style="position:absolute;left:5864;top:3081;width:10933;height:6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">
                <v:imagedata r:id="rId2" o:title="ARTC_Brandmark_White_RGB"/>
              </v:shape>
              <w10:wrap type="topAndBottom"/>
            </v:group>
          </w:pict>
        </mc:Fallback>
      </mc:AlternateContent>
    </w:r>
    <w:r w:rsidRPr="005D2F44">
      <w:rPr>
        <w:color w:val="FFFFFF" w:themeColor="background1"/>
      </w:rPr>
      <w:fldChar w:fldCharType="begin"/>
    </w:r>
    <w:r w:rsidRPr="005D2F44">
      <w:rPr>
        <w:color w:val="FFFFFF" w:themeColor="background1"/>
      </w:rPr>
      <w:instrText xml:space="preserve"> STYLEREF  "Template Title"  \* MERGEFORMAT </w:instrText>
    </w:r>
    <w:r w:rsidRPr="005D2F44">
      <w:rPr>
        <w:color w:val="FFFFFF" w:themeColor="background1"/>
      </w:rPr>
      <w:fldChar w:fldCharType="separate"/>
    </w:r>
    <w:r w:rsidR="006F1D50">
      <w:rPr>
        <w:color w:val="FFFFFF" w:themeColor="background1"/>
      </w:rPr>
      <w:t>EGW2002T-01</w:t>
    </w:r>
    <w:r w:rsidRPr="005D2F44">
      <w:rPr>
        <w:color w:val="FFFFFF" w:themeColor="background1"/>
      </w:rPr>
      <w:fldChar w:fldCharType="end"/>
    </w:r>
  </w:p>
  <w:p w14:paraId="269C6910" w14:textId="75340DF9" w:rsidR="00324EF7" w:rsidRPr="005D2F44" w:rsidRDefault="00324EF7" w:rsidP="005D2F44">
    <w:pPr>
      <w:pStyle w:val="Header"/>
      <w:jc w:val="right"/>
      <w:rPr>
        <w:color w:val="FFFFFF" w:themeColor="background1"/>
      </w:rPr>
    </w:pPr>
    <w:r w:rsidRPr="005D2F44">
      <w:rPr>
        <w:color w:val="FFFFFF" w:themeColor="background1"/>
      </w:rPr>
      <w:fldChar w:fldCharType="begin"/>
    </w:r>
    <w:r w:rsidRPr="005D2F44">
      <w:rPr>
        <w:color w:val="FFFFFF" w:themeColor="background1"/>
      </w:rPr>
      <w:instrText xml:space="preserve"> STYLEREF  "Issue Date"  \* MERGEFORMAT </w:instrText>
    </w:r>
    <w:r w:rsidRPr="005D2F44">
      <w:rPr>
        <w:color w:val="FFFFFF" w:themeColor="background1"/>
      </w:rPr>
      <w:fldChar w:fldCharType="separate"/>
    </w:r>
    <w:r w:rsidR="006F1D50">
      <w:rPr>
        <w:color w:val="FFFFFF" w:themeColor="background1"/>
      </w:rPr>
      <w:t>Plan Date</w:t>
    </w:r>
    <w:r w:rsidRPr="005D2F44">
      <w:rPr>
        <w:color w:val="FFFFFF" w:themeColor="background1"/>
      </w:rPr>
      <w:fldChar w:fldCharType="end"/>
    </w:r>
  </w:p>
  <w:p w14:paraId="59775D28" w14:textId="1A293121" w:rsidR="00324EF7" w:rsidRPr="005D2F44" w:rsidRDefault="00324EF7" w:rsidP="005D2F44">
    <w:pPr>
      <w:pStyle w:val="Header"/>
      <w:jc w:val="right"/>
      <w:rPr>
        <w:color w:val="FFFFFF" w:themeColor="background1"/>
      </w:rPr>
    </w:pPr>
    <w:r w:rsidRPr="005D2F44">
      <w:rPr>
        <w:color w:val="FFFFFF" w:themeColor="background1"/>
        <w:lang w:eastAsia="en-AU"/>
      </w:rPr>
      <mc:AlternateContent>
        <mc:Choice Requires="wps">
          <w:drawing>
            <wp:anchor distT="0" distB="0" distL="114300" distR="114300" simplePos="0" relativeHeight="251660288" behindDoc="1" locked="1" layoutInCell="1" allowOverlap="1" wp14:anchorId="7165C6BE" wp14:editId="68864A73">
              <wp:simplePos x="0" y="0"/>
              <wp:positionH relativeFrom="page">
                <wp:posOffset>0</wp:posOffset>
              </wp:positionH>
              <wp:positionV relativeFrom="page">
                <wp:posOffset>0</wp:posOffset>
              </wp:positionV>
              <wp:extent cx="10692130" cy="1122045"/>
              <wp:effectExtent l="0" t="0" r="0" b="190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2130" cy="112204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B5F9F" id="Rectangle 40" o:spid="_x0000_s1026" style="position:absolute;margin-left:0;margin-top:0;width:841.9pt;height:8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" fillcolor="windowText" stroked="f" strokeweight="2pt">
              <w10:wrap anchorx="page" anchory="page"/>
              <w10:anchorlock/>
            </v:rect>
          </w:pict>
        </mc:Fallback>
      </mc:AlternateContent>
    </w:r>
    <w:r w:rsidRPr="005D2F44">
      <w:rPr>
        <w:color w:val="FFFFFF" w:themeColor="background1"/>
      </w:rPr>
      <w:fldChar w:fldCharType="begin"/>
    </w:r>
    <w:r w:rsidRPr="005D2F44">
      <w:rPr>
        <w:color w:val="FFFFFF" w:themeColor="background1"/>
      </w:rPr>
      <w:instrText xml:space="preserve"> STYLEREF  Revision  \* MERGEFORMAT </w:instrText>
    </w:r>
    <w:r w:rsidRPr="005D2F44">
      <w:rPr>
        <w:color w:val="FFFFFF" w:themeColor="background1"/>
      </w:rPr>
      <w:fldChar w:fldCharType="separate"/>
    </w:r>
    <w:r w:rsidR="006F1D50">
      <w:rPr>
        <w:color w:val="FFFFFF" w:themeColor="background1"/>
      </w:rPr>
      <w:t>Version X.X</w:t>
    </w:r>
    <w:r w:rsidRPr="005D2F44">
      <w:rPr>
        <w:color w:val="FFFFFF" w:themeColor="background1"/>
      </w:rPr>
      <w:fldChar w:fldCharType="end"/>
    </w:r>
  </w:p>
  <w:p w14:paraId="533DB946" w14:textId="115EF2D8" w:rsidR="00324EF7" w:rsidRPr="005D2F44" w:rsidRDefault="00324EF7" w:rsidP="005D2F44">
    <w:pPr>
      <w:pStyle w:val="Header"/>
      <w:jc w:val="right"/>
      <w:rPr>
        <w:color w:val="FFFFFF" w:themeColor="background1"/>
      </w:rPr>
    </w:pPr>
    <w:r w:rsidRPr="005D2F44">
      <w:rPr>
        <w:color w:val="FFFFFF" w:themeColor="background1"/>
      </w:rPr>
      <w:fldChar w:fldCharType="begin"/>
    </w:r>
    <w:r w:rsidRPr="005D2F44">
      <w:rPr>
        <w:color w:val="FFFFFF" w:themeColor="background1"/>
      </w:rPr>
      <w:instrText xml:space="preserve"> STYLEREF  "Project Name"  \* MERGEFORMAT </w:instrText>
    </w:r>
    <w:r w:rsidRPr="005D2F44">
      <w:rPr>
        <w:color w:val="FFFFFF" w:themeColor="background1"/>
      </w:rPr>
      <w:fldChar w:fldCharType="separate"/>
    </w:r>
    <w:r w:rsidR="006F1D50" w:rsidRPr="006F1D50">
      <w:rPr>
        <w:b w:val="0"/>
        <w:bCs/>
        <w:color w:val="FFFFFF" w:themeColor="background1"/>
        <w:lang w:val="en-US"/>
      </w:rPr>
      <w:t>&lt;Project Number&gt;</w:t>
    </w:r>
    <w:r w:rsidRPr="005D2F44">
      <w:rPr>
        <w:color w:val="FFFFFF" w:themeColor="background1"/>
      </w:rPr>
      <w:fldChar w:fldCharType="end"/>
    </w:r>
  </w:p>
  <w:p w14:paraId="01F981EF" w14:textId="77777777" w:rsidR="00324EF7" w:rsidRPr="00E62F74" w:rsidRDefault="00324EF7" w:rsidP="005D2F44">
    <w:pPr>
      <w:pStyle w:val="Header"/>
    </w:pPr>
  </w:p>
  <w:p w14:paraId="5BFA5695" w14:textId="77777777" w:rsidR="00324EF7" w:rsidRPr="005D2F44" w:rsidRDefault="00324EF7" w:rsidP="005D2F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1FCE" w14:textId="77777777" w:rsidR="00324EF7" w:rsidRDefault="00324E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2E1D" w14:textId="77777777" w:rsidR="00324EF7" w:rsidRDefault="00324E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4FF2" w14:textId="77777777" w:rsidR="00324EF7" w:rsidRDefault="00324EF7">
    <w:pPr>
      <w:pStyle w:val="Header"/>
    </w:pPr>
  </w:p>
  <w:p w14:paraId="485BD4A6" w14:textId="77777777" w:rsidR="00324EF7" w:rsidRDefault="00324EF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4321" w14:textId="77777777" w:rsidR="00324EF7" w:rsidRDefault="00324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38D3" w14:textId="77777777" w:rsidR="00324EF7" w:rsidRDefault="00324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0C84A" w14:textId="77777777" w:rsidR="00324EF7" w:rsidRDefault="00324E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84B1" w14:textId="77777777" w:rsidR="00324EF7" w:rsidRDefault="00324E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5C60" w14:textId="3DA04ECB" w:rsidR="00324EF7" w:rsidRPr="005D2F44" w:rsidRDefault="00324EF7" w:rsidP="005D2F44">
    <w:pPr>
      <w:pStyle w:val="Header"/>
      <w:jc w:val="right"/>
      <w:rPr>
        <w:color w:val="FFFFFF" w:themeColor="background1"/>
      </w:rPr>
    </w:pPr>
    <w:r w:rsidRPr="005D2F44">
      <w:rPr>
        <w:color w:val="FFFFFF" w:themeColor="background1"/>
        <w:lang w:eastAsia="en-AU"/>
      </w:rPr>
      <mc:AlternateContent>
        <mc:Choice Requires="wpg">
          <w:drawing>
            <wp:anchor distT="0" distB="0" distL="114300" distR="114300" simplePos="0" relativeHeight="251655168" behindDoc="0" locked="0" layoutInCell="1" allowOverlap="1" wp14:anchorId="02E31F7B" wp14:editId="5E3B7544">
              <wp:simplePos x="0" y="0"/>
              <wp:positionH relativeFrom="column">
                <wp:posOffset>-720090</wp:posOffset>
              </wp:positionH>
              <wp:positionV relativeFrom="paragraph">
                <wp:posOffset>-431800</wp:posOffset>
              </wp:positionV>
              <wp:extent cx="1778000" cy="1198880"/>
              <wp:effectExtent l="0" t="0" r="0" b="1270"/>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8000" cy="1198880"/>
                        <a:chOff x="0" y="0"/>
                        <a:chExt cx="1778000" cy="1198880"/>
                      </a:xfrm>
                    </wpg:grpSpPr>
                    <wps:wsp>
                      <wps:cNvPr id="35" name="Text Box 38"/>
                      <wps:cNvSpPr txBox="1"/>
                      <wps:spPr>
                        <a:xfrm>
                          <a:off x="0" y="0"/>
                          <a:ext cx="1778000" cy="1198880"/>
                        </a:xfrm>
                        <a:prstGeom prst="rect">
                          <a:avLst/>
                        </a:prstGeom>
                        <a:noFill/>
                        <a:ln w="6350">
                          <a:noFill/>
                        </a:ln>
                        <a:effectLst/>
                      </wps:spPr>
                      <wps:txbx>
                        <w:txbxContent>
                          <w:p w14:paraId="6F172B60" w14:textId="77777777" w:rsidR="00324EF7" w:rsidRDefault="00324EF7" w:rsidP="005D2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6" name="Picture 39" descr="W:\Sydney\Media\Lynne Hawkins\Style Guide - Templates\Logo and Colour and Font\LOGO FORMATS\LOGO FORMATS\ARTC LOGO\FOR INTERNAL PRINT &amp; ONSCREEN\PNG\ARTC_Brandmark_White_R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86409" y="308113"/>
                          <a:ext cx="1093304" cy="641074"/>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2E31F7B" id="Group 34" o:spid="_x0000_s1029" style="position:absolute;left:0;text-align:left;margin-left:-56.7pt;margin-top:-34pt;width:140pt;height:94.4pt;z-index:251655168" coordsize="17780,1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">
              <v:shapetype id="_x0000_t202" coordsize="21600,21600" o:spt="202" path="m,l,21600r21600,l21600,xe">
                <v:stroke joinstyle="miter"/>
                <v:path gradientshapeok="t" o:connecttype="rect"/>
              </v:shapetype>
              <v:shape id="Text Box 38" o:spid="_x0000_s1030" type="#_x0000_t202" style="position:absolute;width:17780;height:1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F172B60" w14:textId="77777777" w:rsidR="00324EF7" w:rsidRDefault="00324EF7" w:rsidP="005D2F4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1" type="#_x0000_t75" style="position:absolute;left:5864;top:3081;width:10933;height:6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">
                <v:imagedata r:id="rId2" o:title="ARTC_Brandmark_White_RGB"/>
              </v:shape>
              <w10:wrap type="topAndBottom"/>
            </v:group>
          </w:pict>
        </mc:Fallback>
      </mc:AlternateContent>
    </w:r>
    <w:r w:rsidRPr="005D2F44">
      <w:rPr>
        <w:color w:val="FFFFFF" w:themeColor="background1"/>
      </w:rPr>
      <w:fldChar w:fldCharType="begin"/>
    </w:r>
    <w:r w:rsidRPr="005D2F44">
      <w:rPr>
        <w:color w:val="FFFFFF" w:themeColor="background1"/>
      </w:rPr>
      <w:instrText xml:space="preserve"> STYLEREF  "Template Title"  \* MERGEFORMAT </w:instrText>
    </w:r>
    <w:r w:rsidRPr="005D2F44">
      <w:rPr>
        <w:color w:val="FFFFFF" w:themeColor="background1"/>
      </w:rPr>
      <w:fldChar w:fldCharType="separate"/>
    </w:r>
    <w:r w:rsidR="00537E67">
      <w:rPr>
        <w:color w:val="FFFFFF" w:themeColor="background1"/>
      </w:rPr>
      <w:t>Simple Project Management Plan</w:t>
    </w:r>
    <w:r w:rsidRPr="005D2F44">
      <w:rPr>
        <w:color w:val="FFFFFF" w:themeColor="background1"/>
      </w:rPr>
      <w:fldChar w:fldCharType="end"/>
    </w:r>
  </w:p>
  <w:p w14:paraId="0807A592" w14:textId="563BC7C4" w:rsidR="00324EF7" w:rsidRPr="005D2F44" w:rsidRDefault="00324EF7" w:rsidP="005D2F44">
    <w:pPr>
      <w:pStyle w:val="Header"/>
      <w:jc w:val="right"/>
      <w:rPr>
        <w:color w:val="FFFFFF" w:themeColor="background1"/>
      </w:rPr>
    </w:pPr>
    <w:r w:rsidRPr="005D2F44">
      <w:rPr>
        <w:color w:val="FFFFFF" w:themeColor="background1"/>
      </w:rPr>
      <w:fldChar w:fldCharType="begin"/>
    </w:r>
    <w:r w:rsidRPr="005D2F44">
      <w:rPr>
        <w:color w:val="FFFFFF" w:themeColor="background1"/>
      </w:rPr>
      <w:instrText xml:space="preserve"> STYLEREF  "Issue Date"  \* MERGEFORMAT </w:instrText>
    </w:r>
    <w:r w:rsidRPr="005D2F44">
      <w:rPr>
        <w:color w:val="FFFFFF" w:themeColor="background1"/>
      </w:rPr>
      <w:fldChar w:fldCharType="separate"/>
    </w:r>
    <w:r w:rsidR="00537E67">
      <w:rPr>
        <w:color w:val="FFFFFF" w:themeColor="background1"/>
      </w:rPr>
      <w:t>Plan Date</w:t>
    </w:r>
    <w:r w:rsidRPr="005D2F44">
      <w:rPr>
        <w:color w:val="FFFFFF" w:themeColor="background1"/>
      </w:rPr>
      <w:fldChar w:fldCharType="end"/>
    </w:r>
  </w:p>
  <w:p w14:paraId="28678B96" w14:textId="0CFD73F3" w:rsidR="00324EF7" w:rsidRPr="005D2F44" w:rsidRDefault="00324EF7" w:rsidP="005D2F44">
    <w:pPr>
      <w:pStyle w:val="Header"/>
      <w:jc w:val="right"/>
      <w:rPr>
        <w:color w:val="FFFFFF" w:themeColor="background1"/>
      </w:rPr>
    </w:pPr>
    <w:r w:rsidRPr="005D2F44">
      <w:rPr>
        <w:color w:val="FFFFFF" w:themeColor="background1"/>
        <w:lang w:eastAsia="en-AU"/>
      </w:rPr>
      <mc:AlternateContent>
        <mc:Choice Requires="wps">
          <w:drawing>
            <wp:anchor distT="0" distB="0" distL="114300" distR="114300" simplePos="0" relativeHeight="251653120" behindDoc="1" locked="1" layoutInCell="1" allowOverlap="1" wp14:anchorId="2A0EABC4" wp14:editId="0FE04490">
              <wp:simplePos x="0" y="0"/>
              <wp:positionH relativeFrom="page">
                <wp:posOffset>0</wp:posOffset>
              </wp:positionH>
              <wp:positionV relativeFrom="page">
                <wp:posOffset>0</wp:posOffset>
              </wp:positionV>
              <wp:extent cx="10692130" cy="1122045"/>
              <wp:effectExtent l="0" t="0" r="0" b="190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2130" cy="112204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46775" id="Rectangle 33" o:spid="_x0000_s1026" style="position:absolute;margin-left:0;margin-top:0;width:841.9pt;height:8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" fillcolor="windowText" stroked="f" strokeweight="2pt">
              <w10:wrap anchorx="page" anchory="page"/>
              <w10:anchorlock/>
            </v:rect>
          </w:pict>
        </mc:Fallback>
      </mc:AlternateContent>
    </w:r>
    <w:r w:rsidRPr="005D2F44">
      <w:rPr>
        <w:color w:val="FFFFFF" w:themeColor="background1"/>
      </w:rPr>
      <w:fldChar w:fldCharType="begin"/>
    </w:r>
    <w:r w:rsidRPr="005D2F44">
      <w:rPr>
        <w:color w:val="FFFFFF" w:themeColor="background1"/>
      </w:rPr>
      <w:instrText xml:space="preserve"> STYLEREF  Revision  \* MERGEFORMAT </w:instrText>
    </w:r>
    <w:r w:rsidRPr="005D2F44">
      <w:rPr>
        <w:color w:val="FFFFFF" w:themeColor="background1"/>
      </w:rPr>
      <w:fldChar w:fldCharType="separate"/>
    </w:r>
    <w:r w:rsidR="00537E67">
      <w:rPr>
        <w:color w:val="FFFFFF" w:themeColor="background1"/>
      </w:rPr>
      <w:t>Version X.X</w:t>
    </w:r>
    <w:r w:rsidRPr="005D2F44">
      <w:rPr>
        <w:color w:val="FFFFFF" w:themeColor="background1"/>
      </w:rPr>
      <w:fldChar w:fldCharType="end"/>
    </w:r>
  </w:p>
  <w:p w14:paraId="2762C027" w14:textId="636C5AD6" w:rsidR="00324EF7" w:rsidRPr="005D2F44" w:rsidRDefault="00324EF7" w:rsidP="005D2F44">
    <w:pPr>
      <w:pStyle w:val="Header"/>
      <w:jc w:val="right"/>
      <w:rPr>
        <w:color w:val="FFFFFF" w:themeColor="background1"/>
      </w:rPr>
    </w:pPr>
    <w:r w:rsidRPr="005D2F44">
      <w:rPr>
        <w:color w:val="FFFFFF" w:themeColor="background1"/>
      </w:rPr>
      <w:fldChar w:fldCharType="begin"/>
    </w:r>
    <w:r w:rsidRPr="005D2F44">
      <w:rPr>
        <w:color w:val="FFFFFF" w:themeColor="background1"/>
      </w:rPr>
      <w:instrText xml:space="preserve"> STYLEREF  "Project Name"  \* MERGEFORMAT </w:instrText>
    </w:r>
    <w:r w:rsidRPr="005D2F44">
      <w:rPr>
        <w:color w:val="FFFFFF" w:themeColor="background1"/>
      </w:rPr>
      <w:fldChar w:fldCharType="separate"/>
    </w:r>
    <w:r w:rsidR="00537E67" w:rsidRPr="00537E67">
      <w:rPr>
        <w:b w:val="0"/>
        <w:bCs/>
        <w:color w:val="FFFFFF" w:themeColor="background1"/>
        <w:lang w:val="en-US"/>
      </w:rPr>
      <w:t>&lt;Project Number&gt;</w:t>
    </w:r>
    <w:r w:rsidRPr="005D2F44">
      <w:rPr>
        <w:color w:val="FFFFFF" w:themeColor="background1"/>
      </w:rPr>
      <w:fldChar w:fldCharType="end"/>
    </w:r>
  </w:p>
  <w:p w14:paraId="127256A9" w14:textId="77777777" w:rsidR="00324EF7" w:rsidRPr="00E62F74" w:rsidRDefault="00324EF7" w:rsidP="005D2F44">
    <w:pPr>
      <w:pStyle w:val="Header"/>
    </w:pPr>
  </w:p>
  <w:p w14:paraId="4773579A" w14:textId="77777777" w:rsidR="00324EF7" w:rsidRPr="00ED63CC" w:rsidRDefault="00324EF7" w:rsidP="005D2F44">
    <w:pPr>
      <w:pStyle w:val="Header"/>
    </w:pPr>
  </w:p>
  <w:p w14:paraId="2EF4905A" w14:textId="77777777" w:rsidR="00324EF7" w:rsidRPr="005D2F44" w:rsidRDefault="00324EF7" w:rsidP="005D2F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54DD" w14:textId="77777777" w:rsidR="00324EF7" w:rsidRDefault="00324E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A326" w14:textId="77777777" w:rsidR="00324EF7" w:rsidRDefault="00324E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140B" w14:textId="67F4D7F1" w:rsidR="00324EF7" w:rsidRPr="005D2F44" w:rsidRDefault="00324EF7" w:rsidP="005D2F44">
    <w:pPr>
      <w:pStyle w:val="Header"/>
      <w:jc w:val="right"/>
      <w:rPr>
        <w:color w:val="FFFFFF" w:themeColor="background1"/>
      </w:rPr>
    </w:pPr>
    <w:r w:rsidRPr="005D2F44">
      <w:rPr>
        <w:color w:val="FFFFFF" w:themeColor="background1"/>
        <w:lang w:eastAsia="en-AU"/>
      </w:rPr>
      <mc:AlternateContent>
        <mc:Choice Requires="wpg">
          <w:drawing>
            <wp:anchor distT="0" distB="0" distL="114300" distR="114300" simplePos="0" relativeHeight="251663360" behindDoc="0" locked="0" layoutInCell="1" allowOverlap="1" wp14:anchorId="29B3114B" wp14:editId="55AB40F0">
              <wp:simplePos x="0" y="0"/>
              <wp:positionH relativeFrom="column">
                <wp:posOffset>-720090</wp:posOffset>
              </wp:positionH>
              <wp:positionV relativeFrom="paragraph">
                <wp:posOffset>-431800</wp:posOffset>
              </wp:positionV>
              <wp:extent cx="1778000" cy="1198880"/>
              <wp:effectExtent l="0" t="0" r="0" b="1270"/>
              <wp:wrapTopAndBottom/>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8000" cy="1198880"/>
                        <a:chOff x="0" y="0"/>
                        <a:chExt cx="1778000" cy="1198880"/>
                      </a:xfrm>
                    </wpg:grpSpPr>
                    <wps:wsp>
                      <wps:cNvPr id="43" name="Text Box 38"/>
                      <wps:cNvSpPr txBox="1"/>
                      <wps:spPr>
                        <a:xfrm>
                          <a:off x="0" y="0"/>
                          <a:ext cx="1778000" cy="1198880"/>
                        </a:xfrm>
                        <a:prstGeom prst="rect">
                          <a:avLst/>
                        </a:prstGeom>
                        <a:noFill/>
                        <a:ln w="6350">
                          <a:noFill/>
                        </a:ln>
                        <a:effectLst/>
                      </wps:spPr>
                      <wps:txbx>
                        <w:txbxContent>
                          <w:p w14:paraId="69B3A3DE" w14:textId="77777777" w:rsidR="00324EF7" w:rsidRDefault="00324EF7" w:rsidP="005D2F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5" name="Picture 39" descr="W:\Sydney\Media\Lynne Hawkins\Style Guide - Templates\Logo and Colour and Font\LOGO FORMATS\LOGO FORMATS\ARTC LOGO\FOR INTERNAL PRINT &amp; ONSCREEN\PNG\ARTC_Brandmark_White_R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86409" y="308113"/>
                          <a:ext cx="1093304" cy="641074"/>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9B3114B" id="Group 42" o:spid="_x0000_s1032" style="position:absolute;left:0;text-align:left;margin-left:-56.7pt;margin-top:-34pt;width:140pt;height:94.4pt;z-index:251663360" coordsize="17780,11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">
              <v:shapetype id="_x0000_t202" coordsize="21600,21600" o:spt="202" path="m,l,21600r21600,l21600,xe">
                <v:stroke joinstyle="miter"/>
                <v:path gradientshapeok="t" o:connecttype="rect"/>
              </v:shapetype>
              <v:shape id="Text Box 38" o:spid="_x0000_s1033" type="#_x0000_t202" style="position:absolute;width:17780;height:1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69B3A3DE" w14:textId="77777777" w:rsidR="00324EF7" w:rsidRDefault="00324EF7" w:rsidP="005D2F4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34" type="#_x0000_t75" style="position:absolute;left:5864;top:3081;width:10933;height:6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">
                <v:imagedata r:id="rId2" o:title="ARTC_Brandmark_White_RGB"/>
              </v:shape>
              <w10:wrap type="topAndBottom"/>
            </v:group>
          </w:pict>
        </mc:Fallback>
      </mc:AlternateContent>
    </w:r>
    <w:r w:rsidRPr="005D2F44">
      <w:rPr>
        <w:color w:val="FFFFFF" w:themeColor="background1"/>
      </w:rPr>
      <w:fldChar w:fldCharType="begin"/>
    </w:r>
    <w:r w:rsidRPr="005D2F44">
      <w:rPr>
        <w:color w:val="FFFFFF" w:themeColor="background1"/>
      </w:rPr>
      <w:instrText xml:space="preserve"> STYLEREF  "Template Title"  \* MERGEFORMAT </w:instrText>
    </w:r>
    <w:r w:rsidRPr="005D2F44">
      <w:rPr>
        <w:color w:val="FFFFFF" w:themeColor="background1"/>
      </w:rPr>
      <w:fldChar w:fldCharType="separate"/>
    </w:r>
    <w:r w:rsidR="00537E67">
      <w:rPr>
        <w:color w:val="FFFFFF" w:themeColor="background1"/>
      </w:rPr>
      <w:t>Simple Project Management Plan</w:t>
    </w:r>
    <w:r w:rsidRPr="005D2F44">
      <w:rPr>
        <w:color w:val="FFFFFF" w:themeColor="background1"/>
      </w:rPr>
      <w:fldChar w:fldCharType="end"/>
    </w:r>
  </w:p>
  <w:p w14:paraId="0A34B2AE" w14:textId="0D4AA3B3" w:rsidR="00324EF7" w:rsidRPr="005D2F44" w:rsidRDefault="00324EF7" w:rsidP="005D2F44">
    <w:pPr>
      <w:pStyle w:val="Header"/>
      <w:jc w:val="right"/>
      <w:rPr>
        <w:color w:val="FFFFFF" w:themeColor="background1"/>
      </w:rPr>
    </w:pPr>
    <w:r w:rsidRPr="005D2F44">
      <w:rPr>
        <w:color w:val="FFFFFF" w:themeColor="background1"/>
      </w:rPr>
      <w:fldChar w:fldCharType="begin"/>
    </w:r>
    <w:r w:rsidRPr="005D2F44">
      <w:rPr>
        <w:color w:val="FFFFFF" w:themeColor="background1"/>
      </w:rPr>
      <w:instrText xml:space="preserve"> STYLEREF  "Issue Date"  \* MERGEFORMAT </w:instrText>
    </w:r>
    <w:r w:rsidRPr="005D2F44">
      <w:rPr>
        <w:color w:val="FFFFFF" w:themeColor="background1"/>
      </w:rPr>
      <w:fldChar w:fldCharType="separate"/>
    </w:r>
    <w:r w:rsidR="00537E67">
      <w:rPr>
        <w:color w:val="FFFFFF" w:themeColor="background1"/>
      </w:rPr>
      <w:t>Plan Date</w:t>
    </w:r>
    <w:r w:rsidRPr="005D2F44">
      <w:rPr>
        <w:color w:val="FFFFFF" w:themeColor="background1"/>
      </w:rPr>
      <w:fldChar w:fldCharType="end"/>
    </w:r>
  </w:p>
  <w:p w14:paraId="22B77808" w14:textId="7E05E762" w:rsidR="00324EF7" w:rsidRPr="005D2F44" w:rsidRDefault="00324EF7" w:rsidP="005D2F44">
    <w:pPr>
      <w:pStyle w:val="Header"/>
      <w:jc w:val="right"/>
      <w:rPr>
        <w:color w:val="FFFFFF" w:themeColor="background1"/>
      </w:rPr>
    </w:pPr>
    <w:r w:rsidRPr="005D2F44">
      <w:rPr>
        <w:color w:val="FFFFFF" w:themeColor="background1"/>
        <w:lang w:eastAsia="en-AU"/>
      </w:rPr>
      <mc:AlternateContent>
        <mc:Choice Requires="wps">
          <w:drawing>
            <wp:anchor distT="0" distB="0" distL="114300" distR="114300" simplePos="0" relativeHeight="251659264" behindDoc="1" locked="1" layoutInCell="1" allowOverlap="1" wp14:anchorId="25E71719" wp14:editId="2D6DE0BE">
              <wp:simplePos x="0" y="0"/>
              <wp:positionH relativeFrom="page">
                <wp:posOffset>0</wp:posOffset>
              </wp:positionH>
              <wp:positionV relativeFrom="page">
                <wp:posOffset>0</wp:posOffset>
              </wp:positionV>
              <wp:extent cx="10692130" cy="1122045"/>
              <wp:effectExtent l="0" t="0" r="0" b="190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92130" cy="112204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7E524" id="Rectangle 41" o:spid="_x0000_s1026" style="position:absolute;margin-left:0;margin-top:0;width:841.9pt;height:8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" fillcolor="windowText" stroked="f" strokeweight="2pt">
              <w10:wrap anchorx="page" anchory="page"/>
              <w10:anchorlock/>
            </v:rect>
          </w:pict>
        </mc:Fallback>
      </mc:AlternateContent>
    </w:r>
    <w:r w:rsidRPr="005D2F44">
      <w:rPr>
        <w:color w:val="FFFFFF" w:themeColor="background1"/>
      </w:rPr>
      <w:fldChar w:fldCharType="begin"/>
    </w:r>
    <w:r w:rsidRPr="005D2F44">
      <w:rPr>
        <w:color w:val="FFFFFF" w:themeColor="background1"/>
      </w:rPr>
      <w:instrText xml:space="preserve"> STYLEREF  Revision  \* MERGEFORMAT </w:instrText>
    </w:r>
    <w:r w:rsidRPr="005D2F44">
      <w:rPr>
        <w:color w:val="FFFFFF" w:themeColor="background1"/>
      </w:rPr>
      <w:fldChar w:fldCharType="separate"/>
    </w:r>
    <w:r w:rsidR="00537E67">
      <w:rPr>
        <w:color w:val="FFFFFF" w:themeColor="background1"/>
      </w:rPr>
      <w:t>Version X.X</w:t>
    </w:r>
    <w:r w:rsidRPr="005D2F44">
      <w:rPr>
        <w:color w:val="FFFFFF" w:themeColor="background1"/>
      </w:rPr>
      <w:fldChar w:fldCharType="end"/>
    </w:r>
  </w:p>
  <w:p w14:paraId="738494EF" w14:textId="38A673E5" w:rsidR="00324EF7" w:rsidRPr="005D2F44" w:rsidRDefault="00324EF7" w:rsidP="005D2F44">
    <w:pPr>
      <w:pStyle w:val="Header"/>
      <w:jc w:val="right"/>
      <w:rPr>
        <w:color w:val="FFFFFF" w:themeColor="background1"/>
      </w:rPr>
    </w:pPr>
    <w:r w:rsidRPr="005D2F44">
      <w:rPr>
        <w:color w:val="FFFFFF" w:themeColor="background1"/>
      </w:rPr>
      <w:fldChar w:fldCharType="begin"/>
    </w:r>
    <w:r w:rsidRPr="005D2F44">
      <w:rPr>
        <w:color w:val="FFFFFF" w:themeColor="background1"/>
      </w:rPr>
      <w:instrText xml:space="preserve"> STYLEREF  "Project Name"  \* MERGEFORMAT </w:instrText>
    </w:r>
    <w:r w:rsidRPr="005D2F44">
      <w:rPr>
        <w:color w:val="FFFFFF" w:themeColor="background1"/>
      </w:rPr>
      <w:fldChar w:fldCharType="separate"/>
    </w:r>
    <w:r w:rsidR="00537E67" w:rsidRPr="00537E67">
      <w:rPr>
        <w:b w:val="0"/>
        <w:bCs/>
        <w:color w:val="FFFFFF" w:themeColor="background1"/>
        <w:lang w:val="en-US"/>
      </w:rPr>
      <w:t>&lt;Project Number&gt;</w:t>
    </w:r>
    <w:r w:rsidRPr="005D2F44">
      <w:rPr>
        <w:color w:val="FFFFFF" w:themeColor="background1"/>
      </w:rPr>
      <w:fldChar w:fldCharType="end"/>
    </w:r>
  </w:p>
  <w:p w14:paraId="40528059" w14:textId="77777777" w:rsidR="00324EF7" w:rsidRPr="005D2F44" w:rsidRDefault="00324EF7" w:rsidP="005D2F44">
    <w:pPr>
      <w:pStyle w:val="Header"/>
      <w:rPr>
        <w:color w:val="FFFFFF" w:themeColor="background1"/>
      </w:rPr>
    </w:pPr>
  </w:p>
  <w:p w14:paraId="3812A2FC" w14:textId="77777777" w:rsidR="00324EF7" w:rsidRPr="005D2F44" w:rsidRDefault="00324EF7" w:rsidP="005D2F44">
    <w:pPr>
      <w:pStyle w:val="Header"/>
      <w:rPr>
        <w:color w:val="FFFFFF" w:themeColor="background1"/>
      </w:rPr>
    </w:pPr>
  </w:p>
  <w:p w14:paraId="3E03706B" w14:textId="77777777" w:rsidR="00324EF7" w:rsidRPr="005D2F44" w:rsidRDefault="00324EF7" w:rsidP="005D2F44">
    <w:pPr>
      <w:pStyle w:val="Header"/>
      <w:rPr>
        <w:color w:val="FFFFFF" w:themeColor="background1"/>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B3AE" w14:textId="77777777" w:rsidR="00324EF7" w:rsidRDefault="00324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E5E39"/>
    <w:multiLevelType w:val="hybridMultilevel"/>
    <w:tmpl w:val="79E4B3F2"/>
    <w:lvl w:ilvl="0" w:tplc="D8525968">
      <w:start w:val="1"/>
      <w:numFmt w:val="bullet"/>
      <w:pStyle w:val="BulletChecklist"/>
      <w:lvlText w:val=""/>
      <w:lvlJc w:val="left"/>
      <w:pPr>
        <w:ind w:left="1352" w:hanging="360"/>
      </w:pPr>
      <w:rPr>
        <w:rFonts w:ascii="Wingdings" w:hAnsi="Wingdings" w:hint="default"/>
        <w:color w:val="auto"/>
      </w:rPr>
    </w:lvl>
    <w:lvl w:ilvl="1" w:tplc="7B841E7A">
      <w:start w:val="1"/>
      <w:numFmt w:val="bullet"/>
      <w:lvlText w:val=""/>
      <w:lvlJc w:val="left"/>
      <w:pPr>
        <w:tabs>
          <w:tab w:val="num" w:pos="2432"/>
        </w:tabs>
        <w:ind w:left="2432" w:hanging="360"/>
      </w:pPr>
      <w:rPr>
        <w:rFonts w:ascii="Wingdings" w:hAnsi="Wingdings" w:hint="default"/>
        <w:color w:val="0000FF"/>
        <w:sz w:val="22"/>
        <w:szCs w:val="22"/>
      </w:rPr>
    </w:lvl>
    <w:lvl w:ilvl="2" w:tplc="0C09000F">
      <w:start w:val="1"/>
      <w:numFmt w:val="decimal"/>
      <w:lvlText w:val="%3."/>
      <w:lvlJc w:val="left"/>
      <w:pPr>
        <w:tabs>
          <w:tab w:val="num" w:pos="3152"/>
        </w:tabs>
        <w:ind w:left="3152" w:hanging="360"/>
      </w:pPr>
      <w:rPr>
        <w:rFonts w:hint="default"/>
        <w:color w:val="auto"/>
      </w:rPr>
    </w:lvl>
    <w:lvl w:ilvl="3" w:tplc="0C090001" w:tentative="1">
      <w:start w:val="1"/>
      <w:numFmt w:val="bullet"/>
      <w:lvlText w:val=""/>
      <w:lvlJc w:val="left"/>
      <w:pPr>
        <w:tabs>
          <w:tab w:val="num" w:pos="3872"/>
        </w:tabs>
        <w:ind w:left="3872" w:hanging="360"/>
      </w:pPr>
      <w:rPr>
        <w:rFonts w:ascii="Symbol" w:hAnsi="Symbol" w:hint="default"/>
      </w:rPr>
    </w:lvl>
    <w:lvl w:ilvl="4" w:tplc="0C090003" w:tentative="1">
      <w:start w:val="1"/>
      <w:numFmt w:val="bullet"/>
      <w:lvlText w:val="o"/>
      <w:lvlJc w:val="left"/>
      <w:pPr>
        <w:tabs>
          <w:tab w:val="num" w:pos="4592"/>
        </w:tabs>
        <w:ind w:left="4592" w:hanging="360"/>
      </w:pPr>
      <w:rPr>
        <w:rFonts w:ascii="Courier New" w:hAnsi="Courier New" w:cs="Courier New" w:hint="default"/>
      </w:rPr>
    </w:lvl>
    <w:lvl w:ilvl="5" w:tplc="0C090005" w:tentative="1">
      <w:start w:val="1"/>
      <w:numFmt w:val="bullet"/>
      <w:lvlText w:val=""/>
      <w:lvlJc w:val="left"/>
      <w:pPr>
        <w:tabs>
          <w:tab w:val="num" w:pos="5312"/>
        </w:tabs>
        <w:ind w:left="5312" w:hanging="360"/>
      </w:pPr>
      <w:rPr>
        <w:rFonts w:ascii="Wingdings" w:hAnsi="Wingdings" w:hint="default"/>
      </w:rPr>
    </w:lvl>
    <w:lvl w:ilvl="6" w:tplc="0C090001" w:tentative="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1" w15:restartNumberingAfterBreak="0">
    <w:nsid w:val="14065500"/>
    <w:multiLevelType w:val="multilevel"/>
    <w:tmpl w:val="556CAAE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576"/>
        </w:tabs>
        <w:ind w:left="576" w:hanging="576"/>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6533"/>
        </w:tabs>
        <w:ind w:left="6533"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97303A7"/>
    <w:multiLevelType w:val="hybridMultilevel"/>
    <w:tmpl w:val="8A569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3D4E2F"/>
    <w:multiLevelType w:val="hybridMultilevel"/>
    <w:tmpl w:val="47702560"/>
    <w:lvl w:ilvl="0" w:tplc="0C090001">
      <w:start w:val="1"/>
      <w:numFmt w:val="bullet"/>
      <w:lvlText w:val=""/>
      <w:lvlJc w:val="left"/>
      <w:pPr>
        <w:ind w:left="1712" w:hanging="360"/>
      </w:pPr>
      <w:rPr>
        <w:rFonts w:ascii="Symbol" w:hAnsi="Symbol" w:hint="default"/>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5"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A60066"/>
    <w:multiLevelType w:val="hybridMultilevel"/>
    <w:tmpl w:val="136C6F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FB4FF3"/>
    <w:multiLevelType w:val="hybridMultilevel"/>
    <w:tmpl w:val="E90AE23C"/>
    <w:lvl w:ilvl="0" w:tplc="06D2138A">
      <w:start w:val="1"/>
      <w:numFmt w:val="lowerRoman"/>
      <w:pStyle w:val="bulleti"/>
      <w:lvlText w:val="%1."/>
      <w:lvlJc w:val="left"/>
      <w:pPr>
        <w:tabs>
          <w:tab w:val="num" w:pos="1418"/>
        </w:tabs>
        <w:ind w:left="1418" w:hanging="369"/>
      </w:pPr>
      <w:rPr>
        <w:rFonts w:hint="default"/>
        <w:b w:val="0"/>
      </w:rPr>
    </w:lvl>
    <w:lvl w:ilvl="1" w:tplc="0C090019" w:tentative="1">
      <w:start w:val="1"/>
      <w:numFmt w:val="lowerLetter"/>
      <w:lvlText w:val="%2."/>
      <w:lvlJc w:val="left"/>
      <w:pPr>
        <w:tabs>
          <w:tab w:val="num" w:pos="2489"/>
        </w:tabs>
        <w:ind w:left="2489" w:hanging="360"/>
      </w:pPr>
    </w:lvl>
    <w:lvl w:ilvl="2" w:tplc="0C09001B" w:tentative="1">
      <w:start w:val="1"/>
      <w:numFmt w:val="lowerRoman"/>
      <w:lvlText w:val="%3."/>
      <w:lvlJc w:val="right"/>
      <w:pPr>
        <w:tabs>
          <w:tab w:val="num" w:pos="3209"/>
        </w:tabs>
        <w:ind w:left="3209" w:hanging="180"/>
      </w:pPr>
    </w:lvl>
    <w:lvl w:ilvl="3" w:tplc="0C09000F" w:tentative="1">
      <w:start w:val="1"/>
      <w:numFmt w:val="decimal"/>
      <w:lvlText w:val="%4."/>
      <w:lvlJc w:val="left"/>
      <w:pPr>
        <w:tabs>
          <w:tab w:val="num" w:pos="3929"/>
        </w:tabs>
        <w:ind w:left="3929" w:hanging="360"/>
      </w:pPr>
    </w:lvl>
    <w:lvl w:ilvl="4" w:tplc="0C090019" w:tentative="1">
      <w:start w:val="1"/>
      <w:numFmt w:val="lowerLetter"/>
      <w:lvlText w:val="%5."/>
      <w:lvlJc w:val="left"/>
      <w:pPr>
        <w:tabs>
          <w:tab w:val="num" w:pos="4649"/>
        </w:tabs>
        <w:ind w:left="4649" w:hanging="360"/>
      </w:pPr>
    </w:lvl>
    <w:lvl w:ilvl="5" w:tplc="0C09001B" w:tentative="1">
      <w:start w:val="1"/>
      <w:numFmt w:val="lowerRoman"/>
      <w:lvlText w:val="%6."/>
      <w:lvlJc w:val="right"/>
      <w:pPr>
        <w:tabs>
          <w:tab w:val="num" w:pos="5369"/>
        </w:tabs>
        <w:ind w:left="5369" w:hanging="180"/>
      </w:pPr>
    </w:lvl>
    <w:lvl w:ilvl="6" w:tplc="0C09000F" w:tentative="1">
      <w:start w:val="1"/>
      <w:numFmt w:val="decimal"/>
      <w:lvlText w:val="%7."/>
      <w:lvlJc w:val="left"/>
      <w:pPr>
        <w:tabs>
          <w:tab w:val="num" w:pos="6089"/>
        </w:tabs>
        <w:ind w:left="6089" w:hanging="360"/>
      </w:pPr>
    </w:lvl>
    <w:lvl w:ilvl="7" w:tplc="0C090019" w:tentative="1">
      <w:start w:val="1"/>
      <w:numFmt w:val="lowerLetter"/>
      <w:lvlText w:val="%8."/>
      <w:lvlJc w:val="left"/>
      <w:pPr>
        <w:tabs>
          <w:tab w:val="num" w:pos="6809"/>
        </w:tabs>
        <w:ind w:left="6809" w:hanging="360"/>
      </w:pPr>
    </w:lvl>
    <w:lvl w:ilvl="8" w:tplc="0C09001B" w:tentative="1">
      <w:start w:val="1"/>
      <w:numFmt w:val="lowerRoman"/>
      <w:lvlText w:val="%9."/>
      <w:lvlJc w:val="right"/>
      <w:pPr>
        <w:tabs>
          <w:tab w:val="num" w:pos="7529"/>
        </w:tabs>
        <w:ind w:left="7529" w:hanging="180"/>
      </w:pPr>
    </w:lvl>
  </w:abstractNum>
  <w:abstractNum w:abstractNumId="18" w15:restartNumberingAfterBreak="0">
    <w:nsid w:val="38600CF1"/>
    <w:multiLevelType w:val="hybridMultilevel"/>
    <w:tmpl w:val="7AE4EE48"/>
    <w:lvl w:ilvl="0" w:tplc="7360A43C">
      <w:start w:val="1"/>
      <w:numFmt w:val="bullet"/>
      <w:pStyle w:val="BulletBlue"/>
      <w:lvlText w:val=""/>
      <w:lvlJc w:val="left"/>
      <w:pPr>
        <w:ind w:left="1712" w:hanging="360"/>
      </w:pPr>
      <w:rPr>
        <w:rFonts w:ascii="Symbol" w:hAnsi="Symbol" w:hint="default"/>
        <w:color w:val="2C9ADC"/>
      </w:rPr>
    </w:lvl>
    <w:lvl w:ilvl="1" w:tplc="0C090003" w:tentative="1">
      <w:start w:val="1"/>
      <w:numFmt w:val="bullet"/>
      <w:lvlText w:val="o"/>
      <w:lvlJc w:val="left"/>
      <w:pPr>
        <w:ind w:left="2432" w:hanging="360"/>
      </w:pPr>
      <w:rPr>
        <w:rFonts w:ascii="Courier New" w:hAnsi="Courier New" w:cs="Courier New" w:hint="default"/>
      </w:rPr>
    </w:lvl>
    <w:lvl w:ilvl="2" w:tplc="0C090005" w:tentative="1">
      <w:start w:val="1"/>
      <w:numFmt w:val="bullet"/>
      <w:lvlText w:val=""/>
      <w:lvlJc w:val="left"/>
      <w:pPr>
        <w:ind w:left="3152" w:hanging="360"/>
      </w:pPr>
      <w:rPr>
        <w:rFonts w:ascii="Wingdings" w:hAnsi="Wingdings" w:hint="default"/>
      </w:rPr>
    </w:lvl>
    <w:lvl w:ilvl="3" w:tplc="0C090001" w:tentative="1">
      <w:start w:val="1"/>
      <w:numFmt w:val="bullet"/>
      <w:lvlText w:val=""/>
      <w:lvlJc w:val="left"/>
      <w:pPr>
        <w:ind w:left="3872" w:hanging="360"/>
      </w:pPr>
      <w:rPr>
        <w:rFonts w:ascii="Symbol" w:hAnsi="Symbol" w:hint="default"/>
      </w:rPr>
    </w:lvl>
    <w:lvl w:ilvl="4" w:tplc="0C090003" w:tentative="1">
      <w:start w:val="1"/>
      <w:numFmt w:val="bullet"/>
      <w:lvlText w:val="o"/>
      <w:lvlJc w:val="left"/>
      <w:pPr>
        <w:ind w:left="4592" w:hanging="360"/>
      </w:pPr>
      <w:rPr>
        <w:rFonts w:ascii="Courier New" w:hAnsi="Courier New" w:cs="Courier New" w:hint="default"/>
      </w:rPr>
    </w:lvl>
    <w:lvl w:ilvl="5" w:tplc="0C090005" w:tentative="1">
      <w:start w:val="1"/>
      <w:numFmt w:val="bullet"/>
      <w:lvlText w:val=""/>
      <w:lvlJc w:val="left"/>
      <w:pPr>
        <w:ind w:left="5312" w:hanging="360"/>
      </w:pPr>
      <w:rPr>
        <w:rFonts w:ascii="Wingdings" w:hAnsi="Wingdings" w:hint="default"/>
      </w:rPr>
    </w:lvl>
    <w:lvl w:ilvl="6" w:tplc="0C090001" w:tentative="1">
      <w:start w:val="1"/>
      <w:numFmt w:val="bullet"/>
      <w:lvlText w:val=""/>
      <w:lvlJc w:val="left"/>
      <w:pPr>
        <w:ind w:left="6032" w:hanging="360"/>
      </w:pPr>
      <w:rPr>
        <w:rFonts w:ascii="Symbol" w:hAnsi="Symbol" w:hint="default"/>
      </w:rPr>
    </w:lvl>
    <w:lvl w:ilvl="7" w:tplc="0C090003" w:tentative="1">
      <w:start w:val="1"/>
      <w:numFmt w:val="bullet"/>
      <w:lvlText w:val="o"/>
      <w:lvlJc w:val="left"/>
      <w:pPr>
        <w:ind w:left="6752" w:hanging="360"/>
      </w:pPr>
      <w:rPr>
        <w:rFonts w:ascii="Courier New" w:hAnsi="Courier New" w:cs="Courier New" w:hint="default"/>
      </w:rPr>
    </w:lvl>
    <w:lvl w:ilvl="8" w:tplc="0C090005" w:tentative="1">
      <w:start w:val="1"/>
      <w:numFmt w:val="bullet"/>
      <w:lvlText w:val=""/>
      <w:lvlJc w:val="left"/>
      <w:pPr>
        <w:ind w:left="7472" w:hanging="360"/>
      </w:pPr>
      <w:rPr>
        <w:rFonts w:ascii="Wingdings" w:hAnsi="Wingdings" w:hint="default"/>
      </w:rPr>
    </w:lvl>
  </w:abstractNum>
  <w:abstractNum w:abstractNumId="19" w15:restartNumberingAfterBreak="0">
    <w:nsid w:val="3B642F92"/>
    <w:multiLevelType w:val="hybridMultilevel"/>
    <w:tmpl w:val="81ECE3C8"/>
    <w:lvl w:ilvl="0" w:tplc="09041F8A">
      <w:start w:val="1"/>
      <w:numFmt w:val="decimal"/>
      <w:pStyle w:val="bullet1"/>
      <w:lvlText w:val="%1)"/>
      <w:lvlJc w:val="left"/>
      <w:pPr>
        <w:tabs>
          <w:tab w:val="num" w:pos="1418"/>
        </w:tabs>
        <w:ind w:left="1418" w:hanging="36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DD85920"/>
    <w:multiLevelType w:val="hybridMultilevel"/>
    <w:tmpl w:val="B4A83DAC"/>
    <w:lvl w:ilvl="0" w:tplc="87204B62">
      <w:start w:val="1"/>
      <w:numFmt w:val="lowerLetter"/>
      <w:pStyle w:val="bulleta"/>
      <w:lvlText w:val="%1)"/>
      <w:lvlJc w:val="left"/>
      <w:pPr>
        <w:tabs>
          <w:tab w:val="num" w:pos="1418"/>
        </w:tabs>
        <w:ind w:left="1418" w:hanging="36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E575E75"/>
    <w:multiLevelType w:val="hybridMultilevel"/>
    <w:tmpl w:val="BDAAD7B8"/>
    <w:lvl w:ilvl="0" w:tplc="4642E34E">
      <w:start w:val="1"/>
      <w:numFmt w:val="bullet"/>
      <w:pStyle w:val="StyleStyletabletext9ptItalicBlu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9E4E51"/>
    <w:multiLevelType w:val="hybridMultilevel"/>
    <w:tmpl w:val="6B10D14A"/>
    <w:lvl w:ilvl="0" w:tplc="B04E3DC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F42643"/>
    <w:multiLevelType w:val="hybridMultilevel"/>
    <w:tmpl w:val="43B4D432"/>
    <w:lvl w:ilvl="0" w:tplc="1BBC7496">
      <w:start w:val="1"/>
      <w:numFmt w:val="bullet"/>
      <w:lvlText w:val=""/>
      <w:lvlJc w:val="left"/>
      <w:pPr>
        <w:tabs>
          <w:tab w:val="num" w:pos="1712"/>
        </w:tabs>
        <w:ind w:left="1712" w:hanging="360"/>
      </w:pPr>
      <w:rPr>
        <w:rFonts w:ascii="Symbol" w:hAnsi="Symbol" w:hint="default"/>
        <w:color w:val="auto"/>
      </w:rPr>
    </w:lvl>
    <w:lvl w:ilvl="1" w:tplc="7B841E7A">
      <w:start w:val="1"/>
      <w:numFmt w:val="bullet"/>
      <w:pStyle w:val="instruction"/>
      <w:lvlText w:val=""/>
      <w:lvlJc w:val="left"/>
      <w:pPr>
        <w:tabs>
          <w:tab w:val="num" w:pos="2432"/>
        </w:tabs>
        <w:ind w:left="2432" w:hanging="360"/>
      </w:pPr>
      <w:rPr>
        <w:rFonts w:ascii="Wingdings" w:hAnsi="Wingdings" w:hint="default"/>
        <w:color w:val="0000FF"/>
        <w:sz w:val="22"/>
        <w:szCs w:val="22"/>
      </w:rPr>
    </w:lvl>
    <w:lvl w:ilvl="2" w:tplc="0C09000F">
      <w:start w:val="1"/>
      <w:numFmt w:val="decimal"/>
      <w:lvlText w:val="%3."/>
      <w:lvlJc w:val="left"/>
      <w:pPr>
        <w:tabs>
          <w:tab w:val="num" w:pos="3152"/>
        </w:tabs>
        <w:ind w:left="3152" w:hanging="360"/>
      </w:pPr>
      <w:rPr>
        <w:rFonts w:hint="default"/>
        <w:color w:val="auto"/>
      </w:rPr>
    </w:lvl>
    <w:lvl w:ilvl="3" w:tplc="0C090001" w:tentative="1">
      <w:start w:val="1"/>
      <w:numFmt w:val="bullet"/>
      <w:lvlText w:val=""/>
      <w:lvlJc w:val="left"/>
      <w:pPr>
        <w:tabs>
          <w:tab w:val="num" w:pos="3872"/>
        </w:tabs>
        <w:ind w:left="3872" w:hanging="360"/>
      </w:pPr>
      <w:rPr>
        <w:rFonts w:ascii="Symbol" w:hAnsi="Symbol" w:hint="default"/>
      </w:rPr>
    </w:lvl>
    <w:lvl w:ilvl="4" w:tplc="0C090003" w:tentative="1">
      <w:start w:val="1"/>
      <w:numFmt w:val="bullet"/>
      <w:lvlText w:val="o"/>
      <w:lvlJc w:val="left"/>
      <w:pPr>
        <w:tabs>
          <w:tab w:val="num" w:pos="4592"/>
        </w:tabs>
        <w:ind w:left="4592" w:hanging="360"/>
      </w:pPr>
      <w:rPr>
        <w:rFonts w:ascii="Courier New" w:hAnsi="Courier New" w:cs="Courier New" w:hint="default"/>
      </w:rPr>
    </w:lvl>
    <w:lvl w:ilvl="5" w:tplc="0C090005" w:tentative="1">
      <w:start w:val="1"/>
      <w:numFmt w:val="bullet"/>
      <w:lvlText w:val=""/>
      <w:lvlJc w:val="left"/>
      <w:pPr>
        <w:tabs>
          <w:tab w:val="num" w:pos="5312"/>
        </w:tabs>
        <w:ind w:left="5312" w:hanging="360"/>
      </w:pPr>
      <w:rPr>
        <w:rFonts w:ascii="Wingdings" w:hAnsi="Wingdings" w:hint="default"/>
      </w:rPr>
    </w:lvl>
    <w:lvl w:ilvl="6" w:tplc="0C090001" w:tentative="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24" w15:restartNumberingAfterBreak="0">
    <w:nsid w:val="4A696A37"/>
    <w:multiLevelType w:val="hybridMultilevel"/>
    <w:tmpl w:val="40B4B0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E6B20F7"/>
    <w:multiLevelType w:val="multilevel"/>
    <w:tmpl w:val="2B3CF704"/>
    <w:styleLink w:val="Bulleted"/>
    <w:lvl w:ilvl="0">
      <w:start w:val="1"/>
      <w:numFmt w:val="bullet"/>
      <w:lvlRestart w:val="0"/>
      <w:lvlText w:val=""/>
      <w:lvlJc w:val="left"/>
      <w:pPr>
        <w:tabs>
          <w:tab w:val="num" w:pos="567"/>
        </w:tabs>
        <w:ind w:left="567" w:hanging="567"/>
      </w:pPr>
      <w:rPr>
        <w:rFonts w:ascii="Symbol" w:hAnsi="Symbol" w:hint="default"/>
        <w:sz w:val="22"/>
      </w:rPr>
    </w:lvl>
    <w:lvl w:ilvl="1">
      <w:start w:val="1"/>
      <w:numFmt w:val="bullet"/>
      <w:lvlText w:val="­"/>
      <w:lvlJc w:val="left"/>
      <w:pPr>
        <w:tabs>
          <w:tab w:val="num" w:pos="851"/>
        </w:tabs>
        <w:ind w:left="851" w:hanging="284"/>
      </w:pPr>
      <w:rPr>
        <w:rFonts w:ascii="Courier New" w:hAnsi="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D3B8F"/>
    <w:multiLevelType w:val="hybridMultilevel"/>
    <w:tmpl w:val="3F26FAF8"/>
    <w:lvl w:ilvl="0" w:tplc="95C8A66E">
      <w:start w:val="1"/>
      <w:numFmt w:val="bullet"/>
      <w:pStyle w:val="bullet"/>
      <w:lvlText w:val=""/>
      <w:lvlJc w:val="left"/>
      <w:pPr>
        <w:ind w:left="1352" w:hanging="360"/>
      </w:pPr>
      <w:rPr>
        <w:rFonts w:ascii="Symbol" w:hAnsi="Symbol" w:hint="default"/>
        <w:color w:val="auto"/>
      </w:rPr>
    </w:lvl>
    <w:lvl w:ilvl="1" w:tplc="7B841E7A">
      <w:start w:val="1"/>
      <w:numFmt w:val="bullet"/>
      <w:lvlText w:val=""/>
      <w:lvlJc w:val="left"/>
      <w:pPr>
        <w:tabs>
          <w:tab w:val="num" w:pos="2432"/>
        </w:tabs>
        <w:ind w:left="2432" w:hanging="360"/>
      </w:pPr>
      <w:rPr>
        <w:rFonts w:ascii="Wingdings" w:hAnsi="Wingdings" w:hint="default"/>
        <w:color w:val="0000FF"/>
        <w:sz w:val="22"/>
        <w:szCs w:val="22"/>
      </w:rPr>
    </w:lvl>
    <w:lvl w:ilvl="2" w:tplc="0C09000F">
      <w:start w:val="1"/>
      <w:numFmt w:val="decimal"/>
      <w:lvlText w:val="%3."/>
      <w:lvlJc w:val="left"/>
      <w:pPr>
        <w:tabs>
          <w:tab w:val="num" w:pos="3152"/>
        </w:tabs>
        <w:ind w:left="3152" w:hanging="360"/>
      </w:pPr>
      <w:rPr>
        <w:rFonts w:hint="default"/>
        <w:color w:val="auto"/>
      </w:rPr>
    </w:lvl>
    <w:lvl w:ilvl="3" w:tplc="0C090001" w:tentative="1">
      <w:start w:val="1"/>
      <w:numFmt w:val="bullet"/>
      <w:lvlText w:val=""/>
      <w:lvlJc w:val="left"/>
      <w:pPr>
        <w:tabs>
          <w:tab w:val="num" w:pos="3872"/>
        </w:tabs>
        <w:ind w:left="3872" w:hanging="360"/>
      </w:pPr>
      <w:rPr>
        <w:rFonts w:ascii="Symbol" w:hAnsi="Symbol" w:hint="default"/>
      </w:rPr>
    </w:lvl>
    <w:lvl w:ilvl="4" w:tplc="0C090003" w:tentative="1">
      <w:start w:val="1"/>
      <w:numFmt w:val="bullet"/>
      <w:lvlText w:val="o"/>
      <w:lvlJc w:val="left"/>
      <w:pPr>
        <w:tabs>
          <w:tab w:val="num" w:pos="4592"/>
        </w:tabs>
        <w:ind w:left="4592" w:hanging="360"/>
      </w:pPr>
      <w:rPr>
        <w:rFonts w:ascii="Courier New" w:hAnsi="Courier New" w:cs="Courier New" w:hint="default"/>
      </w:rPr>
    </w:lvl>
    <w:lvl w:ilvl="5" w:tplc="0C090005" w:tentative="1">
      <w:start w:val="1"/>
      <w:numFmt w:val="bullet"/>
      <w:lvlText w:val=""/>
      <w:lvlJc w:val="left"/>
      <w:pPr>
        <w:tabs>
          <w:tab w:val="num" w:pos="5312"/>
        </w:tabs>
        <w:ind w:left="5312" w:hanging="360"/>
      </w:pPr>
      <w:rPr>
        <w:rFonts w:ascii="Wingdings" w:hAnsi="Wingdings" w:hint="default"/>
      </w:rPr>
    </w:lvl>
    <w:lvl w:ilvl="6" w:tplc="0C090001" w:tentative="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27" w15:restartNumberingAfterBreak="0">
    <w:nsid w:val="5C336D28"/>
    <w:multiLevelType w:val="hybridMultilevel"/>
    <w:tmpl w:val="B144EE9A"/>
    <w:lvl w:ilvl="0" w:tplc="933607DA">
      <w:start w:val="1"/>
      <w:numFmt w:val="bullet"/>
      <w:pStyle w:val="TableBulletBlue"/>
      <w:lvlText w:val=""/>
      <w:lvlJc w:val="left"/>
      <w:pPr>
        <w:ind w:left="720" w:hanging="360"/>
      </w:pPr>
      <w:rPr>
        <w:rFonts w:ascii="Symbol" w:hAnsi="Symbol" w:hint="default"/>
        <w:color w:val="2C9AD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B440A3"/>
    <w:multiLevelType w:val="hybridMultilevel"/>
    <w:tmpl w:val="9A2AD814"/>
    <w:lvl w:ilvl="0" w:tplc="17162FCA">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74461AC"/>
    <w:multiLevelType w:val="multilevel"/>
    <w:tmpl w:val="CE764246"/>
    <w:lvl w:ilvl="0">
      <w:start w:val="1"/>
      <w:numFmt w:val="bullet"/>
      <w:pStyle w:val="Bulletlevel1"/>
      <w:lvlText w:val="•"/>
      <w:lvlJc w:val="left"/>
      <w:pPr>
        <w:tabs>
          <w:tab w:val="num" w:pos="567"/>
        </w:tabs>
        <w:ind w:left="567" w:hanging="567"/>
      </w:pPr>
      <w:rPr>
        <w:rFonts w:ascii="Arial" w:hAnsi="Arial" w:hint="default"/>
        <w:u w:color="7F7F7F" w:themeColor="text1" w:themeTint="80"/>
      </w:rPr>
    </w:lvl>
    <w:lvl w:ilvl="1">
      <w:start w:val="1"/>
      <w:numFmt w:val="bullet"/>
      <w:pStyle w:val="Bulletlevel2"/>
      <w:lvlText w:val="o"/>
      <w:lvlJc w:val="left"/>
      <w:pPr>
        <w:tabs>
          <w:tab w:val="num" w:pos="1134"/>
        </w:tabs>
        <w:ind w:left="1134" w:hanging="567"/>
      </w:pPr>
      <w:rPr>
        <w:rFonts w:ascii="Courier New" w:hAnsi="Courier New" w:cs="Courier New" w:hint="default"/>
      </w:rPr>
    </w:lvl>
    <w:lvl w:ilvl="2">
      <w:start w:val="1"/>
      <w:numFmt w:val="bullet"/>
      <w:pStyle w:val="Bulletlevel3"/>
      <w:lvlText w:val=""/>
      <w:lvlJc w:val="left"/>
      <w:pPr>
        <w:tabs>
          <w:tab w:val="num" w:pos="1701"/>
        </w:tabs>
        <w:ind w:left="1701" w:hanging="567"/>
      </w:pPr>
      <w:rPr>
        <w:rFonts w:ascii="Wingdings" w:hAnsi="Wingdings" w:hint="default"/>
      </w:rPr>
    </w:lvl>
    <w:lvl w:ilvl="3">
      <w:start w:val="1"/>
      <w:numFmt w:val="bullet"/>
      <w:pStyle w:val="Bulletlevel4"/>
      <w:lvlText w:val=""/>
      <w:lvlJc w:val="left"/>
      <w:pPr>
        <w:tabs>
          <w:tab w:val="num" w:pos="2268"/>
        </w:tabs>
        <w:ind w:left="2268" w:hanging="567"/>
      </w:pPr>
      <w:rPr>
        <w:rFonts w:ascii="Symbol" w:hAnsi="Symbol" w:hint="default"/>
      </w:rPr>
    </w:lvl>
    <w:lvl w:ilvl="4">
      <w:start w:val="1"/>
      <w:numFmt w:val="bullet"/>
      <w:pStyle w:val="Bulletlevel5"/>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1" w15:restartNumberingAfterBreak="0">
    <w:nsid w:val="6DAB79FD"/>
    <w:multiLevelType w:val="multilevel"/>
    <w:tmpl w:val="553C7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F8051E0"/>
    <w:multiLevelType w:val="hybridMultilevel"/>
    <w:tmpl w:val="1020FDD4"/>
    <w:lvl w:ilvl="0" w:tplc="1C6A9740">
      <w:start w:val="1"/>
      <w:numFmt w:val="decimal"/>
      <w:pStyle w:val="Tablebullet0"/>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3" w15:restartNumberingAfterBreak="0">
    <w:nsid w:val="7AC23683"/>
    <w:multiLevelType w:val="hybridMultilevel"/>
    <w:tmpl w:val="010A2B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9"/>
  </w:num>
  <w:num w:numId="13">
    <w:abstractNumId w:val="15"/>
  </w:num>
  <w:num w:numId="14">
    <w:abstractNumId w:val="12"/>
  </w:num>
  <w:num w:numId="15">
    <w:abstractNumId w:val="11"/>
  </w:num>
  <w:num w:numId="16">
    <w:abstractNumId w:val="19"/>
  </w:num>
  <w:num w:numId="17">
    <w:abstractNumId w:val="20"/>
  </w:num>
  <w:num w:numId="18">
    <w:abstractNumId w:val="17"/>
  </w:num>
  <w:num w:numId="19">
    <w:abstractNumId w:val="25"/>
  </w:num>
  <w:num w:numId="20">
    <w:abstractNumId w:val="21"/>
  </w:num>
  <w:num w:numId="21">
    <w:abstractNumId w:val="18"/>
  </w:num>
  <w:num w:numId="22">
    <w:abstractNumId w:val="27"/>
  </w:num>
  <w:num w:numId="23">
    <w:abstractNumId w:val="22"/>
  </w:num>
  <w:num w:numId="24">
    <w:abstractNumId w:val="26"/>
  </w:num>
  <w:num w:numId="25">
    <w:abstractNumId w:val="10"/>
  </w:num>
  <w:num w:numId="26">
    <w:abstractNumId w:val="13"/>
  </w:num>
  <w:num w:numId="27">
    <w:abstractNumId w:val="32"/>
  </w:num>
  <w:num w:numId="28">
    <w:abstractNumId w:val="16"/>
  </w:num>
  <w:num w:numId="29">
    <w:abstractNumId w:val="30"/>
  </w:num>
  <w:num w:numId="30">
    <w:abstractNumId w:val="24"/>
  </w:num>
  <w:num w:numId="31">
    <w:abstractNumId w:val="33"/>
  </w:num>
  <w:num w:numId="32">
    <w:abstractNumId w:val="3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6"/>
  </w:num>
  <w:num w:numId="38">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4097"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4C1"/>
    <w:rsid w:val="000001C1"/>
    <w:rsid w:val="00001CBA"/>
    <w:rsid w:val="00002B8C"/>
    <w:rsid w:val="00003A33"/>
    <w:rsid w:val="000077AF"/>
    <w:rsid w:val="00010C2A"/>
    <w:rsid w:val="00011FF7"/>
    <w:rsid w:val="00015BC4"/>
    <w:rsid w:val="000177FA"/>
    <w:rsid w:val="000202AB"/>
    <w:rsid w:val="00024CC9"/>
    <w:rsid w:val="000255D0"/>
    <w:rsid w:val="00026C0E"/>
    <w:rsid w:val="00031A0E"/>
    <w:rsid w:val="00033B1B"/>
    <w:rsid w:val="000345FF"/>
    <w:rsid w:val="00037060"/>
    <w:rsid w:val="00037AAC"/>
    <w:rsid w:val="00043304"/>
    <w:rsid w:val="00044DB0"/>
    <w:rsid w:val="0004792D"/>
    <w:rsid w:val="000517E3"/>
    <w:rsid w:val="000540C0"/>
    <w:rsid w:val="00055178"/>
    <w:rsid w:val="00077A57"/>
    <w:rsid w:val="0008007F"/>
    <w:rsid w:val="00080117"/>
    <w:rsid w:val="00083CB0"/>
    <w:rsid w:val="0009136D"/>
    <w:rsid w:val="000925AE"/>
    <w:rsid w:val="0009486D"/>
    <w:rsid w:val="00095497"/>
    <w:rsid w:val="000A3E88"/>
    <w:rsid w:val="000A6611"/>
    <w:rsid w:val="000A6DC8"/>
    <w:rsid w:val="000B0DF6"/>
    <w:rsid w:val="000B272D"/>
    <w:rsid w:val="000B3E63"/>
    <w:rsid w:val="000B4758"/>
    <w:rsid w:val="000B66BE"/>
    <w:rsid w:val="000B6FA7"/>
    <w:rsid w:val="000C2803"/>
    <w:rsid w:val="000C3A6C"/>
    <w:rsid w:val="000C6EE9"/>
    <w:rsid w:val="000C7925"/>
    <w:rsid w:val="000D4514"/>
    <w:rsid w:val="000D49F9"/>
    <w:rsid w:val="000D6942"/>
    <w:rsid w:val="000E0773"/>
    <w:rsid w:val="000E309C"/>
    <w:rsid w:val="000E34AA"/>
    <w:rsid w:val="000E38CA"/>
    <w:rsid w:val="000E66AD"/>
    <w:rsid w:val="000F1D2F"/>
    <w:rsid w:val="000F6798"/>
    <w:rsid w:val="00102217"/>
    <w:rsid w:val="00102AFF"/>
    <w:rsid w:val="00102E79"/>
    <w:rsid w:val="001036EA"/>
    <w:rsid w:val="00103700"/>
    <w:rsid w:val="00104290"/>
    <w:rsid w:val="00104C68"/>
    <w:rsid w:val="00111289"/>
    <w:rsid w:val="001114CC"/>
    <w:rsid w:val="00112E4A"/>
    <w:rsid w:val="001157FF"/>
    <w:rsid w:val="00117608"/>
    <w:rsid w:val="00117D83"/>
    <w:rsid w:val="00120AEB"/>
    <w:rsid w:val="0012292C"/>
    <w:rsid w:val="0012628A"/>
    <w:rsid w:val="001278B6"/>
    <w:rsid w:val="00132107"/>
    <w:rsid w:val="00132324"/>
    <w:rsid w:val="00134DBE"/>
    <w:rsid w:val="00135DBC"/>
    <w:rsid w:val="001362A5"/>
    <w:rsid w:val="00140E46"/>
    <w:rsid w:val="00141704"/>
    <w:rsid w:val="00142BA7"/>
    <w:rsid w:val="001464F9"/>
    <w:rsid w:val="001575BD"/>
    <w:rsid w:val="00157EAC"/>
    <w:rsid w:val="00160508"/>
    <w:rsid w:val="00161676"/>
    <w:rsid w:val="001626FE"/>
    <w:rsid w:val="00163646"/>
    <w:rsid w:val="00163F21"/>
    <w:rsid w:val="00165A0D"/>
    <w:rsid w:val="0016626F"/>
    <w:rsid w:val="0017249D"/>
    <w:rsid w:val="001778AA"/>
    <w:rsid w:val="00177B5C"/>
    <w:rsid w:val="00177C75"/>
    <w:rsid w:val="00180541"/>
    <w:rsid w:val="001830CF"/>
    <w:rsid w:val="00185FAC"/>
    <w:rsid w:val="00186BA0"/>
    <w:rsid w:val="0019084C"/>
    <w:rsid w:val="001935D1"/>
    <w:rsid w:val="00195B00"/>
    <w:rsid w:val="00195CB1"/>
    <w:rsid w:val="001A002D"/>
    <w:rsid w:val="001A10C1"/>
    <w:rsid w:val="001A43EA"/>
    <w:rsid w:val="001A5074"/>
    <w:rsid w:val="001A5725"/>
    <w:rsid w:val="001A7C18"/>
    <w:rsid w:val="001B017C"/>
    <w:rsid w:val="001B183B"/>
    <w:rsid w:val="001B2456"/>
    <w:rsid w:val="001B4792"/>
    <w:rsid w:val="001B4C51"/>
    <w:rsid w:val="001B4EB6"/>
    <w:rsid w:val="001C0457"/>
    <w:rsid w:val="001C0B46"/>
    <w:rsid w:val="001C2464"/>
    <w:rsid w:val="001C35E9"/>
    <w:rsid w:val="001C419C"/>
    <w:rsid w:val="001C48E9"/>
    <w:rsid w:val="001C5A13"/>
    <w:rsid w:val="001C6618"/>
    <w:rsid w:val="001D12E5"/>
    <w:rsid w:val="001D2153"/>
    <w:rsid w:val="001D2299"/>
    <w:rsid w:val="001D2352"/>
    <w:rsid w:val="001D242D"/>
    <w:rsid w:val="001D6A5B"/>
    <w:rsid w:val="001E0E71"/>
    <w:rsid w:val="001E2153"/>
    <w:rsid w:val="001E243A"/>
    <w:rsid w:val="001E57A3"/>
    <w:rsid w:val="001E7597"/>
    <w:rsid w:val="001E789A"/>
    <w:rsid w:val="001E7F4E"/>
    <w:rsid w:val="001F1894"/>
    <w:rsid w:val="001F1DCC"/>
    <w:rsid w:val="001F32D1"/>
    <w:rsid w:val="001F49AA"/>
    <w:rsid w:val="001F6349"/>
    <w:rsid w:val="00201F83"/>
    <w:rsid w:val="00203F55"/>
    <w:rsid w:val="00204E0A"/>
    <w:rsid w:val="00205424"/>
    <w:rsid w:val="002064CD"/>
    <w:rsid w:val="00206A6C"/>
    <w:rsid w:val="00207DF3"/>
    <w:rsid w:val="0021014D"/>
    <w:rsid w:val="0021062B"/>
    <w:rsid w:val="0021298C"/>
    <w:rsid w:val="00214A98"/>
    <w:rsid w:val="00215F04"/>
    <w:rsid w:val="0021744E"/>
    <w:rsid w:val="002178E1"/>
    <w:rsid w:val="00217DA0"/>
    <w:rsid w:val="00221CAF"/>
    <w:rsid w:val="00222EE0"/>
    <w:rsid w:val="00226173"/>
    <w:rsid w:val="00226F9F"/>
    <w:rsid w:val="00232A0B"/>
    <w:rsid w:val="00233F0E"/>
    <w:rsid w:val="00236F3E"/>
    <w:rsid w:val="002374ED"/>
    <w:rsid w:val="00244B68"/>
    <w:rsid w:val="00245202"/>
    <w:rsid w:val="002461E3"/>
    <w:rsid w:val="00251764"/>
    <w:rsid w:val="00254569"/>
    <w:rsid w:val="00254644"/>
    <w:rsid w:val="002546CC"/>
    <w:rsid w:val="00257F8E"/>
    <w:rsid w:val="0026023F"/>
    <w:rsid w:val="00263A7D"/>
    <w:rsid w:val="0026407B"/>
    <w:rsid w:val="00266A09"/>
    <w:rsid w:val="00267A74"/>
    <w:rsid w:val="002716F6"/>
    <w:rsid w:val="002738A4"/>
    <w:rsid w:val="00274AC1"/>
    <w:rsid w:val="0027506B"/>
    <w:rsid w:val="00276CCE"/>
    <w:rsid w:val="002806C6"/>
    <w:rsid w:val="00281C75"/>
    <w:rsid w:val="00282A8B"/>
    <w:rsid w:val="002836AB"/>
    <w:rsid w:val="00283B78"/>
    <w:rsid w:val="0028505A"/>
    <w:rsid w:val="002851B6"/>
    <w:rsid w:val="002857D5"/>
    <w:rsid w:val="0028720D"/>
    <w:rsid w:val="002878B0"/>
    <w:rsid w:val="002923EC"/>
    <w:rsid w:val="00294500"/>
    <w:rsid w:val="002A344E"/>
    <w:rsid w:val="002A41D1"/>
    <w:rsid w:val="002A5885"/>
    <w:rsid w:val="002A6437"/>
    <w:rsid w:val="002A737E"/>
    <w:rsid w:val="002B00AE"/>
    <w:rsid w:val="002B1EC8"/>
    <w:rsid w:val="002B2EE0"/>
    <w:rsid w:val="002B31C1"/>
    <w:rsid w:val="002B31C9"/>
    <w:rsid w:val="002B3C0C"/>
    <w:rsid w:val="002B4207"/>
    <w:rsid w:val="002C15E7"/>
    <w:rsid w:val="002C1AEC"/>
    <w:rsid w:val="002C25F1"/>
    <w:rsid w:val="002C4C94"/>
    <w:rsid w:val="002D1C89"/>
    <w:rsid w:val="002D53D8"/>
    <w:rsid w:val="002D5540"/>
    <w:rsid w:val="002D5EF9"/>
    <w:rsid w:val="002D62EE"/>
    <w:rsid w:val="002E0C16"/>
    <w:rsid w:val="002E126B"/>
    <w:rsid w:val="002E469A"/>
    <w:rsid w:val="002E4D9C"/>
    <w:rsid w:val="002E7356"/>
    <w:rsid w:val="002F00CD"/>
    <w:rsid w:val="002F1A7E"/>
    <w:rsid w:val="002F2E3D"/>
    <w:rsid w:val="002F5156"/>
    <w:rsid w:val="002F6B99"/>
    <w:rsid w:val="00301F8E"/>
    <w:rsid w:val="003029D8"/>
    <w:rsid w:val="0030427D"/>
    <w:rsid w:val="0030497F"/>
    <w:rsid w:val="00310F3F"/>
    <w:rsid w:val="0031261A"/>
    <w:rsid w:val="003166DF"/>
    <w:rsid w:val="0031753B"/>
    <w:rsid w:val="00321D86"/>
    <w:rsid w:val="00324EF7"/>
    <w:rsid w:val="003300FF"/>
    <w:rsid w:val="003320A3"/>
    <w:rsid w:val="00333ABB"/>
    <w:rsid w:val="0033400B"/>
    <w:rsid w:val="003352E1"/>
    <w:rsid w:val="00350C0F"/>
    <w:rsid w:val="00354792"/>
    <w:rsid w:val="00363189"/>
    <w:rsid w:val="00371B02"/>
    <w:rsid w:val="00372DE9"/>
    <w:rsid w:val="00376584"/>
    <w:rsid w:val="00381040"/>
    <w:rsid w:val="0038107A"/>
    <w:rsid w:val="00385E1C"/>
    <w:rsid w:val="00386D43"/>
    <w:rsid w:val="00392C86"/>
    <w:rsid w:val="0039539F"/>
    <w:rsid w:val="0039593A"/>
    <w:rsid w:val="0039665E"/>
    <w:rsid w:val="003975CF"/>
    <w:rsid w:val="00397B4A"/>
    <w:rsid w:val="003A393C"/>
    <w:rsid w:val="003A3DBF"/>
    <w:rsid w:val="003B0AB4"/>
    <w:rsid w:val="003B32A4"/>
    <w:rsid w:val="003B3EBD"/>
    <w:rsid w:val="003B4888"/>
    <w:rsid w:val="003B4C94"/>
    <w:rsid w:val="003B5127"/>
    <w:rsid w:val="003B7476"/>
    <w:rsid w:val="003B7D76"/>
    <w:rsid w:val="003C08EF"/>
    <w:rsid w:val="003C093C"/>
    <w:rsid w:val="003C1265"/>
    <w:rsid w:val="003D0AE9"/>
    <w:rsid w:val="003D5B69"/>
    <w:rsid w:val="003E17A8"/>
    <w:rsid w:val="003E328F"/>
    <w:rsid w:val="003E3C9C"/>
    <w:rsid w:val="003E5A74"/>
    <w:rsid w:val="003F2670"/>
    <w:rsid w:val="003F5419"/>
    <w:rsid w:val="004007D2"/>
    <w:rsid w:val="00401E46"/>
    <w:rsid w:val="00403691"/>
    <w:rsid w:val="0040419F"/>
    <w:rsid w:val="0041272E"/>
    <w:rsid w:val="00412856"/>
    <w:rsid w:val="00413485"/>
    <w:rsid w:val="0042447C"/>
    <w:rsid w:val="004245EF"/>
    <w:rsid w:val="00424D4E"/>
    <w:rsid w:val="00427880"/>
    <w:rsid w:val="00431B15"/>
    <w:rsid w:val="00431FA5"/>
    <w:rsid w:val="0043224A"/>
    <w:rsid w:val="00432FCE"/>
    <w:rsid w:val="0043374C"/>
    <w:rsid w:val="004344E8"/>
    <w:rsid w:val="0043523D"/>
    <w:rsid w:val="00435FA9"/>
    <w:rsid w:val="004374C1"/>
    <w:rsid w:val="004408B5"/>
    <w:rsid w:val="004429F0"/>
    <w:rsid w:val="00442B95"/>
    <w:rsid w:val="00442FD3"/>
    <w:rsid w:val="00445553"/>
    <w:rsid w:val="004457E3"/>
    <w:rsid w:val="004468B0"/>
    <w:rsid w:val="0045493A"/>
    <w:rsid w:val="00457827"/>
    <w:rsid w:val="00465AD9"/>
    <w:rsid w:val="0047179B"/>
    <w:rsid w:val="00476B3D"/>
    <w:rsid w:val="00480935"/>
    <w:rsid w:val="00481758"/>
    <w:rsid w:val="0048363B"/>
    <w:rsid w:val="0049145D"/>
    <w:rsid w:val="00492838"/>
    <w:rsid w:val="004937C2"/>
    <w:rsid w:val="0049459D"/>
    <w:rsid w:val="00495F59"/>
    <w:rsid w:val="004A19FF"/>
    <w:rsid w:val="004A1DBB"/>
    <w:rsid w:val="004A246F"/>
    <w:rsid w:val="004A59D8"/>
    <w:rsid w:val="004A754D"/>
    <w:rsid w:val="004B391B"/>
    <w:rsid w:val="004B7682"/>
    <w:rsid w:val="004B77C4"/>
    <w:rsid w:val="004C03D8"/>
    <w:rsid w:val="004C13E5"/>
    <w:rsid w:val="004C152B"/>
    <w:rsid w:val="004C1652"/>
    <w:rsid w:val="004C4814"/>
    <w:rsid w:val="004C6605"/>
    <w:rsid w:val="004D2D0A"/>
    <w:rsid w:val="004D3A70"/>
    <w:rsid w:val="004D45DE"/>
    <w:rsid w:val="004D5F8E"/>
    <w:rsid w:val="004D79FB"/>
    <w:rsid w:val="004E08E4"/>
    <w:rsid w:val="004E1D83"/>
    <w:rsid w:val="004E483A"/>
    <w:rsid w:val="004E50EA"/>
    <w:rsid w:val="004E5B68"/>
    <w:rsid w:val="004E5D20"/>
    <w:rsid w:val="004F3F65"/>
    <w:rsid w:val="004F4152"/>
    <w:rsid w:val="004F440E"/>
    <w:rsid w:val="00507FD9"/>
    <w:rsid w:val="005102F4"/>
    <w:rsid w:val="0051457F"/>
    <w:rsid w:val="00524069"/>
    <w:rsid w:val="005264F7"/>
    <w:rsid w:val="00533E21"/>
    <w:rsid w:val="0053614F"/>
    <w:rsid w:val="005366F5"/>
    <w:rsid w:val="00537D32"/>
    <w:rsid w:val="00537E67"/>
    <w:rsid w:val="00541A53"/>
    <w:rsid w:val="005423A9"/>
    <w:rsid w:val="005432F3"/>
    <w:rsid w:val="00543933"/>
    <w:rsid w:val="00543967"/>
    <w:rsid w:val="00543AB0"/>
    <w:rsid w:val="00546781"/>
    <w:rsid w:val="005467AA"/>
    <w:rsid w:val="00550C79"/>
    <w:rsid w:val="00554A0E"/>
    <w:rsid w:val="00554CA8"/>
    <w:rsid w:val="00555123"/>
    <w:rsid w:val="00556CC4"/>
    <w:rsid w:val="005612C9"/>
    <w:rsid w:val="00562DCA"/>
    <w:rsid w:val="00563785"/>
    <w:rsid w:val="00563EF4"/>
    <w:rsid w:val="00564921"/>
    <w:rsid w:val="005670E1"/>
    <w:rsid w:val="00567BDC"/>
    <w:rsid w:val="00571A39"/>
    <w:rsid w:val="005736C4"/>
    <w:rsid w:val="0057375E"/>
    <w:rsid w:val="0057383E"/>
    <w:rsid w:val="005778BB"/>
    <w:rsid w:val="00580885"/>
    <w:rsid w:val="00582C64"/>
    <w:rsid w:val="0058413F"/>
    <w:rsid w:val="00587AB9"/>
    <w:rsid w:val="005909EE"/>
    <w:rsid w:val="00590D85"/>
    <w:rsid w:val="00593035"/>
    <w:rsid w:val="00595E85"/>
    <w:rsid w:val="005A1454"/>
    <w:rsid w:val="005A19C6"/>
    <w:rsid w:val="005B0F28"/>
    <w:rsid w:val="005B28EB"/>
    <w:rsid w:val="005B3B05"/>
    <w:rsid w:val="005B5BC3"/>
    <w:rsid w:val="005B6A37"/>
    <w:rsid w:val="005B711C"/>
    <w:rsid w:val="005C114D"/>
    <w:rsid w:val="005C12EF"/>
    <w:rsid w:val="005C1911"/>
    <w:rsid w:val="005C6466"/>
    <w:rsid w:val="005C6FC7"/>
    <w:rsid w:val="005C74BC"/>
    <w:rsid w:val="005C7BDA"/>
    <w:rsid w:val="005D2F44"/>
    <w:rsid w:val="005D2FF0"/>
    <w:rsid w:val="005D4232"/>
    <w:rsid w:val="005D4592"/>
    <w:rsid w:val="005D4CF7"/>
    <w:rsid w:val="005D5233"/>
    <w:rsid w:val="005E2DFD"/>
    <w:rsid w:val="005E50BF"/>
    <w:rsid w:val="005E5C42"/>
    <w:rsid w:val="005E65D0"/>
    <w:rsid w:val="005E6A56"/>
    <w:rsid w:val="005F1DC1"/>
    <w:rsid w:val="005F25E6"/>
    <w:rsid w:val="005F2BCF"/>
    <w:rsid w:val="005F700C"/>
    <w:rsid w:val="005F79C2"/>
    <w:rsid w:val="00600C9B"/>
    <w:rsid w:val="00602142"/>
    <w:rsid w:val="006025DB"/>
    <w:rsid w:val="00603018"/>
    <w:rsid w:val="0060480C"/>
    <w:rsid w:val="006068E4"/>
    <w:rsid w:val="00611AE1"/>
    <w:rsid w:val="00613EF4"/>
    <w:rsid w:val="00617889"/>
    <w:rsid w:val="00617ACB"/>
    <w:rsid w:val="00622046"/>
    <w:rsid w:val="0062231C"/>
    <w:rsid w:val="00624728"/>
    <w:rsid w:val="00625351"/>
    <w:rsid w:val="006257F8"/>
    <w:rsid w:val="0063154A"/>
    <w:rsid w:val="0063359F"/>
    <w:rsid w:val="00634628"/>
    <w:rsid w:val="0063463F"/>
    <w:rsid w:val="00636795"/>
    <w:rsid w:val="006377E5"/>
    <w:rsid w:val="00637C0B"/>
    <w:rsid w:val="00637EDC"/>
    <w:rsid w:val="006402FA"/>
    <w:rsid w:val="00642174"/>
    <w:rsid w:val="00642B45"/>
    <w:rsid w:val="00647834"/>
    <w:rsid w:val="006501A6"/>
    <w:rsid w:val="00651F99"/>
    <w:rsid w:val="006536B3"/>
    <w:rsid w:val="00654F0F"/>
    <w:rsid w:val="0065520F"/>
    <w:rsid w:val="006601B8"/>
    <w:rsid w:val="00661392"/>
    <w:rsid w:val="00661BC7"/>
    <w:rsid w:val="00664CBE"/>
    <w:rsid w:val="00664E01"/>
    <w:rsid w:val="006653F0"/>
    <w:rsid w:val="00666CC6"/>
    <w:rsid w:val="00673868"/>
    <w:rsid w:val="00673D1E"/>
    <w:rsid w:val="00675556"/>
    <w:rsid w:val="00676406"/>
    <w:rsid w:val="00676EE7"/>
    <w:rsid w:val="0068083B"/>
    <w:rsid w:val="0068353F"/>
    <w:rsid w:val="00685641"/>
    <w:rsid w:val="006867CA"/>
    <w:rsid w:val="00692553"/>
    <w:rsid w:val="00694926"/>
    <w:rsid w:val="00695773"/>
    <w:rsid w:val="006A0972"/>
    <w:rsid w:val="006A339F"/>
    <w:rsid w:val="006A3CD3"/>
    <w:rsid w:val="006B0B85"/>
    <w:rsid w:val="006B77B5"/>
    <w:rsid w:val="006C0E6E"/>
    <w:rsid w:val="006C51B9"/>
    <w:rsid w:val="006C7561"/>
    <w:rsid w:val="006D0789"/>
    <w:rsid w:val="006D19BE"/>
    <w:rsid w:val="006D1FC7"/>
    <w:rsid w:val="006D2062"/>
    <w:rsid w:val="006D6B8B"/>
    <w:rsid w:val="006E458F"/>
    <w:rsid w:val="006F14A3"/>
    <w:rsid w:val="006F1907"/>
    <w:rsid w:val="006F1D50"/>
    <w:rsid w:val="006F1DC9"/>
    <w:rsid w:val="006F25AB"/>
    <w:rsid w:val="006F2819"/>
    <w:rsid w:val="006F2967"/>
    <w:rsid w:val="006F4BCE"/>
    <w:rsid w:val="006F4CA6"/>
    <w:rsid w:val="007029FC"/>
    <w:rsid w:val="007072FF"/>
    <w:rsid w:val="00707F11"/>
    <w:rsid w:val="007106B3"/>
    <w:rsid w:val="0071090A"/>
    <w:rsid w:val="00711E21"/>
    <w:rsid w:val="007126BC"/>
    <w:rsid w:val="00717FD7"/>
    <w:rsid w:val="00721245"/>
    <w:rsid w:val="007240EA"/>
    <w:rsid w:val="007268D3"/>
    <w:rsid w:val="007271AF"/>
    <w:rsid w:val="007276E2"/>
    <w:rsid w:val="0073421D"/>
    <w:rsid w:val="0074142B"/>
    <w:rsid w:val="007416BA"/>
    <w:rsid w:val="00745628"/>
    <w:rsid w:val="00754D5C"/>
    <w:rsid w:val="007575A0"/>
    <w:rsid w:val="00757753"/>
    <w:rsid w:val="00757C26"/>
    <w:rsid w:val="0076060A"/>
    <w:rsid w:val="007606A9"/>
    <w:rsid w:val="00761635"/>
    <w:rsid w:val="007619F7"/>
    <w:rsid w:val="00761CAB"/>
    <w:rsid w:val="00761EA2"/>
    <w:rsid w:val="00765496"/>
    <w:rsid w:val="00765E19"/>
    <w:rsid w:val="00771071"/>
    <w:rsid w:val="0077136B"/>
    <w:rsid w:val="00771A1D"/>
    <w:rsid w:val="00774761"/>
    <w:rsid w:val="00775056"/>
    <w:rsid w:val="0078237C"/>
    <w:rsid w:val="00783315"/>
    <w:rsid w:val="00784D4C"/>
    <w:rsid w:val="00786F4E"/>
    <w:rsid w:val="007909EF"/>
    <w:rsid w:val="007920FF"/>
    <w:rsid w:val="007933B6"/>
    <w:rsid w:val="00793827"/>
    <w:rsid w:val="00794FBF"/>
    <w:rsid w:val="00797173"/>
    <w:rsid w:val="007A0282"/>
    <w:rsid w:val="007A05C3"/>
    <w:rsid w:val="007A126D"/>
    <w:rsid w:val="007A5927"/>
    <w:rsid w:val="007A65A6"/>
    <w:rsid w:val="007B002F"/>
    <w:rsid w:val="007B0398"/>
    <w:rsid w:val="007B2C98"/>
    <w:rsid w:val="007B5F4A"/>
    <w:rsid w:val="007B6A57"/>
    <w:rsid w:val="007B7366"/>
    <w:rsid w:val="007C17BF"/>
    <w:rsid w:val="007C1EB1"/>
    <w:rsid w:val="007C45B3"/>
    <w:rsid w:val="007C47ED"/>
    <w:rsid w:val="007C4916"/>
    <w:rsid w:val="007C50E8"/>
    <w:rsid w:val="007D2DE2"/>
    <w:rsid w:val="007D50C7"/>
    <w:rsid w:val="007E1D02"/>
    <w:rsid w:val="007E5FB4"/>
    <w:rsid w:val="007F06FF"/>
    <w:rsid w:val="007F0898"/>
    <w:rsid w:val="007F4B13"/>
    <w:rsid w:val="007F57EB"/>
    <w:rsid w:val="007F6708"/>
    <w:rsid w:val="00801746"/>
    <w:rsid w:val="00805541"/>
    <w:rsid w:val="008065E2"/>
    <w:rsid w:val="00822386"/>
    <w:rsid w:val="00825FD3"/>
    <w:rsid w:val="008266AC"/>
    <w:rsid w:val="00830E90"/>
    <w:rsid w:val="0083340E"/>
    <w:rsid w:val="00834C23"/>
    <w:rsid w:val="00835861"/>
    <w:rsid w:val="00836B5B"/>
    <w:rsid w:val="00842CFA"/>
    <w:rsid w:val="008439A2"/>
    <w:rsid w:val="0084569A"/>
    <w:rsid w:val="00847D10"/>
    <w:rsid w:val="00850E12"/>
    <w:rsid w:val="00854BA5"/>
    <w:rsid w:val="008552FA"/>
    <w:rsid w:val="00860A26"/>
    <w:rsid w:val="00861BAC"/>
    <w:rsid w:val="00861E65"/>
    <w:rsid w:val="00862D1B"/>
    <w:rsid w:val="00865C02"/>
    <w:rsid w:val="0087081A"/>
    <w:rsid w:val="008715CB"/>
    <w:rsid w:val="00874426"/>
    <w:rsid w:val="0087734D"/>
    <w:rsid w:val="00880EDD"/>
    <w:rsid w:val="00885B81"/>
    <w:rsid w:val="00886C82"/>
    <w:rsid w:val="00887178"/>
    <w:rsid w:val="008900B7"/>
    <w:rsid w:val="008902C0"/>
    <w:rsid w:val="00890923"/>
    <w:rsid w:val="00893D69"/>
    <w:rsid w:val="00893F39"/>
    <w:rsid w:val="00895829"/>
    <w:rsid w:val="00895978"/>
    <w:rsid w:val="00897928"/>
    <w:rsid w:val="008A3DF4"/>
    <w:rsid w:val="008A4042"/>
    <w:rsid w:val="008A4193"/>
    <w:rsid w:val="008A5369"/>
    <w:rsid w:val="008A69E6"/>
    <w:rsid w:val="008B1B16"/>
    <w:rsid w:val="008B52D1"/>
    <w:rsid w:val="008C12AC"/>
    <w:rsid w:val="008C24B0"/>
    <w:rsid w:val="008C3157"/>
    <w:rsid w:val="008D2484"/>
    <w:rsid w:val="008D390F"/>
    <w:rsid w:val="008D45FE"/>
    <w:rsid w:val="008E09E6"/>
    <w:rsid w:val="008E1946"/>
    <w:rsid w:val="008E2E97"/>
    <w:rsid w:val="008F1757"/>
    <w:rsid w:val="008F4712"/>
    <w:rsid w:val="008F620F"/>
    <w:rsid w:val="00903DD5"/>
    <w:rsid w:val="0090497A"/>
    <w:rsid w:val="009057F6"/>
    <w:rsid w:val="009058ED"/>
    <w:rsid w:val="00910919"/>
    <w:rsid w:val="00911B70"/>
    <w:rsid w:val="00911E2D"/>
    <w:rsid w:val="00913130"/>
    <w:rsid w:val="009140CC"/>
    <w:rsid w:val="0091544F"/>
    <w:rsid w:val="00916B82"/>
    <w:rsid w:val="0091763A"/>
    <w:rsid w:val="00917CEA"/>
    <w:rsid w:val="00922784"/>
    <w:rsid w:val="00922DB3"/>
    <w:rsid w:val="00922EE2"/>
    <w:rsid w:val="00922F5E"/>
    <w:rsid w:val="00923902"/>
    <w:rsid w:val="00923A07"/>
    <w:rsid w:val="009253B0"/>
    <w:rsid w:val="009305A9"/>
    <w:rsid w:val="00930A91"/>
    <w:rsid w:val="00932F34"/>
    <w:rsid w:val="00935AC9"/>
    <w:rsid w:val="00936A93"/>
    <w:rsid w:val="009404FC"/>
    <w:rsid w:val="00943E63"/>
    <w:rsid w:val="009459A7"/>
    <w:rsid w:val="00946B48"/>
    <w:rsid w:val="009475DC"/>
    <w:rsid w:val="009508BB"/>
    <w:rsid w:val="00950A7F"/>
    <w:rsid w:val="00952DC6"/>
    <w:rsid w:val="00953CDB"/>
    <w:rsid w:val="00955552"/>
    <w:rsid w:val="00961A54"/>
    <w:rsid w:val="00964213"/>
    <w:rsid w:val="009653D5"/>
    <w:rsid w:val="0096565F"/>
    <w:rsid w:val="00965ED6"/>
    <w:rsid w:val="0096790D"/>
    <w:rsid w:val="00970E06"/>
    <w:rsid w:val="009714C1"/>
    <w:rsid w:val="00971F03"/>
    <w:rsid w:val="00972CF0"/>
    <w:rsid w:val="009737F3"/>
    <w:rsid w:val="00973DC1"/>
    <w:rsid w:val="00974439"/>
    <w:rsid w:val="00975FB2"/>
    <w:rsid w:val="0097655D"/>
    <w:rsid w:val="00982613"/>
    <w:rsid w:val="0098589B"/>
    <w:rsid w:val="00985EEF"/>
    <w:rsid w:val="009903D5"/>
    <w:rsid w:val="00991ED8"/>
    <w:rsid w:val="00993393"/>
    <w:rsid w:val="009942BB"/>
    <w:rsid w:val="009943E4"/>
    <w:rsid w:val="009A3F1B"/>
    <w:rsid w:val="009B3809"/>
    <w:rsid w:val="009B56FC"/>
    <w:rsid w:val="009B6115"/>
    <w:rsid w:val="009B652B"/>
    <w:rsid w:val="009B6721"/>
    <w:rsid w:val="009B7214"/>
    <w:rsid w:val="009B72FA"/>
    <w:rsid w:val="009B78DA"/>
    <w:rsid w:val="009C0940"/>
    <w:rsid w:val="009C0CE9"/>
    <w:rsid w:val="009C2BC3"/>
    <w:rsid w:val="009C3D97"/>
    <w:rsid w:val="009C5F0C"/>
    <w:rsid w:val="009C6BB6"/>
    <w:rsid w:val="009C7E4E"/>
    <w:rsid w:val="009D3401"/>
    <w:rsid w:val="009D41BC"/>
    <w:rsid w:val="009D4E42"/>
    <w:rsid w:val="009D51D2"/>
    <w:rsid w:val="009E1604"/>
    <w:rsid w:val="009E29F4"/>
    <w:rsid w:val="009E5539"/>
    <w:rsid w:val="009E58EB"/>
    <w:rsid w:val="009E60A0"/>
    <w:rsid w:val="009E6244"/>
    <w:rsid w:val="009E68F3"/>
    <w:rsid w:val="009F12DD"/>
    <w:rsid w:val="009F6292"/>
    <w:rsid w:val="009F672E"/>
    <w:rsid w:val="00A002B6"/>
    <w:rsid w:val="00A011EC"/>
    <w:rsid w:val="00A02540"/>
    <w:rsid w:val="00A02779"/>
    <w:rsid w:val="00A030AD"/>
    <w:rsid w:val="00A04247"/>
    <w:rsid w:val="00A06E36"/>
    <w:rsid w:val="00A107BD"/>
    <w:rsid w:val="00A13D4F"/>
    <w:rsid w:val="00A13F38"/>
    <w:rsid w:val="00A15326"/>
    <w:rsid w:val="00A1586B"/>
    <w:rsid w:val="00A16F2A"/>
    <w:rsid w:val="00A20657"/>
    <w:rsid w:val="00A219F8"/>
    <w:rsid w:val="00A268C8"/>
    <w:rsid w:val="00A3317A"/>
    <w:rsid w:val="00A36810"/>
    <w:rsid w:val="00A41D25"/>
    <w:rsid w:val="00A43289"/>
    <w:rsid w:val="00A44716"/>
    <w:rsid w:val="00A46F87"/>
    <w:rsid w:val="00A46F8E"/>
    <w:rsid w:val="00A503B7"/>
    <w:rsid w:val="00A50861"/>
    <w:rsid w:val="00A5086A"/>
    <w:rsid w:val="00A521D5"/>
    <w:rsid w:val="00A53B5E"/>
    <w:rsid w:val="00A55EF8"/>
    <w:rsid w:val="00A571CB"/>
    <w:rsid w:val="00A60D70"/>
    <w:rsid w:val="00A60EF0"/>
    <w:rsid w:val="00A62D70"/>
    <w:rsid w:val="00A638B8"/>
    <w:rsid w:val="00A6587F"/>
    <w:rsid w:val="00A66946"/>
    <w:rsid w:val="00A66A6A"/>
    <w:rsid w:val="00A72444"/>
    <w:rsid w:val="00A761D1"/>
    <w:rsid w:val="00A808C9"/>
    <w:rsid w:val="00A834F0"/>
    <w:rsid w:val="00A866E8"/>
    <w:rsid w:val="00A86F75"/>
    <w:rsid w:val="00A91C08"/>
    <w:rsid w:val="00A92100"/>
    <w:rsid w:val="00A92107"/>
    <w:rsid w:val="00A94B29"/>
    <w:rsid w:val="00A962E0"/>
    <w:rsid w:val="00A9713F"/>
    <w:rsid w:val="00A97424"/>
    <w:rsid w:val="00AA0132"/>
    <w:rsid w:val="00AA4936"/>
    <w:rsid w:val="00AB08D0"/>
    <w:rsid w:val="00AB61F9"/>
    <w:rsid w:val="00AC1572"/>
    <w:rsid w:val="00AC3F85"/>
    <w:rsid w:val="00AC4238"/>
    <w:rsid w:val="00AC5C93"/>
    <w:rsid w:val="00AC7CC2"/>
    <w:rsid w:val="00AD32C5"/>
    <w:rsid w:val="00AD3A66"/>
    <w:rsid w:val="00AD5AC1"/>
    <w:rsid w:val="00AD73D9"/>
    <w:rsid w:val="00AD7738"/>
    <w:rsid w:val="00AE5F49"/>
    <w:rsid w:val="00AF08F1"/>
    <w:rsid w:val="00AF1F29"/>
    <w:rsid w:val="00AF3D55"/>
    <w:rsid w:val="00AF4250"/>
    <w:rsid w:val="00AF4982"/>
    <w:rsid w:val="00B01669"/>
    <w:rsid w:val="00B019F7"/>
    <w:rsid w:val="00B01CC4"/>
    <w:rsid w:val="00B057EB"/>
    <w:rsid w:val="00B061AA"/>
    <w:rsid w:val="00B06F53"/>
    <w:rsid w:val="00B07BAF"/>
    <w:rsid w:val="00B11193"/>
    <w:rsid w:val="00B12410"/>
    <w:rsid w:val="00B12493"/>
    <w:rsid w:val="00B12571"/>
    <w:rsid w:val="00B12718"/>
    <w:rsid w:val="00B141E7"/>
    <w:rsid w:val="00B14E6E"/>
    <w:rsid w:val="00B16972"/>
    <w:rsid w:val="00B174EF"/>
    <w:rsid w:val="00B20617"/>
    <w:rsid w:val="00B21BD4"/>
    <w:rsid w:val="00B3207F"/>
    <w:rsid w:val="00B32E95"/>
    <w:rsid w:val="00B33708"/>
    <w:rsid w:val="00B405B3"/>
    <w:rsid w:val="00B40763"/>
    <w:rsid w:val="00B51026"/>
    <w:rsid w:val="00B52B96"/>
    <w:rsid w:val="00B5717D"/>
    <w:rsid w:val="00B61511"/>
    <w:rsid w:val="00B631A1"/>
    <w:rsid w:val="00B63215"/>
    <w:rsid w:val="00B64873"/>
    <w:rsid w:val="00B65F63"/>
    <w:rsid w:val="00B67220"/>
    <w:rsid w:val="00B72488"/>
    <w:rsid w:val="00B728C2"/>
    <w:rsid w:val="00B774F1"/>
    <w:rsid w:val="00B83ED8"/>
    <w:rsid w:val="00B850F0"/>
    <w:rsid w:val="00B86976"/>
    <w:rsid w:val="00B9086A"/>
    <w:rsid w:val="00B924F1"/>
    <w:rsid w:val="00B92587"/>
    <w:rsid w:val="00B92B0B"/>
    <w:rsid w:val="00B95948"/>
    <w:rsid w:val="00B96889"/>
    <w:rsid w:val="00BA1DEE"/>
    <w:rsid w:val="00BA4655"/>
    <w:rsid w:val="00BA4D07"/>
    <w:rsid w:val="00BB1CB8"/>
    <w:rsid w:val="00BB45F2"/>
    <w:rsid w:val="00BB4C8D"/>
    <w:rsid w:val="00BB7C49"/>
    <w:rsid w:val="00BC199D"/>
    <w:rsid w:val="00BC3F7A"/>
    <w:rsid w:val="00BC4362"/>
    <w:rsid w:val="00BC59CB"/>
    <w:rsid w:val="00BC64FE"/>
    <w:rsid w:val="00BC739D"/>
    <w:rsid w:val="00BD36DC"/>
    <w:rsid w:val="00BD36F7"/>
    <w:rsid w:val="00BD3BAE"/>
    <w:rsid w:val="00BD419F"/>
    <w:rsid w:val="00BD52BB"/>
    <w:rsid w:val="00BD6E10"/>
    <w:rsid w:val="00BE0244"/>
    <w:rsid w:val="00BE4CA8"/>
    <w:rsid w:val="00BE5260"/>
    <w:rsid w:val="00BE55E9"/>
    <w:rsid w:val="00BE79DD"/>
    <w:rsid w:val="00BE7A47"/>
    <w:rsid w:val="00BE7E0F"/>
    <w:rsid w:val="00BF20C9"/>
    <w:rsid w:val="00BF3A96"/>
    <w:rsid w:val="00BF5018"/>
    <w:rsid w:val="00BF6B21"/>
    <w:rsid w:val="00C00443"/>
    <w:rsid w:val="00C00566"/>
    <w:rsid w:val="00C0266F"/>
    <w:rsid w:val="00C0488C"/>
    <w:rsid w:val="00C0493C"/>
    <w:rsid w:val="00C17C4F"/>
    <w:rsid w:val="00C2283F"/>
    <w:rsid w:val="00C2550D"/>
    <w:rsid w:val="00C25F00"/>
    <w:rsid w:val="00C32FA0"/>
    <w:rsid w:val="00C370E9"/>
    <w:rsid w:val="00C37FC8"/>
    <w:rsid w:val="00C43184"/>
    <w:rsid w:val="00C43AA8"/>
    <w:rsid w:val="00C43B18"/>
    <w:rsid w:val="00C44866"/>
    <w:rsid w:val="00C51075"/>
    <w:rsid w:val="00C540D5"/>
    <w:rsid w:val="00C54FB6"/>
    <w:rsid w:val="00C57188"/>
    <w:rsid w:val="00C60ECA"/>
    <w:rsid w:val="00C6127E"/>
    <w:rsid w:val="00C716A9"/>
    <w:rsid w:val="00C71F9F"/>
    <w:rsid w:val="00C7223A"/>
    <w:rsid w:val="00C82D63"/>
    <w:rsid w:val="00C91105"/>
    <w:rsid w:val="00C91F6E"/>
    <w:rsid w:val="00C96D15"/>
    <w:rsid w:val="00CA016D"/>
    <w:rsid w:val="00CA5A26"/>
    <w:rsid w:val="00CA7C1F"/>
    <w:rsid w:val="00CB1B66"/>
    <w:rsid w:val="00CB1CDB"/>
    <w:rsid w:val="00CB2B2B"/>
    <w:rsid w:val="00CB3AF6"/>
    <w:rsid w:val="00CB4EDB"/>
    <w:rsid w:val="00CB523D"/>
    <w:rsid w:val="00CB5FEB"/>
    <w:rsid w:val="00CB623D"/>
    <w:rsid w:val="00CC2A66"/>
    <w:rsid w:val="00CC6D44"/>
    <w:rsid w:val="00CD0362"/>
    <w:rsid w:val="00CD53D1"/>
    <w:rsid w:val="00CD6640"/>
    <w:rsid w:val="00CD6E8E"/>
    <w:rsid w:val="00CD726E"/>
    <w:rsid w:val="00CE6459"/>
    <w:rsid w:val="00CF0F55"/>
    <w:rsid w:val="00D06B39"/>
    <w:rsid w:val="00D13027"/>
    <w:rsid w:val="00D13C54"/>
    <w:rsid w:val="00D207AE"/>
    <w:rsid w:val="00D243F7"/>
    <w:rsid w:val="00D2484D"/>
    <w:rsid w:val="00D2534C"/>
    <w:rsid w:val="00D2560A"/>
    <w:rsid w:val="00D265E1"/>
    <w:rsid w:val="00D3100D"/>
    <w:rsid w:val="00D32750"/>
    <w:rsid w:val="00D32A96"/>
    <w:rsid w:val="00D34D47"/>
    <w:rsid w:val="00D35F85"/>
    <w:rsid w:val="00D37363"/>
    <w:rsid w:val="00D40A65"/>
    <w:rsid w:val="00D40E29"/>
    <w:rsid w:val="00D417BC"/>
    <w:rsid w:val="00D42566"/>
    <w:rsid w:val="00D42640"/>
    <w:rsid w:val="00D42A91"/>
    <w:rsid w:val="00D42E18"/>
    <w:rsid w:val="00D46489"/>
    <w:rsid w:val="00D46E5D"/>
    <w:rsid w:val="00D47991"/>
    <w:rsid w:val="00D50A7D"/>
    <w:rsid w:val="00D52177"/>
    <w:rsid w:val="00D55549"/>
    <w:rsid w:val="00D578BC"/>
    <w:rsid w:val="00D60C3D"/>
    <w:rsid w:val="00D6225B"/>
    <w:rsid w:val="00D6323A"/>
    <w:rsid w:val="00D65A7F"/>
    <w:rsid w:val="00D71ED6"/>
    <w:rsid w:val="00D7320D"/>
    <w:rsid w:val="00D7588B"/>
    <w:rsid w:val="00D763C2"/>
    <w:rsid w:val="00D83FEE"/>
    <w:rsid w:val="00D85B59"/>
    <w:rsid w:val="00D97FBD"/>
    <w:rsid w:val="00DA34E7"/>
    <w:rsid w:val="00DA397A"/>
    <w:rsid w:val="00DA53C1"/>
    <w:rsid w:val="00DA5CFF"/>
    <w:rsid w:val="00DA6A05"/>
    <w:rsid w:val="00DB132D"/>
    <w:rsid w:val="00DC2D11"/>
    <w:rsid w:val="00DC49E7"/>
    <w:rsid w:val="00DC6BBA"/>
    <w:rsid w:val="00DD011A"/>
    <w:rsid w:val="00DD35D6"/>
    <w:rsid w:val="00DD6718"/>
    <w:rsid w:val="00DD7C74"/>
    <w:rsid w:val="00DE0401"/>
    <w:rsid w:val="00DE10F0"/>
    <w:rsid w:val="00DF146F"/>
    <w:rsid w:val="00DF1B66"/>
    <w:rsid w:val="00DF1E31"/>
    <w:rsid w:val="00DF5109"/>
    <w:rsid w:val="00DF7286"/>
    <w:rsid w:val="00E0076C"/>
    <w:rsid w:val="00E024E8"/>
    <w:rsid w:val="00E02C23"/>
    <w:rsid w:val="00E079D5"/>
    <w:rsid w:val="00E218C3"/>
    <w:rsid w:val="00E21EBD"/>
    <w:rsid w:val="00E24B40"/>
    <w:rsid w:val="00E2550E"/>
    <w:rsid w:val="00E3004F"/>
    <w:rsid w:val="00E30E6B"/>
    <w:rsid w:val="00E31980"/>
    <w:rsid w:val="00E36320"/>
    <w:rsid w:val="00E37DA8"/>
    <w:rsid w:val="00E37F7C"/>
    <w:rsid w:val="00E424EE"/>
    <w:rsid w:val="00E4421D"/>
    <w:rsid w:val="00E446D1"/>
    <w:rsid w:val="00E4581B"/>
    <w:rsid w:val="00E50A29"/>
    <w:rsid w:val="00E520B8"/>
    <w:rsid w:val="00E52CE0"/>
    <w:rsid w:val="00E60A05"/>
    <w:rsid w:val="00E654A0"/>
    <w:rsid w:val="00E662BE"/>
    <w:rsid w:val="00E667D2"/>
    <w:rsid w:val="00E7395E"/>
    <w:rsid w:val="00E83E18"/>
    <w:rsid w:val="00E86294"/>
    <w:rsid w:val="00E86A41"/>
    <w:rsid w:val="00E86DF9"/>
    <w:rsid w:val="00E90852"/>
    <w:rsid w:val="00E910CB"/>
    <w:rsid w:val="00E930B1"/>
    <w:rsid w:val="00EA37A2"/>
    <w:rsid w:val="00EA3D38"/>
    <w:rsid w:val="00EA5A8F"/>
    <w:rsid w:val="00EA62CC"/>
    <w:rsid w:val="00EB0F95"/>
    <w:rsid w:val="00EB3ACC"/>
    <w:rsid w:val="00EC430B"/>
    <w:rsid w:val="00ED0A71"/>
    <w:rsid w:val="00ED44E8"/>
    <w:rsid w:val="00ED51DB"/>
    <w:rsid w:val="00ED5B82"/>
    <w:rsid w:val="00EE00D8"/>
    <w:rsid w:val="00EE0494"/>
    <w:rsid w:val="00EE0C67"/>
    <w:rsid w:val="00EE141C"/>
    <w:rsid w:val="00EE2070"/>
    <w:rsid w:val="00EE2CAF"/>
    <w:rsid w:val="00EE3BFA"/>
    <w:rsid w:val="00EE3F99"/>
    <w:rsid w:val="00EF0847"/>
    <w:rsid w:val="00EF13CE"/>
    <w:rsid w:val="00EF1652"/>
    <w:rsid w:val="00EF34CB"/>
    <w:rsid w:val="00EF47DA"/>
    <w:rsid w:val="00EF65A3"/>
    <w:rsid w:val="00EF6955"/>
    <w:rsid w:val="00F008CF"/>
    <w:rsid w:val="00F010D9"/>
    <w:rsid w:val="00F017E4"/>
    <w:rsid w:val="00F045C6"/>
    <w:rsid w:val="00F04DAF"/>
    <w:rsid w:val="00F05C04"/>
    <w:rsid w:val="00F076E6"/>
    <w:rsid w:val="00F10BC6"/>
    <w:rsid w:val="00F11C23"/>
    <w:rsid w:val="00F15A1D"/>
    <w:rsid w:val="00F15AEC"/>
    <w:rsid w:val="00F164C3"/>
    <w:rsid w:val="00F20556"/>
    <w:rsid w:val="00F25A41"/>
    <w:rsid w:val="00F324E6"/>
    <w:rsid w:val="00F333E1"/>
    <w:rsid w:val="00F333E8"/>
    <w:rsid w:val="00F361B7"/>
    <w:rsid w:val="00F36A44"/>
    <w:rsid w:val="00F36C7E"/>
    <w:rsid w:val="00F40744"/>
    <w:rsid w:val="00F42823"/>
    <w:rsid w:val="00F44498"/>
    <w:rsid w:val="00F46152"/>
    <w:rsid w:val="00F53544"/>
    <w:rsid w:val="00F54090"/>
    <w:rsid w:val="00F540A8"/>
    <w:rsid w:val="00F546F0"/>
    <w:rsid w:val="00F55A0F"/>
    <w:rsid w:val="00F571E2"/>
    <w:rsid w:val="00F62E95"/>
    <w:rsid w:val="00F63207"/>
    <w:rsid w:val="00F6459D"/>
    <w:rsid w:val="00F649FB"/>
    <w:rsid w:val="00F64ABE"/>
    <w:rsid w:val="00F67AC0"/>
    <w:rsid w:val="00F71E29"/>
    <w:rsid w:val="00F72BF3"/>
    <w:rsid w:val="00F7489B"/>
    <w:rsid w:val="00F752C6"/>
    <w:rsid w:val="00F8193C"/>
    <w:rsid w:val="00F82C18"/>
    <w:rsid w:val="00F85DCC"/>
    <w:rsid w:val="00F868B0"/>
    <w:rsid w:val="00F90C04"/>
    <w:rsid w:val="00F90DDF"/>
    <w:rsid w:val="00F9260F"/>
    <w:rsid w:val="00F92B58"/>
    <w:rsid w:val="00F95836"/>
    <w:rsid w:val="00F95B89"/>
    <w:rsid w:val="00FA0068"/>
    <w:rsid w:val="00FA100B"/>
    <w:rsid w:val="00FA10A5"/>
    <w:rsid w:val="00FA40EF"/>
    <w:rsid w:val="00FA6D41"/>
    <w:rsid w:val="00FB0AED"/>
    <w:rsid w:val="00FB0F24"/>
    <w:rsid w:val="00FB1F75"/>
    <w:rsid w:val="00FB7636"/>
    <w:rsid w:val="00FC2F89"/>
    <w:rsid w:val="00FC3209"/>
    <w:rsid w:val="00FC3F25"/>
    <w:rsid w:val="00FC523C"/>
    <w:rsid w:val="00FC5500"/>
    <w:rsid w:val="00FC708A"/>
    <w:rsid w:val="00FD3104"/>
    <w:rsid w:val="00FD3FF6"/>
    <w:rsid w:val="00FE067E"/>
    <w:rsid w:val="00FE140B"/>
    <w:rsid w:val="00FE1E07"/>
    <w:rsid w:val="00FE4F17"/>
    <w:rsid w:val="00FE7000"/>
    <w:rsid w:val="00FE7AE0"/>
    <w:rsid w:val="00FE7F7B"/>
    <w:rsid w:val="00FE7FFA"/>
    <w:rsid w:val="00FF412F"/>
    <w:rsid w:val="00FF52B5"/>
    <w:rsid w:val="00FF5BF7"/>
    <w:rsid w:val="00FF6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color="red">
      <v:fill color="white" on="f"/>
      <v:stroke color="red" weight="1.5pt"/>
    </o:shapedefaults>
    <o:shapelayout v:ext="edit">
      <o:idmap v:ext="edit" data="1"/>
    </o:shapelayout>
  </w:shapeDefaults>
  <w:decimalSymbol w:val="."/>
  <w:listSeparator w:val=","/>
  <w14:docId w14:val="39D06430"/>
  <w15:docId w15:val="{EF22626D-616B-473C-86B0-B8A57409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5C3"/>
    <w:rPr>
      <w:rFonts w:ascii="Arial" w:hAnsi="Arial"/>
      <w:lang w:eastAsia="en-US"/>
    </w:rPr>
  </w:style>
  <w:style w:type="paragraph" w:styleId="Heading1">
    <w:name w:val="heading 1"/>
    <w:basedOn w:val="Normal"/>
    <w:next w:val="Heading2"/>
    <w:autoRedefine/>
    <w:qFormat/>
    <w:rsid w:val="005D2F44"/>
    <w:pPr>
      <w:keepNext/>
      <w:pageBreakBefore/>
      <w:numPr>
        <w:numId w:val="15"/>
      </w:numPr>
      <w:tabs>
        <w:tab w:val="clear" w:pos="709"/>
        <w:tab w:val="left" w:pos="992"/>
      </w:tabs>
      <w:spacing w:before="240" w:after="120"/>
      <w:ind w:left="992" w:hanging="992"/>
      <w:outlineLvl w:val="0"/>
    </w:pPr>
    <w:rPr>
      <w:rFonts w:cs="Arial"/>
      <w:b/>
      <w:bCs/>
      <w:kern w:val="32"/>
      <w:sz w:val="28"/>
      <w:szCs w:val="32"/>
    </w:rPr>
  </w:style>
  <w:style w:type="paragraph" w:styleId="Heading2">
    <w:name w:val="heading 2"/>
    <w:basedOn w:val="Heading1"/>
    <w:next w:val="Normal"/>
    <w:qFormat/>
    <w:rsid w:val="005D2F44"/>
    <w:pPr>
      <w:pageBreakBefore w:val="0"/>
      <w:numPr>
        <w:ilvl w:val="1"/>
      </w:numPr>
      <w:tabs>
        <w:tab w:val="clear" w:pos="992"/>
      </w:tabs>
      <w:outlineLvl w:val="1"/>
    </w:pPr>
    <w:rPr>
      <w:bCs w:val="0"/>
      <w:iCs/>
      <w:sz w:val="24"/>
      <w:szCs w:val="24"/>
    </w:rPr>
  </w:style>
  <w:style w:type="paragraph" w:styleId="Heading3">
    <w:name w:val="heading 3"/>
    <w:basedOn w:val="Heading2"/>
    <w:next w:val="Normal"/>
    <w:link w:val="Heading3Char"/>
    <w:autoRedefine/>
    <w:qFormat/>
    <w:rsid w:val="00DD35D6"/>
    <w:pPr>
      <w:numPr>
        <w:ilvl w:val="2"/>
      </w:numPr>
      <w:tabs>
        <w:tab w:val="clear" w:pos="6533"/>
        <w:tab w:val="num" w:pos="993"/>
      </w:tabs>
      <w:spacing w:before="120"/>
      <w:ind w:left="993" w:hanging="993"/>
      <w:outlineLvl w:val="2"/>
    </w:pPr>
    <w:rPr>
      <w:bCs/>
      <w:sz w:val="22"/>
      <w:szCs w:val="22"/>
    </w:rPr>
  </w:style>
  <w:style w:type="paragraph" w:styleId="Heading4">
    <w:name w:val="heading 4"/>
    <w:basedOn w:val="Normal"/>
    <w:next w:val="Normal"/>
    <w:qFormat/>
    <w:rsid w:val="007A05C3"/>
    <w:pPr>
      <w:keepNext/>
      <w:numPr>
        <w:ilvl w:val="3"/>
        <w:numId w:val="15"/>
      </w:numPr>
      <w:tabs>
        <w:tab w:val="left" w:pos="2410"/>
      </w:tabs>
      <w:spacing w:before="120" w:after="120"/>
      <w:outlineLvl w:val="3"/>
    </w:pPr>
    <w:rPr>
      <w:b/>
      <w:bCs/>
    </w:rPr>
  </w:style>
  <w:style w:type="paragraph" w:styleId="Heading5">
    <w:name w:val="heading 5"/>
    <w:basedOn w:val="Normal"/>
    <w:next w:val="Normal"/>
    <w:qFormat/>
    <w:rsid w:val="007A05C3"/>
    <w:pPr>
      <w:numPr>
        <w:ilvl w:val="4"/>
        <w:numId w:val="15"/>
      </w:numPr>
      <w:tabs>
        <w:tab w:val="left" w:pos="2410"/>
      </w:tabs>
      <w:spacing w:before="120" w:after="120"/>
      <w:outlineLvl w:val="4"/>
    </w:pPr>
    <w:rPr>
      <w:b/>
      <w:bCs/>
      <w:i/>
      <w:iCs/>
      <w:sz w:val="18"/>
      <w:szCs w:val="18"/>
    </w:rPr>
  </w:style>
  <w:style w:type="paragraph" w:styleId="Heading6">
    <w:name w:val="heading 6"/>
    <w:basedOn w:val="Normal"/>
    <w:next w:val="Normal"/>
    <w:qFormat/>
    <w:rsid w:val="00083CB0"/>
    <w:pPr>
      <w:spacing w:before="120" w:after="120"/>
      <w:ind w:left="993"/>
      <w:outlineLvl w:val="5"/>
    </w:pPr>
    <w:rPr>
      <w:rFonts w:ascii="Verdana" w:hAnsi="Verdana"/>
      <w:b/>
      <w:bCs/>
    </w:rPr>
  </w:style>
  <w:style w:type="paragraph" w:styleId="Heading7">
    <w:name w:val="heading 7"/>
    <w:basedOn w:val="Normal"/>
    <w:next w:val="Normal"/>
    <w:qFormat/>
    <w:rsid w:val="00083CB0"/>
    <w:pPr>
      <w:spacing w:before="120" w:after="120"/>
      <w:ind w:left="992"/>
      <w:outlineLvl w:val="6"/>
    </w:pPr>
    <w:rPr>
      <w:rFonts w:ascii="Verdana" w:hAnsi="Verdana"/>
      <w:b/>
      <w:i/>
      <w:sz w:val="18"/>
      <w:szCs w:val="18"/>
    </w:rPr>
  </w:style>
  <w:style w:type="paragraph" w:styleId="Heading8">
    <w:name w:val="heading 8"/>
    <w:basedOn w:val="Normal"/>
    <w:next w:val="Normal"/>
    <w:qFormat/>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qFormat/>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1935D1"/>
    <w:pPr>
      <w:tabs>
        <w:tab w:val="center" w:pos="4678"/>
        <w:tab w:val="right" w:pos="9781"/>
        <w:tab w:val="right" w:pos="13892"/>
      </w:tabs>
    </w:pPr>
    <w:rPr>
      <w:sz w:val="16"/>
      <w:szCs w:val="14"/>
    </w:rPr>
  </w:style>
  <w:style w:type="paragraph" w:styleId="Header">
    <w:name w:val="header"/>
    <w:basedOn w:val="Normal"/>
    <w:rsid w:val="005D2F44"/>
    <w:pPr>
      <w:tabs>
        <w:tab w:val="right" w:pos="9781"/>
      </w:tabs>
    </w:pPr>
    <w:rPr>
      <w:b/>
      <w:noProof/>
      <w:sz w:val="16"/>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qFormat/>
    <w:rsid w:val="00D52177"/>
    <w:pPr>
      <w:tabs>
        <w:tab w:val="left" w:pos="1418"/>
        <w:tab w:val="right" w:leader="dot" w:pos="9639"/>
      </w:tabs>
      <w:spacing w:before="180" w:after="60"/>
      <w:ind w:left="1418" w:hanging="567"/>
    </w:pPr>
    <w:rPr>
      <w:b/>
      <w:noProof/>
    </w:rPr>
  </w:style>
  <w:style w:type="paragraph" w:styleId="TOC3">
    <w:name w:val="toc 3"/>
    <w:basedOn w:val="Normal"/>
    <w:next w:val="Normal"/>
    <w:autoRedefine/>
    <w:uiPriority w:val="39"/>
    <w:qFormat/>
    <w:rsid w:val="00D52177"/>
    <w:pPr>
      <w:tabs>
        <w:tab w:val="left" w:pos="2694"/>
        <w:tab w:val="right" w:leader="dot" w:pos="9639"/>
      </w:tabs>
      <w:spacing w:before="60" w:after="60"/>
      <w:ind w:left="2694" w:hanging="709"/>
    </w:pPr>
    <w:rPr>
      <w:noProof/>
    </w:rPr>
  </w:style>
  <w:style w:type="character" w:styleId="Hyperlink">
    <w:name w:val="Hyperlink"/>
    <w:uiPriority w:val="99"/>
    <w:rsid w:val="005D2F44"/>
    <w:rPr>
      <w:rFonts w:ascii="Arial" w:hAnsi="Arial"/>
      <w:i/>
      <w:color w:val="2C9ADC"/>
      <w:sz w:val="20"/>
      <w:u w:val="none"/>
    </w:rPr>
  </w:style>
  <w:style w:type="paragraph" w:customStyle="1" w:styleId="Proceduretitle">
    <w:name w:val="Procedure title"/>
    <w:basedOn w:val="Templatenumber"/>
    <w:next w:val="Normal"/>
    <w:link w:val="ProceduretitleChar"/>
    <w:rsid w:val="001B017C"/>
    <w:rPr>
      <w:b w:val="0"/>
    </w:rPr>
  </w:style>
  <w:style w:type="paragraph" w:styleId="TOC2">
    <w:name w:val="toc 2"/>
    <w:basedOn w:val="Normal"/>
    <w:next w:val="Normal"/>
    <w:autoRedefine/>
    <w:uiPriority w:val="39"/>
    <w:qFormat/>
    <w:rsid w:val="00D52177"/>
    <w:pPr>
      <w:tabs>
        <w:tab w:val="left" w:pos="1985"/>
        <w:tab w:val="right" w:leader="dot" w:pos="9639"/>
      </w:tabs>
      <w:spacing w:before="60" w:after="60"/>
      <w:ind w:left="1985" w:hanging="567"/>
    </w:pPr>
    <w:rPr>
      <w:noProof/>
    </w:rPr>
  </w:style>
  <w:style w:type="paragraph" w:customStyle="1" w:styleId="FigureTableCaption">
    <w:name w:val="Figure/Table Caption"/>
    <w:basedOn w:val="Normal"/>
    <w:next w:val="StyleStyletabletext9ptItalicBlue"/>
    <w:rsid w:val="00B405B3"/>
    <w:pPr>
      <w:spacing w:after="240"/>
      <w:ind w:left="992"/>
      <w:jc w:val="center"/>
    </w:pPr>
    <w:rPr>
      <w:rFonts w:ascii="Verdana" w:hAnsi="Verdana"/>
      <w:b/>
      <w:sz w:val="16"/>
      <w:szCs w:val="16"/>
    </w:rPr>
  </w:style>
  <w:style w:type="paragraph" w:customStyle="1" w:styleId="Headingextoc">
    <w:name w:val="Heading ex toc"/>
    <w:basedOn w:val="Normal"/>
    <w:next w:val="Normal"/>
    <w:rsid w:val="00D52177"/>
    <w:pPr>
      <w:spacing w:before="240" w:after="120"/>
    </w:pPr>
    <w:rPr>
      <w:rFonts w:cs="Tahoma"/>
      <w:b/>
      <w:sz w:val="28"/>
      <w:szCs w:val="36"/>
    </w:rPr>
  </w:style>
  <w:style w:type="paragraph" w:styleId="TOC4">
    <w:name w:val="toc 4"/>
    <w:basedOn w:val="Normal"/>
    <w:next w:val="Normal"/>
    <w:autoRedefine/>
    <w:uiPriority w:val="39"/>
    <w:rsid w:val="0004792D"/>
    <w:pPr>
      <w:tabs>
        <w:tab w:val="right" w:leader="dot" w:pos="9639"/>
      </w:tabs>
      <w:spacing w:before="60" w:after="60"/>
      <w:ind w:left="2693"/>
    </w:pPr>
    <w:rPr>
      <w:rFonts w:ascii="Verdana" w:hAnsi="Verdana"/>
      <w:noProof/>
    </w:rPr>
  </w:style>
  <w:style w:type="paragraph" w:customStyle="1" w:styleId="tablehead">
    <w:name w:val="table head"/>
    <w:basedOn w:val="Normal"/>
    <w:autoRedefine/>
    <w:rsid w:val="008A69E6"/>
    <w:pPr>
      <w:spacing w:before="120"/>
    </w:pPr>
    <w:rPr>
      <w:rFonts w:cs="Arial"/>
      <w:b/>
      <w:sz w:val="18"/>
      <w:szCs w:val="18"/>
    </w:rPr>
  </w:style>
  <w:style w:type="paragraph" w:customStyle="1" w:styleId="tabletext">
    <w:name w:val="table text"/>
    <w:basedOn w:val="tablehead"/>
    <w:autoRedefine/>
    <w:rsid w:val="004C1652"/>
    <w:rPr>
      <w:b w:val="0"/>
      <w:color w:val="000000"/>
      <w:szCs w:val="16"/>
    </w:rPr>
  </w:style>
  <w:style w:type="paragraph" w:customStyle="1" w:styleId="StyleStyletabletext9ptItalicBlue">
    <w:name w:val="Style Style table text + 9 pt + Italic Blue"/>
    <w:basedOn w:val="Normal"/>
    <w:autoRedefine/>
    <w:rsid w:val="00625351"/>
    <w:pPr>
      <w:numPr>
        <w:numId w:val="20"/>
      </w:numPr>
      <w:spacing w:before="120"/>
    </w:pPr>
    <w:rPr>
      <w:rFonts w:cs="Arial"/>
      <w:i/>
      <w:iCs/>
      <w:color w:val="2C9ADC"/>
      <w:sz w:val="18"/>
      <w:szCs w:val="16"/>
    </w:rPr>
  </w:style>
  <w:style w:type="paragraph" w:customStyle="1" w:styleId="bullet">
    <w:name w:val="bullet"/>
    <w:basedOn w:val="Normal"/>
    <w:autoRedefine/>
    <w:rsid w:val="00973DC1"/>
    <w:pPr>
      <w:numPr>
        <w:numId w:val="24"/>
      </w:numPr>
      <w:tabs>
        <w:tab w:val="left" w:pos="1418"/>
      </w:tabs>
      <w:spacing w:before="120"/>
    </w:pPr>
    <w:rPr>
      <w:szCs w:val="18"/>
    </w:r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Normal"/>
    <w:rsid w:val="00B405B3"/>
    <w:pPr>
      <w:pBdr>
        <w:top w:val="single" w:sz="4" w:space="1" w:color="FF0000"/>
        <w:bottom w:val="single" w:sz="4" w:space="1" w:color="FF0000"/>
      </w:pBdr>
      <w:tabs>
        <w:tab w:val="left" w:pos="1843"/>
      </w:tabs>
      <w:spacing w:before="240" w:after="240"/>
      <w:ind w:left="1843" w:hanging="850"/>
      <w:jc w:val="both"/>
    </w:pPr>
    <w:rPr>
      <w:rFonts w:ascii="Verdana" w:hAnsi="Verdana"/>
      <w:i/>
      <w:sz w:val="18"/>
      <w:szCs w:val="18"/>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qFormat/>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semiHidden/>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qFormat/>
    <w:rsid w:val="00B405B3"/>
    <w:rPr>
      <w:rFonts w:ascii="Arial" w:hAnsi="Arial"/>
      <w:b/>
      <w:bCs/>
    </w:rPr>
  </w:style>
  <w:style w:type="paragraph" w:styleId="Subtitle">
    <w:name w:val="Subtitle"/>
    <w:basedOn w:val="Normal"/>
    <w:qFormat/>
    <w:rsid w:val="0057375E"/>
    <w:pPr>
      <w:spacing w:after="60"/>
      <w:jc w:val="center"/>
      <w:outlineLvl w:val="1"/>
    </w:pPr>
    <w:rPr>
      <w:rFonts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Normal"/>
    <w:rsid w:val="00B405B3"/>
    <w:pPr>
      <w:numPr>
        <w:ilvl w:val="1"/>
        <w:numId w:val="11"/>
      </w:numPr>
      <w:tabs>
        <w:tab w:val="clear" w:pos="2432"/>
        <w:tab w:val="num" w:pos="1418"/>
      </w:tabs>
      <w:spacing w:after="120"/>
      <w:ind w:left="1418" w:hanging="425"/>
      <w:jc w:val="both"/>
    </w:pPr>
    <w:rPr>
      <w:rFonts w:ascii="Verdana" w:hAnsi="Verdana"/>
      <w:sz w:val="18"/>
      <w:szCs w:val="18"/>
    </w:rPr>
  </w:style>
  <w:style w:type="paragraph" w:customStyle="1" w:styleId="Servicearea">
    <w:name w:val="Service area"/>
    <w:basedOn w:val="Proceduretitle"/>
    <w:link w:val="ServiceareaChar"/>
    <w:rsid w:val="00C00566"/>
    <w:rPr>
      <w:szCs w:val="22"/>
    </w:rPr>
  </w:style>
  <w:style w:type="paragraph" w:customStyle="1" w:styleId="Bulletinstruction">
    <w:name w:val="Bullet instruction"/>
    <w:basedOn w:val="bullet"/>
    <w:rsid w:val="00FC5500"/>
    <w:pPr>
      <w:tabs>
        <w:tab w:val="left" w:pos="1843"/>
      </w:tabs>
    </w:pPr>
  </w:style>
  <w:style w:type="paragraph" w:styleId="TOC5">
    <w:name w:val="toc 5"/>
    <w:basedOn w:val="Normal"/>
    <w:next w:val="Normal"/>
    <w:autoRedefine/>
    <w:uiPriority w:val="39"/>
    <w:rsid w:val="0004792D"/>
    <w:pPr>
      <w:tabs>
        <w:tab w:val="right" w:leader="dot" w:pos="9639"/>
      </w:tabs>
      <w:spacing w:before="60" w:after="60"/>
      <w:ind w:left="2693"/>
    </w:pPr>
    <w:rPr>
      <w:rFonts w:ascii="Verdana" w:hAnsi="Verdana"/>
      <w:noProof/>
    </w:rPr>
  </w:style>
  <w:style w:type="paragraph" w:customStyle="1" w:styleId="bullet1">
    <w:name w:val="bullet (1)"/>
    <w:rsid w:val="00F92B58"/>
    <w:pPr>
      <w:numPr>
        <w:numId w:val="16"/>
      </w:numPr>
      <w:spacing w:after="120"/>
    </w:pPr>
    <w:rPr>
      <w:rFonts w:ascii="Verdana" w:hAnsi="Verdana"/>
      <w:sz w:val="18"/>
      <w:lang w:eastAsia="en-US"/>
    </w:rPr>
  </w:style>
  <w:style w:type="paragraph" w:customStyle="1" w:styleId="Templatenumber">
    <w:name w:val="Template number"/>
    <w:basedOn w:val="TemplateTitle"/>
    <w:rsid w:val="001935D1"/>
    <w:pPr>
      <w:spacing w:line="240" w:lineRule="auto"/>
      <w:jc w:val="left"/>
    </w:pPr>
    <w:rPr>
      <w:color w:val="auto"/>
      <w:sz w:val="18"/>
    </w:rPr>
  </w:style>
  <w:style w:type="character" w:customStyle="1" w:styleId="screenChar">
    <w:name w:val="screen Char"/>
    <w:link w:val="screen"/>
    <w:locked/>
    <w:rsid w:val="00FC5500"/>
    <w:rPr>
      <w:rFonts w:ascii="Tahoma" w:hAnsi="Tahoma"/>
      <w:lang w:val="en-AU" w:eastAsia="en-US" w:bidi="ar-SA"/>
    </w:rPr>
  </w:style>
  <w:style w:type="paragraph" w:customStyle="1" w:styleId="Smallhead">
    <w:name w:val="Small  head"/>
    <w:basedOn w:val="Normal"/>
    <w:rsid w:val="00B405B3"/>
    <w:pPr>
      <w:spacing w:before="240" w:after="120"/>
      <w:jc w:val="center"/>
    </w:pPr>
    <w:rPr>
      <w:rFonts w:ascii="Verdana" w:hAnsi="Verdana"/>
      <w:b/>
      <w:sz w:val="22"/>
      <w:szCs w:val="22"/>
    </w:rPr>
  </w:style>
  <w:style w:type="paragraph" w:customStyle="1" w:styleId="VersionNumber">
    <w:name w:val="Version Number"/>
    <w:basedOn w:val="tabletext"/>
    <w:rsid w:val="00624728"/>
  </w:style>
  <w:style w:type="paragraph" w:customStyle="1" w:styleId="RevDate">
    <w:name w:val="Rev Date"/>
    <w:basedOn w:val="tabletext"/>
    <w:rsid w:val="00C00566"/>
  </w:style>
  <w:style w:type="paragraph" w:customStyle="1" w:styleId="Category">
    <w:name w:val="Category"/>
    <w:basedOn w:val="Servicearea"/>
    <w:link w:val="CategoryChar"/>
    <w:rsid w:val="00C00566"/>
  </w:style>
  <w:style w:type="paragraph" w:customStyle="1" w:styleId="Headerlandscape">
    <w:name w:val="Header landscape"/>
    <w:basedOn w:val="Header"/>
    <w:rsid w:val="00D578BC"/>
    <w:pPr>
      <w:tabs>
        <w:tab w:val="clear" w:pos="9781"/>
        <w:tab w:val="right" w:pos="13892"/>
      </w:tabs>
    </w:pPr>
  </w:style>
  <w:style w:type="paragraph" w:customStyle="1" w:styleId="Footerlandscape">
    <w:name w:val="Footer landscape"/>
    <w:basedOn w:val="Footer"/>
    <w:rsid w:val="00F20556"/>
    <w:pPr>
      <w:tabs>
        <w:tab w:val="center" w:pos="7371"/>
      </w:tabs>
    </w:pPr>
  </w:style>
  <w:style w:type="paragraph" w:customStyle="1" w:styleId="bulleta">
    <w:name w:val="bullet (a)"/>
    <w:rsid w:val="00F92B58"/>
    <w:pPr>
      <w:numPr>
        <w:numId w:val="17"/>
      </w:numPr>
      <w:spacing w:after="120"/>
    </w:pPr>
    <w:rPr>
      <w:rFonts w:ascii="Verdana" w:hAnsi="Verdana" w:cs="Arial"/>
      <w:sz w:val="18"/>
      <w:szCs w:val="22"/>
      <w:lang w:eastAsia="en-US"/>
    </w:rPr>
  </w:style>
  <w:style w:type="paragraph" w:customStyle="1" w:styleId="bulleti">
    <w:name w:val="bullet (i)"/>
    <w:basedOn w:val="Normal"/>
    <w:rsid w:val="00F92B58"/>
    <w:pPr>
      <w:numPr>
        <w:numId w:val="18"/>
      </w:numPr>
      <w:spacing w:after="120"/>
    </w:pPr>
    <w:rPr>
      <w:rFonts w:ascii="Verdana" w:hAnsi="Verdana"/>
      <w:sz w:val="18"/>
    </w:rPr>
  </w:style>
  <w:style w:type="paragraph" w:customStyle="1" w:styleId="Project">
    <w:name w:val="Project"/>
    <w:next w:val="Subject"/>
    <w:rsid w:val="00590D85"/>
    <w:pPr>
      <w:spacing w:line="440" w:lineRule="exact"/>
    </w:pPr>
    <w:rPr>
      <w:rFonts w:ascii="Arial" w:hAnsi="Arial" w:cs="Arial"/>
      <w:b/>
      <w:bCs/>
      <w:sz w:val="36"/>
      <w:lang w:eastAsia="en-US"/>
    </w:rPr>
  </w:style>
  <w:style w:type="paragraph" w:customStyle="1" w:styleId="Subject">
    <w:name w:val="Subject"/>
    <w:next w:val="Normal"/>
    <w:rsid w:val="00590D85"/>
    <w:pPr>
      <w:spacing w:before="120" w:after="120" w:line="280" w:lineRule="atLeast"/>
    </w:pPr>
    <w:rPr>
      <w:rFonts w:ascii="Arial" w:hAnsi="Arial"/>
      <w:sz w:val="32"/>
      <w:lang w:eastAsia="en-US"/>
    </w:rPr>
  </w:style>
  <w:style w:type="paragraph" w:customStyle="1" w:styleId="ProjectName">
    <w:name w:val="Project Name"/>
    <w:basedOn w:val="Project"/>
    <w:next w:val="Normal"/>
    <w:autoRedefine/>
    <w:rsid w:val="001935D1"/>
    <w:pPr>
      <w:spacing w:before="1920" w:after="1440" w:line="240" w:lineRule="auto"/>
      <w:jc w:val="right"/>
    </w:pPr>
    <w:rPr>
      <w:rFonts w:cs="Times New Roman"/>
      <w:color w:val="2C9ADC"/>
      <w:sz w:val="52"/>
    </w:rPr>
  </w:style>
  <w:style w:type="paragraph" w:customStyle="1" w:styleId="TemplateTitle">
    <w:name w:val="Template Title"/>
    <w:basedOn w:val="Subject"/>
    <w:next w:val="Normal"/>
    <w:autoRedefine/>
    <w:rsid w:val="00D52177"/>
    <w:pPr>
      <w:spacing w:after="0"/>
      <w:jc w:val="right"/>
    </w:pPr>
    <w:rPr>
      <w:b/>
      <w:bCs/>
      <w:color w:val="2C9ADC"/>
      <w:sz w:val="40"/>
    </w:rPr>
  </w:style>
  <w:style w:type="character" w:customStyle="1" w:styleId="ProceduretitleChar">
    <w:name w:val="Procedure title Char"/>
    <w:link w:val="Proceduretitle"/>
    <w:rsid w:val="001B017C"/>
    <w:rPr>
      <w:rFonts w:ascii="Arial" w:hAnsi="Arial"/>
      <w:bCs/>
      <w:sz w:val="18"/>
      <w:lang w:eastAsia="en-US"/>
    </w:rPr>
  </w:style>
  <w:style w:type="character" w:customStyle="1" w:styleId="ServiceareaChar">
    <w:name w:val="Service area Char"/>
    <w:link w:val="Servicearea"/>
    <w:rsid w:val="00C00566"/>
    <w:rPr>
      <w:rFonts w:ascii="Arial" w:hAnsi="Arial"/>
      <w:b/>
      <w:bCs/>
      <w:sz w:val="18"/>
      <w:szCs w:val="22"/>
      <w:lang w:eastAsia="en-US"/>
    </w:rPr>
  </w:style>
  <w:style w:type="character" w:customStyle="1" w:styleId="CategoryChar">
    <w:name w:val="Category Char"/>
    <w:basedOn w:val="ServiceareaChar"/>
    <w:link w:val="Category"/>
    <w:rsid w:val="00C00566"/>
    <w:rPr>
      <w:rFonts w:ascii="Arial" w:hAnsi="Arial"/>
      <w:b w:val="0"/>
      <w:bCs/>
      <w:sz w:val="18"/>
      <w:szCs w:val="22"/>
      <w:lang w:eastAsia="en-US"/>
    </w:rPr>
  </w:style>
  <w:style w:type="paragraph" w:customStyle="1" w:styleId="Cover-docstatus">
    <w:name w:val="Cover - doc status"/>
    <w:basedOn w:val="Normal"/>
    <w:rsid w:val="00C00566"/>
    <w:pPr>
      <w:spacing w:before="120"/>
    </w:pPr>
    <w:rPr>
      <w:sz w:val="18"/>
    </w:rPr>
  </w:style>
  <w:style w:type="paragraph" w:styleId="Revision">
    <w:name w:val="Revision"/>
    <w:basedOn w:val="Normal"/>
    <w:rsid w:val="00D52177"/>
    <w:pPr>
      <w:spacing w:after="120"/>
      <w:ind w:left="993"/>
      <w:jc w:val="right"/>
    </w:pPr>
    <w:rPr>
      <w:b/>
      <w:color w:val="2B3C48"/>
      <w:sz w:val="24"/>
      <w:szCs w:val="24"/>
    </w:rPr>
  </w:style>
  <w:style w:type="paragraph" w:customStyle="1" w:styleId="IssueDate">
    <w:name w:val="Issue Date"/>
    <w:basedOn w:val="Normal"/>
    <w:rsid w:val="00D52177"/>
    <w:pPr>
      <w:spacing w:before="1680" w:after="120"/>
      <w:ind w:left="992"/>
      <w:jc w:val="right"/>
    </w:pPr>
    <w:rPr>
      <w:b/>
      <w:color w:val="2B3C48"/>
      <w:sz w:val="24"/>
      <w:szCs w:val="24"/>
    </w:rPr>
  </w:style>
  <w:style w:type="character" w:customStyle="1" w:styleId="FooterChar">
    <w:name w:val="Footer Char"/>
    <w:link w:val="Footer"/>
    <w:rsid w:val="001935D1"/>
    <w:rPr>
      <w:rFonts w:ascii="Arial" w:hAnsi="Arial"/>
      <w:sz w:val="16"/>
      <w:szCs w:val="14"/>
      <w:lang w:eastAsia="en-US"/>
    </w:rPr>
  </w:style>
  <w:style w:type="paragraph" w:customStyle="1" w:styleId="Stylecontent-instructionLightBlue">
    <w:name w:val="Style content - instruction + Light Blue"/>
    <w:basedOn w:val="Normal"/>
    <w:next w:val="Normal"/>
    <w:autoRedefine/>
    <w:rsid w:val="00B405B3"/>
    <w:pPr>
      <w:spacing w:after="120"/>
      <w:ind w:left="993"/>
      <w:jc w:val="both"/>
    </w:pPr>
    <w:rPr>
      <w:i/>
      <w:iCs/>
      <w:color w:val="2A9E47"/>
      <w:sz w:val="18"/>
      <w:szCs w:val="18"/>
    </w:rPr>
  </w:style>
  <w:style w:type="paragraph" w:customStyle="1" w:styleId="Body">
    <w:name w:val="Body"/>
    <w:aliases w:val="b,b Char Char Char,b Char Char Char Char Char Char,b Char Char,Body Char1 Char1,body"/>
    <w:rsid w:val="00205424"/>
    <w:pPr>
      <w:spacing w:before="60" w:after="120" w:line="280" w:lineRule="atLeast"/>
    </w:pPr>
    <w:rPr>
      <w:rFonts w:ascii="Arial" w:hAnsi="Arial"/>
      <w:noProof/>
      <w:lang w:eastAsia="en-US"/>
    </w:rPr>
  </w:style>
  <w:style w:type="paragraph" w:customStyle="1" w:styleId="Guidenotes">
    <w:name w:val="Guide notes"/>
    <w:basedOn w:val="Normal"/>
    <w:next w:val="Normal"/>
    <w:link w:val="GuidenotesChar"/>
    <w:rsid w:val="00DD7C74"/>
    <w:pPr>
      <w:tabs>
        <w:tab w:val="left" w:pos="567"/>
      </w:tabs>
      <w:spacing w:before="40"/>
    </w:pPr>
    <w:rPr>
      <w:i/>
      <w:iCs/>
      <w:color w:val="4F1F91"/>
      <w:sz w:val="18"/>
    </w:rPr>
  </w:style>
  <w:style w:type="character" w:customStyle="1" w:styleId="GuidenotesChar">
    <w:name w:val="Guide notes Char"/>
    <w:link w:val="Guidenotes"/>
    <w:rsid w:val="00DD7C74"/>
    <w:rPr>
      <w:rFonts w:ascii="Arial" w:hAnsi="Arial"/>
      <w:i/>
      <w:iCs/>
      <w:color w:val="4F1F91"/>
      <w:sz w:val="18"/>
      <w:lang w:val="en-AU" w:eastAsia="en-US" w:bidi="ar-SA"/>
    </w:rPr>
  </w:style>
  <w:style w:type="numbering" w:customStyle="1" w:styleId="Bulleted">
    <w:name w:val="Bulleted"/>
    <w:rsid w:val="00DD7C74"/>
    <w:pPr>
      <w:numPr>
        <w:numId w:val="19"/>
      </w:numPr>
    </w:pPr>
  </w:style>
  <w:style w:type="paragraph" w:customStyle="1" w:styleId="StyletabletextItalicLightBlue">
    <w:name w:val="Style table text + Italic Light Blue"/>
    <w:basedOn w:val="tabletext"/>
    <w:autoRedefine/>
    <w:rsid w:val="0091544F"/>
    <w:rPr>
      <w:rFonts w:ascii="Verdana" w:hAnsi="Verdana"/>
      <w:bCs/>
      <w:color w:val="3333FF"/>
      <w:szCs w:val="18"/>
    </w:rPr>
  </w:style>
  <w:style w:type="paragraph" w:customStyle="1" w:styleId="RBText">
    <w:name w:val="RB Text"/>
    <w:basedOn w:val="Normal"/>
    <w:rsid w:val="00363189"/>
    <w:pPr>
      <w:spacing w:before="240" w:line="288" w:lineRule="auto"/>
      <w:jc w:val="both"/>
    </w:pPr>
    <w:rPr>
      <w:sz w:val="22"/>
      <w:szCs w:val="22"/>
    </w:rPr>
  </w:style>
  <w:style w:type="paragraph" w:customStyle="1" w:styleId="FormText">
    <w:name w:val="Form Text"/>
    <w:basedOn w:val="Normal"/>
    <w:rsid w:val="00FE4F17"/>
    <w:pPr>
      <w:tabs>
        <w:tab w:val="right" w:leader="underscore" w:pos="10348"/>
      </w:tabs>
      <w:spacing w:before="60" w:after="60" w:line="240" w:lineRule="atLeast"/>
    </w:pPr>
    <w:rPr>
      <w:lang w:eastAsia="en-AU"/>
    </w:rPr>
  </w:style>
  <w:style w:type="paragraph" w:customStyle="1" w:styleId="BoxHeading">
    <w:name w:val="Box Heading"/>
    <w:basedOn w:val="FormText"/>
    <w:next w:val="FormText"/>
    <w:rsid w:val="00FE4F17"/>
    <w:pPr>
      <w:tabs>
        <w:tab w:val="right" w:pos="10348"/>
      </w:tabs>
    </w:pPr>
    <w:rPr>
      <w:b/>
      <w:sz w:val="22"/>
    </w:rPr>
  </w:style>
  <w:style w:type="character" w:customStyle="1" w:styleId="SafetyReference">
    <w:name w:val="Safety Reference"/>
    <w:rsid w:val="004245EF"/>
    <w:rPr>
      <w:rFonts w:ascii="Arial" w:hAnsi="Arial"/>
      <w:i/>
      <w:sz w:val="18"/>
    </w:rPr>
  </w:style>
  <w:style w:type="character" w:customStyle="1" w:styleId="Heading3Char">
    <w:name w:val="Heading 3 Char"/>
    <w:link w:val="Heading3"/>
    <w:rsid w:val="00DD35D6"/>
    <w:rPr>
      <w:rFonts w:ascii="Arial" w:hAnsi="Arial" w:cs="Arial"/>
      <w:b/>
      <w:bCs/>
      <w:iCs/>
      <w:kern w:val="32"/>
      <w:sz w:val="22"/>
      <w:szCs w:val="22"/>
      <w:lang w:eastAsia="en-US"/>
    </w:rPr>
  </w:style>
  <w:style w:type="paragraph" w:customStyle="1" w:styleId="Default">
    <w:name w:val="Default"/>
    <w:rsid w:val="00E37F7C"/>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8A4042"/>
    <w:rPr>
      <w:rFonts w:cs="Tahoma"/>
      <w:sz w:val="16"/>
      <w:szCs w:val="16"/>
    </w:rPr>
  </w:style>
  <w:style w:type="character" w:customStyle="1" w:styleId="BalloonTextChar">
    <w:name w:val="Balloon Text Char"/>
    <w:basedOn w:val="DefaultParagraphFont"/>
    <w:link w:val="BalloonText"/>
    <w:rsid w:val="008A4042"/>
    <w:rPr>
      <w:rFonts w:ascii="Tahoma" w:hAnsi="Tahoma" w:cs="Tahoma"/>
      <w:sz w:val="16"/>
      <w:szCs w:val="16"/>
      <w:lang w:eastAsia="en-US"/>
    </w:rPr>
  </w:style>
  <w:style w:type="paragraph" w:styleId="Title">
    <w:name w:val="Title"/>
    <w:basedOn w:val="Normal"/>
    <w:next w:val="Normal"/>
    <w:link w:val="TitleChar"/>
    <w:qFormat/>
    <w:rsid w:val="00B510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51026"/>
    <w:rPr>
      <w:rFonts w:asciiTheme="majorHAnsi" w:eastAsiaTheme="majorEastAsia" w:hAnsiTheme="majorHAnsi" w:cstheme="majorBidi"/>
      <w:color w:val="17365D" w:themeColor="text2" w:themeShade="BF"/>
      <w:spacing w:val="5"/>
      <w:kern w:val="28"/>
      <w:sz w:val="52"/>
      <w:szCs w:val="52"/>
      <w:lang w:eastAsia="en-US"/>
    </w:rPr>
  </w:style>
  <w:style w:type="character" w:styleId="IntenseEmphasis">
    <w:name w:val="Intense Emphasis"/>
    <w:basedOn w:val="DefaultParagraphFont"/>
    <w:uiPriority w:val="21"/>
    <w:qFormat/>
    <w:rsid w:val="00CF0F55"/>
    <w:rPr>
      <w:rFonts w:ascii="Arial" w:hAnsi="Arial"/>
      <w:b/>
      <w:bCs/>
      <w:i/>
      <w:iCs/>
      <w:color w:val="2C9ADC"/>
      <w:sz w:val="22"/>
    </w:rPr>
  </w:style>
  <w:style w:type="paragraph" w:styleId="ListParagraph">
    <w:name w:val="List Paragraph"/>
    <w:basedOn w:val="Normal"/>
    <w:uiPriority w:val="34"/>
    <w:qFormat/>
    <w:rsid w:val="003166DF"/>
    <w:pPr>
      <w:spacing w:after="120"/>
      <w:ind w:left="720"/>
    </w:pPr>
  </w:style>
  <w:style w:type="character" w:styleId="CommentReference">
    <w:name w:val="annotation reference"/>
    <w:basedOn w:val="DefaultParagraphFont"/>
    <w:rsid w:val="006501A6"/>
    <w:rPr>
      <w:sz w:val="16"/>
      <w:szCs w:val="16"/>
    </w:rPr>
  </w:style>
  <w:style w:type="paragraph" w:styleId="CommentText">
    <w:name w:val="annotation text"/>
    <w:basedOn w:val="Normal"/>
    <w:link w:val="CommentTextChar"/>
    <w:rsid w:val="006501A6"/>
  </w:style>
  <w:style w:type="character" w:customStyle="1" w:styleId="CommentTextChar">
    <w:name w:val="Comment Text Char"/>
    <w:basedOn w:val="DefaultParagraphFont"/>
    <w:link w:val="CommentText"/>
    <w:rsid w:val="006501A6"/>
    <w:rPr>
      <w:rFonts w:ascii="Tahoma" w:hAnsi="Tahoma"/>
      <w:lang w:eastAsia="en-US"/>
    </w:rPr>
  </w:style>
  <w:style w:type="paragraph" w:styleId="CommentSubject">
    <w:name w:val="annotation subject"/>
    <w:basedOn w:val="CommentText"/>
    <w:next w:val="CommentText"/>
    <w:link w:val="CommentSubjectChar"/>
    <w:rsid w:val="006501A6"/>
    <w:rPr>
      <w:b/>
      <w:bCs/>
    </w:rPr>
  </w:style>
  <w:style w:type="character" w:customStyle="1" w:styleId="CommentSubjectChar">
    <w:name w:val="Comment Subject Char"/>
    <w:basedOn w:val="CommentTextChar"/>
    <w:link w:val="CommentSubject"/>
    <w:rsid w:val="006501A6"/>
    <w:rPr>
      <w:rFonts w:ascii="Tahoma" w:hAnsi="Tahoma"/>
      <w:b/>
      <w:bCs/>
      <w:lang w:eastAsia="en-US"/>
    </w:rPr>
  </w:style>
  <w:style w:type="paragraph" w:styleId="TOCHeading">
    <w:name w:val="TOC Heading"/>
    <w:basedOn w:val="Heading1"/>
    <w:next w:val="Normal"/>
    <w:uiPriority w:val="39"/>
    <w:unhideWhenUsed/>
    <w:qFormat/>
    <w:rsid w:val="00D52177"/>
    <w:pPr>
      <w:keepLines/>
      <w:pageBreakBefore w:val="0"/>
      <w:numPr>
        <w:numId w:val="0"/>
      </w:numPr>
      <w:outlineLvl w:val="9"/>
    </w:pPr>
    <w:rPr>
      <w:rFonts w:eastAsiaTheme="majorEastAsia" w:cstheme="majorBidi"/>
      <w:kern w:val="0"/>
      <w:szCs w:val="28"/>
      <w:lang w:val="en-US" w:eastAsia="ja-JP"/>
    </w:rPr>
  </w:style>
  <w:style w:type="character" w:customStyle="1" w:styleId="crumb-site">
    <w:name w:val="crumb-site"/>
    <w:rsid w:val="009B6721"/>
  </w:style>
  <w:style w:type="character" w:customStyle="1" w:styleId="crumb-seperator">
    <w:name w:val="crumb-seperator"/>
    <w:rsid w:val="009B6721"/>
  </w:style>
  <w:style w:type="paragraph" w:customStyle="1" w:styleId="StyleIssueDateBold">
    <w:name w:val="Style Issue Date + Bold"/>
    <w:basedOn w:val="IssueDate"/>
    <w:autoRedefine/>
    <w:rsid w:val="00666CC6"/>
    <w:rPr>
      <w:b w:val="0"/>
      <w:bCs/>
      <w:color w:val="2A9E47"/>
    </w:rPr>
  </w:style>
  <w:style w:type="paragraph" w:customStyle="1" w:styleId="StyleRevisionBold">
    <w:name w:val="Style Revision + Bold"/>
    <w:basedOn w:val="Revision"/>
    <w:autoRedefine/>
    <w:rsid w:val="00D52177"/>
    <w:rPr>
      <w:b w:val="0"/>
      <w:bCs/>
      <w:color w:val="2A9E47"/>
    </w:rPr>
  </w:style>
  <w:style w:type="paragraph" w:customStyle="1" w:styleId="StyleArial18ptBoldBlueJustifiedBefore6pt">
    <w:name w:val="Style Arial 18 pt Bold Blue Justified Before:  6 pt..."/>
    <w:basedOn w:val="Normal"/>
    <w:autoRedefine/>
    <w:rsid w:val="00CA016D"/>
    <w:pPr>
      <w:spacing w:before="120" w:line="360" w:lineRule="auto"/>
      <w:jc w:val="both"/>
    </w:pPr>
    <w:rPr>
      <w:b/>
      <w:bCs/>
      <w:color w:val="2C9ADC"/>
      <w:sz w:val="36"/>
    </w:rPr>
  </w:style>
  <w:style w:type="paragraph" w:customStyle="1" w:styleId="StyleListParagraphVerdana">
    <w:name w:val="Style List Paragraph + Verdana"/>
    <w:basedOn w:val="ListParagraph"/>
    <w:autoRedefine/>
    <w:rsid w:val="005E5C42"/>
  </w:style>
  <w:style w:type="paragraph" w:customStyle="1" w:styleId="StylecontentLeft0cm">
    <w:name w:val="Style content + Left:  0 cm"/>
    <w:basedOn w:val="Normal"/>
    <w:autoRedefine/>
    <w:rsid w:val="00B405B3"/>
    <w:pPr>
      <w:spacing w:after="120"/>
      <w:jc w:val="both"/>
    </w:pPr>
  </w:style>
  <w:style w:type="paragraph" w:customStyle="1" w:styleId="StylecontentLeft1cm">
    <w:name w:val="Style content+ Left: 1 cm"/>
    <w:basedOn w:val="Normal"/>
    <w:autoRedefine/>
    <w:rsid w:val="007C1EB1"/>
    <w:pPr>
      <w:spacing w:after="120"/>
      <w:ind w:left="34"/>
    </w:pPr>
    <w:rPr>
      <w:sz w:val="22"/>
    </w:rPr>
  </w:style>
  <w:style w:type="character" w:customStyle="1" w:styleId="StyleStrongArial11pt">
    <w:name w:val="Style Strong + Arial 11pt"/>
    <w:basedOn w:val="Strong"/>
    <w:qFormat/>
    <w:rsid w:val="00FE7FFA"/>
    <w:rPr>
      <w:rFonts w:ascii="Arial" w:hAnsi="Arial"/>
      <w:b/>
      <w:bCs/>
      <w:i/>
      <w:color w:val="2C9ADC"/>
      <w:sz w:val="22"/>
    </w:rPr>
  </w:style>
  <w:style w:type="character" w:styleId="PlaceholderText">
    <w:name w:val="Placeholder Text"/>
    <w:basedOn w:val="DefaultParagraphFont"/>
    <w:uiPriority w:val="99"/>
    <w:semiHidden/>
    <w:rsid w:val="008715CB"/>
    <w:rPr>
      <w:color w:val="808080"/>
    </w:rPr>
  </w:style>
  <w:style w:type="paragraph" w:customStyle="1" w:styleId="Para">
    <w:name w:val="Para"/>
    <w:basedOn w:val="Normal"/>
    <w:link w:val="ParaChar"/>
    <w:qFormat/>
    <w:rsid w:val="007C1EB1"/>
    <w:pPr>
      <w:spacing w:before="120"/>
      <w:ind w:left="992"/>
    </w:pPr>
  </w:style>
  <w:style w:type="paragraph" w:customStyle="1" w:styleId="BulletBlue">
    <w:name w:val="Bullet Blue"/>
    <w:basedOn w:val="bullet"/>
    <w:qFormat/>
    <w:rsid w:val="00010C2A"/>
    <w:pPr>
      <w:numPr>
        <w:numId w:val="21"/>
      </w:numPr>
      <w:tabs>
        <w:tab w:val="left" w:pos="992"/>
      </w:tabs>
      <w:ind w:left="1417" w:hanging="425"/>
    </w:pPr>
    <w:rPr>
      <w:i/>
      <w:iCs/>
      <w:color w:val="2C9ADC"/>
    </w:rPr>
  </w:style>
  <w:style w:type="paragraph" w:customStyle="1" w:styleId="TableBulletBlue">
    <w:name w:val="Table Bullet Blue"/>
    <w:basedOn w:val="tabletext"/>
    <w:qFormat/>
    <w:rsid w:val="00010C2A"/>
    <w:pPr>
      <w:numPr>
        <w:numId w:val="22"/>
      </w:numPr>
      <w:ind w:left="227" w:hanging="227"/>
    </w:pPr>
    <w:rPr>
      <w:color w:val="2C9ADC"/>
    </w:rPr>
  </w:style>
  <w:style w:type="paragraph" w:customStyle="1" w:styleId="TableBullet">
    <w:name w:val="Table Bullet"/>
    <w:basedOn w:val="tabletext"/>
    <w:qFormat/>
    <w:rsid w:val="00010C2A"/>
    <w:pPr>
      <w:numPr>
        <w:numId w:val="23"/>
      </w:numPr>
    </w:pPr>
  </w:style>
  <w:style w:type="paragraph" w:customStyle="1" w:styleId="BulletChecklist">
    <w:name w:val="Bullet Checklist"/>
    <w:basedOn w:val="bullet"/>
    <w:qFormat/>
    <w:rsid w:val="00BE7E0F"/>
    <w:pPr>
      <w:numPr>
        <w:numId w:val="25"/>
      </w:numPr>
      <w:ind w:left="425" w:hanging="425"/>
    </w:pPr>
  </w:style>
  <w:style w:type="paragraph" w:customStyle="1" w:styleId="para0">
    <w:name w:val="para"/>
    <w:basedOn w:val="Normal"/>
    <w:link w:val="paraChar0"/>
    <w:rsid w:val="00D55549"/>
    <w:pPr>
      <w:spacing w:after="120"/>
      <w:ind w:left="993"/>
      <w:jc w:val="both"/>
    </w:pPr>
    <w:rPr>
      <w:rFonts w:ascii="Verdana" w:hAnsi="Verdana"/>
      <w:sz w:val="18"/>
      <w:szCs w:val="18"/>
    </w:rPr>
  </w:style>
  <w:style w:type="character" w:customStyle="1" w:styleId="paraChar0">
    <w:name w:val="para Char"/>
    <w:link w:val="para0"/>
    <w:locked/>
    <w:rsid w:val="00D55549"/>
    <w:rPr>
      <w:rFonts w:ascii="Verdana" w:hAnsi="Verdana"/>
      <w:sz w:val="18"/>
      <w:szCs w:val="18"/>
      <w:lang w:eastAsia="en-US"/>
    </w:rPr>
  </w:style>
  <w:style w:type="character" w:customStyle="1" w:styleId="ParaChar">
    <w:name w:val="Para Char"/>
    <w:basedOn w:val="DefaultParagraphFont"/>
    <w:link w:val="Para"/>
    <w:rsid w:val="00142BA7"/>
    <w:rPr>
      <w:rFonts w:ascii="Arial" w:hAnsi="Arial"/>
      <w:lang w:eastAsia="en-US"/>
    </w:rPr>
  </w:style>
  <w:style w:type="paragraph" w:customStyle="1" w:styleId="Tablebullet0">
    <w:name w:val="Table bullet"/>
    <w:basedOn w:val="Normal"/>
    <w:qFormat/>
    <w:rsid w:val="00142BA7"/>
    <w:pPr>
      <w:numPr>
        <w:numId w:val="27"/>
      </w:numPr>
      <w:spacing w:before="120" w:line="288" w:lineRule="auto"/>
    </w:pPr>
    <w:rPr>
      <w:rFonts w:cs="Arial"/>
      <w:color w:val="000000" w:themeColor="text1"/>
      <w:szCs w:val="18"/>
    </w:rPr>
  </w:style>
  <w:style w:type="paragraph" w:customStyle="1" w:styleId="Bulletlevel1">
    <w:name w:val="Bullet level 1"/>
    <w:basedOn w:val="ListParagraph"/>
    <w:qFormat/>
    <w:rsid w:val="00142BA7"/>
    <w:pPr>
      <w:numPr>
        <w:numId w:val="29"/>
      </w:numPr>
      <w:spacing w:before="120" w:after="0" w:line="288" w:lineRule="auto"/>
    </w:pPr>
    <w:rPr>
      <w:rFonts w:eastAsiaTheme="minorEastAsia" w:cs="Arial"/>
      <w:color w:val="000000" w:themeColor="text1"/>
    </w:rPr>
  </w:style>
  <w:style w:type="paragraph" w:customStyle="1" w:styleId="Bulletlevel2">
    <w:name w:val="Bullet level 2"/>
    <w:basedOn w:val="ListParagraph"/>
    <w:qFormat/>
    <w:rsid w:val="00142BA7"/>
    <w:pPr>
      <w:numPr>
        <w:ilvl w:val="1"/>
        <w:numId w:val="29"/>
      </w:numPr>
      <w:spacing w:before="120" w:after="0" w:line="288" w:lineRule="auto"/>
    </w:pPr>
    <w:rPr>
      <w:rFonts w:eastAsiaTheme="minorEastAsia" w:cs="Arial"/>
      <w:color w:val="000000" w:themeColor="text1"/>
    </w:rPr>
  </w:style>
  <w:style w:type="paragraph" w:customStyle="1" w:styleId="Bulletlevel3">
    <w:name w:val="Bullet level 3"/>
    <w:basedOn w:val="ListParagraph"/>
    <w:qFormat/>
    <w:rsid w:val="00142BA7"/>
    <w:pPr>
      <w:numPr>
        <w:ilvl w:val="2"/>
        <w:numId w:val="29"/>
      </w:numPr>
      <w:spacing w:before="120" w:after="0" w:line="288" w:lineRule="auto"/>
    </w:pPr>
    <w:rPr>
      <w:rFonts w:eastAsiaTheme="minorEastAsia" w:cs="Arial"/>
      <w:color w:val="000000" w:themeColor="text1"/>
    </w:rPr>
  </w:style>
  <w:style w:type="paragraph" w:customStyle="1" w:styleId="Bulletlevel4">
    <w:name w:val="Bullet level 4"/>
    <w:basedOn w:val="ListParagraph"/>
    <w:qFormat/>
    <w:rsid w:val="00142BA7"/>
    <w:pPr>
      <w:numPr>
        <w:ilvl w:val="3"/>
        <w:numId w:val="29"/>
      </w:numPr>
      <w:spacing w:before="120" w:after="0" w:line="288" w:lineRule="auto"/>
    </w:pPr>
    <w:rPr>
      <w:rFonts w:eastAsiaTheme="minorEastAsia" w:cs="Arial"/>
      <w:color w:val="000000" w:themeColor="text1"/>
    </w:rPr>
  </w:style>
  <w:style w:type="paragraph" w:customStyle="1" w:styleId="Bulletlevel5">
    <w:name w:val="Bullet level 5"/>
    <w:basedOn w:val="ListParagraph"/>
    <w:qFormat/>
    <w:rsid w:val="00142BA7"/>
    <w:pPr>
      <w:numPr>
        <w:ilvl w:val="4"/>
        <w:numId w:val="29"/>
      </w:numPr>
      <w:spacing w:before="120" w:after="0" w:line="288" w:lineRule="auto"/>
    </w:pPr>
    <w:rPr>
      <w:rFonts w:eastAsiaTheme="minorEastAsia" w:cs="Arial"/>
      <w:color w:val="000000" w:themeColor="text1"/>
    </w:rPr>
  </w:style>
  <w:style w:type="paragraph" w:styleId="TOC6">
    <w:name w:val="toc 6"/>
    <w:basedOn w:val="Normal"/>
    <w:next w:val="Normal"/>
    <w:autoRedefine/>
    <w:uiPriority w:val="39"/>
    <w:unhideWhenUsed/>
    <w:rsid w:val="00132107"/>
    <w:pPr>
      <w:spacing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132107"/>
    <w:pPr>
      <w:spacing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132107"/>
    <w:pPr>
      <w:spacing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132107"/>
    <w:pPr>
      <w:spacing w:after="100" w:line="259" w:lineRule="auto"/>
      <w:ind w:left="1760"/>
    </w:pPr>
    <w:rPr>
      <w:rFonts w:asciiTheme="minorHAnsi" w:eastAsiaTheme="minorEastAsia" w:hAnsiTheme="minorHAnsi" w:cstheme="minorBidi"/>
      <w:sz w:val="22"/>
      <w:szCs w:val="22"/>
      <w:lang w:eastAsia="en-AU"/>
    </w:rPr>
  </w:style>
  <w:style w:type="character" w:styleId="UnresolvedMention">
    <w:name w:val="Unresolved Mention"/>
    <w:basedOn w:val="DefaultParagraphFont"/>
    <w:uiPriority w:val="99"/>
    <w:semiHidden/>
    <w:unhideWhenUsed/>
    <w:rsid w:val="00132107"/>
    <w:rPr>
      <w:color w:val="605E5C"/>
      <w:shd w:val="clear" w:color="auto" w:fill="E1DFDD"/>
    </w:rPr>
  </w:style>
  <w:style w:type="character" w:customStyle="1" w:styleId="ANormalParaChar">
    <w:name w:val="A Normal Para Char"/>
    <w:basedOn w:val="DefaultParagraphFont"/>
    <w:link w:val="ANormalPara"/>
    <w:locked/>
    <w:rsid w:val="00B95948"/>
    <w:rPr>
      <w:rFonts w:ascii="Arial" w:hAnsi="Arial" w:cs="Arial"/>
      <w:color w:val="000000" w:themeColor="text1"/>
      <w:lang w:eastAsia="en-US"/>
    </w:rPr>
  </w:style>
  <w:style w:type="paragraph" w:customStyle="1" w:styleId="ANormalPara">
    <w:name w:val="A Normal Para"/>
    <w:basedOn w:val="Normal"/>
    <w:link w:val="ANormalParaChar"/>
    <w:qFormat/>
    <w:rsid w:val="00B95948"/>
    <w:pPr>
      <w:spacing w:before="120" w:line="288" w:lineRule="auto"/>
      <w:ind w:left="992"/>
    </w:pPr>
    <w:rPr>
      <w:rFonts w:cs="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7476">
      <w:bodyDiv w:val="1"/>
      <w:marLeft w:val="0"/>
      <w:marRight w:val="0"/>
      <w:marTop w:val="0"/>
      <w:marBottom w:val="0"/>
      <w:divBdr>
        <w:top w:val="none" w:sz="0" w:space="0" w:color="auto"/>
        <w:left w:val="none" w:sz="0" w:space="0" w:color="auto"/>
        <w:bottom w:val="none" w:sz="0" w:space="0" w:color="auto"/>
        <w:right w:val="none" w:sz="0" w:space="0" w:color="auto"/>
      </w:divBdr>
    </w:div>
    <w:div w:id="443036732">
      <w:bodyDiv w:val="1"/>
      <w:marLeft w:val="0"/>
      <w:marRight w:val="0"/>
      <w:marTop w:val="0"/>
      <w:marBottom w:val="0"/>
      <w:divBdr>
        <w:top w:val="none" w:sz="0" w:space="0" w:color="auto"/>
        <w:left w:val="none" w:sz="0" w:space="0" w:color="auto"/>
        <w:bottom w:val="none" w:sz="0" w:space="0" w:color="auto"/>
        <w:right w:val="none" w:sz="0" w:space="0" w:color="auto"/>
      </w:divBdr>
    </w:div>
    <w:div w:id="491876163">
      <w:bodyDiv w:val="1"/>
      <w:marLeft w:val="0"/>
      <w:marRight w:val="0"/>
      <w:marTop w:val="0"/>
      <w:marBottom w:val="0"/>
      <w:divBdr>
        <w:top w:val="none" w:sz="0" w:space="0" w:color="auto"/>
        <w:left w:val="none" w:sz="0" w:space="0" w:color="auto"/>
        <w:bottom w:val="none" w:sz="0" w:space="0" w:color="auto"/>
        <w:right w:val="none" w:sz="0" w:space="0" w:color="auto"/>
      </w:divBdr>
    </w:div>
    <w:div w:id="656686999">
      <w:bodyDiv w:val="1"/>
      <w:marLeft w:val="0"/>
      <w:marRight w:val="0"/>
      <w:marTop w:val="0"/>
      <w:marBottom w:val="0"/>
      <w:divBdr>
        <w:top w:val="none" w:sz="0" w:space="0" w:color="auto"/>
        <w:left w:val="none" w:sz="0" w:space="0" w:color="auto"/>
        <w:bottom w:val="none" w:sz="0" w:space="0" w:color="auto"/>
        <w:right w:val="none" w:sz="0" w:space="0" w:color="auto"/>
      </w:divBdr>
    </w:div>
    <w:div w:id="712265739">
      <w:bodyDiv w:val="1"/>
      <w:marLeft w:val="0"/>
      <w:marRight w:val="0"/>
      <w:marTop w:val="0"/>
      <w:marBottom w:val="0"/>
      <w:divBdr>
        <w:top w:val="none" w:sz="0" w:space="0" w:color="auto"/>
        <w:left w:val="none" w:sz="0" w:space="0" w:color="auto"/>
        <w:bottom w:val="none" w:sz="0" w:space="0" w:color="auto"/>
        <w:right w:val="none" w:sz="0" w:space="0" w:color="auto"/>
      </w:divBdr>
    </w:div>
    <w:div w:id="823425025">
      <w:bodyDiv w:val="1"/>
      <w:marLeft w:val="0"/>
      <w:marRight w:val="0"/>
      <w:marTop w:val="0"/>
      <w:marBottom w:val="0"/>
      <w:divBdr>
        <w:top w:val="none" w:sz="0" w:space="0" w:color="auto"/>
        <w:left w:val="none" w:sz="0" w:space="0" w:color="auto"/>
        <w:bottom w:val="none" w:sz="0" w:space="0" w:color="auto"/>
        <w:right w:val="none" w:sz="0" w:space="0" w:color="auto"/>
      </w:divBdr>
    </w:div>
    <w:div w:id="1108769809">
      <w:bodyDiv w:val="1"/>
      <w:marLeft w:val="0"/>
      <w:marRight w:val="0"/>
      <w:marTop w:val="0"/>
      <w:marBottom w:val="0"/>
      <w:divBdr>
        <w:top w:val="none" w:sz="0" w:space="0" w:color="auto"/>
        <w:left w:val="none" w:sz="0" w:space="0" w:color="auto"/>
        <w:bottom w:val="none" w:sz="0" w:space="0" w:color="auto"/>
        <w:right w:val="none" w:sz="0" w:space="0" w:color="auto"/>
      </w:divBdr>
    </w:div>
    <w:div w:id="1121849092">
      <w:bodyDiv w:val="1"/>
      <w:marLeft w:val="0"/>
      <w:marRight w:val="0"/>
      <w:marTop w:val="0"/>
      <w:marBottom w:val="0"/>
      <w:divBdr>
        <w:top w:val="none" w:sz="0" w:space="0" w:color="auto"/>
        <w:left w:val="none" w:sz="0" w:space="0" w:color="auto"/>
        <w:bottom w:val="none" w:sz="0" w:space="0" w:color="auto"/>
        <w:right w:val="none" w:sz="0" w:space="0" w:color="auto"/>
      </w:divBdr>
    </w:div>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 w:id="1351418752">
      <w:bodyDiv w:val="1"/>
      <w:marLeft w:val="0"/>
      <w:marRight w:val="0"/>
      <w:marTop w:val="0"/>
      <w:marBottom w:val="0"/>
      <w:divBdr>
        <w:top w:val="none" w:sz="0" w:space="0" w:color="auto"/>
        <w:left w:val="none" w:sz="0" w:space="0" w:color="auto"/>
        <w:bottom w:val="none" w:sz="0" w:space="0" w:color="auto"/>
        <w:right w:val="none" w:sz="0" w:space="0" w:color="auto"/>
      </w:divBdr>
    </w:div>
    <w:div w:id="1497764982">
      <w:bodyDiv w:val="1"/>
      <w:marLeft w:val="0"/>
      <w:marRight w:val="0"/>
      <w:marTop w:val="0"/>
      <w:marBottom w:val="0"/>
      <w:divBdr>
        <w:top w:val="none" w:sz="0" w:space="0" w:color="auto"/>
        <w:left w:val="none" w:sz="0" w:space="0" w:color="auto"/>
        <w:bottom w:val="none" w:sz="0" w:space="0" w:color="auto"/>
        <w:right w:val="none" w:sz="0" w:space="0" w:color="auto"/>
      </w:divBdr>
    </w:div>
    <w:div w:id="1624313003">
      <w:bodyDiv w:val="1"/>
      <w:marLeft w:val="0"/>
      <w:marRight w:val="0"/>
      <w:marTop w:val="0"/>
      <w:marBottom w:val="0"/>
      <w:divBdr>
        <w:top w:val="none" w:sz="0" w:space="0" w:color="auto"/>
        <w:left w:val="none" w:sz="0" w:space="0" w:color="auto"/>
        <w:bottom w:val="none" w:sz="0" w:space="0" w:color="auto"/>
        <w:right w:val="none" w:sz="0" w:space="0" w:color="auto"/>
      </w:divBdr>
    </w:div>
    <w:div w:id="1943148687">
      <w:bodyDiv w:val="1"/>
      <w:marLeft w:val="0"/>
      <w:marRight w:val="0"/>
      <w:marTop w:val="0"/>
      <w:marBottom w:val="0"/>
      <w:divBdr>
        <w:top w:val="none" w:sz="0" w:space="0" w:color="auto"/>
        <w:left w:val="none" w:sz="0" w:space="0" w:color="auto"/>
        <w:bottom w:val="none" w:sz="0" w:space="0" w:color="auto"/>
        <w:right w:val="none" w:sz="0" w:space="0" w:color="auto"/>
      </w:divBdr>
    </w:div>
    <w:div w:id="21463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safeworkaustralia.gov.au/sites/SWA/about/Publications/Documents/698/Safe%20Design%20of%20Structures.pdf"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0.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hyperlink" Target="http://www.safeworkaustralia.gov.au/sites/SWA/about/Publications/Documents/696/Construction-Work-V2.pdf"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hyperlink" Target="https://artcau.sharepoint.com/Noharm/environmentalmanagementsystem/Pages/default.aspx" TargetMode="External"/><Relationship Id="rId30" Type="http://schemas.openxmlformats.org/officeDocument/2006/relationships/header" Target="header1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B784-D5CA-4476-B51F-9B8DE635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9712</Words>
  <Characters>55363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ARTC</Company>
  <LinksUpToDate>false</LinksUpToDate>
  <CharactersWithSpaces>64946</CharactersWithSpaces>
  <SharedDoc>false</SharedDoc>
  <HLinks>
    <vt:vector size="330" baseType="variant">
      <vt:variant>
        <vt:i4>1310783</vt:i4>
      </vt:variant>
      <vt:variant>
        <vt:i4>176</vt:i4>
      </vt:variant>
      <vt:variant>
        <vt:i4>0</vt:i4>
      </vt:variant>
      <vt:variant>
        <vt:i4>5</vt:i4>
      </vt:variant>
      <vt:variant>
        <vt:lpwstr/>
      </vt:variant>
      <vt:variant>
        <vt:lpwstr>_Toc326928800</vt:lpwstr>
      </vt:variant>
      <vt:variant>
        <vt:i4>1900592</vt:i4>
      </vt:variant>
      <vt:variant>
        <vt:i4>173</vt:i4>
      </vt:variant>
      <vt:variant>
        <vt:i4>0</vt:i4>
      </vt:variant>
      <vt:variant>
        <vt:i4>5</vt:i4>
      </vt:variant>
      <vt:variant>
        <vt:lpwstr/>
      </vt:variant>
      <vt:variant>
        <vt:lpwstr>_Toc326928799</vt:lpwstr>
      </vt:variant>
      <vt:variant>
        <vt:i4>1900592</vt:i4>
      </vt:variant>
      <vt:variant>
        <vt:i4>170</vt:i4>
      </vt:variant>
      <vt:variant>
        <vt:i4>0</vt:i4>
      </vt:variant>
      <vt:variant>
        <vt:i4>5</vt:i4>
      </vt:variant>
      <vt:variant>
        <vt:lpwstr/>
      </vt:variant>
      <vt:variant>
        <vt:lpwstr>_Toc326928798</vt:lpwstr>
      </vt:variant>
      <vt:variant>
        <vt:i4>1900592</vt:i4>
      </vt:variant>
      <vt:variant>
        <vt:i4>167</vt:i4>
      </vt:variant>
      <vt:variant>
        <vt:i4>0</vt:i4>
      </vt:variant>
      <vt:variant>
        <vt:i4>5</vt:i4>
      </vt:variant>
      <vt:variant>
        <vt:lpwstr/>
      </vt:variant>
      <vt:variant>
        <vt:lpwstr>_Toc326928797</vt:lpwstr>
      </vt:variant>
      <vt:variant>
        <vt:i4>1900592</vt:i4>
      </vt:variant>
      <vt:variant>
        <vt:i4>164</vt:i4>
      </vt:variant>
      <vt:variant>
        <vt:i4>0</vt:i4>
      </vt:variant>
      <vt:variant>
        <vt:i4>5</vt:i4>
      </vt:variant>
      <vt:variant>
        <vt:lpwstr/>
      </vt:variant>
      <vt:variant>
        <vt:lpwstr>_Toc326928796</vt:lpwstr>
      </vt:variant>
      <vt:variant>
        <vt:i4>1900592</vt:i4>
      </vt:variant>
      <vt:variant>
        <vt:i4>161</vt:i4>
      </vt:variant>
      <vt:variant>
        <vt:i4>0</vt:i4>
      </vt:variant>
      <vt:variant>
        <vt:i4>5</vt:i4>
      </vt:variant>
      <vt:variant>
        <vt:lpwstr/>
      </vt:variant>
      <vt:variant>
        <vt:lpwstr>_Toc326928795</vt:lpwstr>
      </vt:variant>
      <vt:variant>
        <vt:i4>1900592</vt:i4>
      </vt:variant>
      <vt:variant>
        <vt:i4>158</vt:i4>
      </vt:variant>
      <vt:variant>
        <vt:i4>0</vt:i4>
      </vt:variant>
      <vt:variant>
        <vt:i4>5</vt:i4>
      </vt:variant>
      <vt:variant>
        <vt:lpwstr/>
      </vt:variant>
      <vt:variant>
        <vt:lpwstr>_Toc326928794</vt:lpwstr>
      </vt:variant>
      <vt:variant>
        <vt:i4>1900592</vt:i4>
      </vt:variant>
      <vt:variant>
        <vt:i4>155</vt:i4>
      </vt:variant>
      <vt:variant>
        <vt:i4>0</vt:i4>
      </vt:variant>
      <vt:variant>
        <vt:i4>5</vt:i4>
      </vt:variant>
      <vt:variant>
        <vt:lpwstr/>
      </vt:variant>
      <vt:variant>
        <vt:lpwstr>_Toc326928793</vt:lpwstr>
      </vt:variant>
      <vt:variant>
        <vt:i4>1900592</vt:i4>
      </vt:variant>
      <vt:variant>
        <vt:i4>152</vt:i4>
      </vt:variant>
      <vt:variant>
        <vt:i4>0</vt:i4>
      </vt:variant>
      <vt:variant>
        <vt:i4>5</vt:i4>
      </vt:variant>
      <vt:variant>
        <vt:lpwstr/>
      </vt:variant>
      <vt:variant>
        <vt:lpwstr>_Toc326928792</vt:lpwstr>
      </vt:variant>
      <vt:variant>
        <vt:i4>1900592</vt:i4>
      </vt:variant>
      <vt:variant>
        <vt:i4>149</vt:i4>
      </vt:variant>
      <vt:variant>
        <vt:i4>0</vt:i4>
      </vt:variant>
      <vt:variant>
        <vt:i4>5</vt:i4>
      </vt:variant>
      <vt:variant>
        <vt:lpwstr/>
      </vt:variant>
      <vt:variant>
        <vt:lpwstr>_Toc326928791</vt:lpwstr>
      </vt:variant>
      <vt:variant>
        <vt:i4>1900592</vt:i4>
      </vt:variant>
      <vt:variant>
        <vt:i4>146</vt:i4>
      </vt:variant>
      <vt:variant>
        <vt:i4>0</vt:i4>
      </vt:variant>
      <vt:variant>
        <vt:i4>5</vt:i4>
      </vt:variant>
      <vt:variant>
        <vt:lpwstr/>
      </vt:variant>
      <vt:variant>
        <vt:lpwstr>_Toc326928790</vt:lpwstr>
      </vt:variant>
      <vt:variant>
        <vt:i4>1835056</vt:i4>
      </vt:variant>
      <vt:variant>
        <vt:i4>143</vt:i4>
      </vt:variant>
      <vt:variant>
        <vt:i4>0</vt:i4>
      </vt:variant>
      <vt:variant>
        <vt:i4>5</vt:i4>
      </vt:variant>
      <vt:variant>
        <vt:lpwstr/>
      </vt:variant>
      <vt:variant>
        <vt:lpwstr>_Toc326928789</vt:lpwstr>
      </vt:variant>
      <vt:variant>
        <vt:i4>1835056</vt:i4>
      </vt:variant>
      <vt:variant>
        <vt:i4>140</vt:i4>
      </vt:variant>
      <vt:variant>
        <vt:i4>0</vt:i4>
      </vt:variant>
      <vt:variant>
        <vt:i4>5</vt:i4>
      </vt:variant>
      <vt:variant>
        <vt:lpwstr/>
      </vt:variant>
      <vt:variant>
        <vt:lpwstr>_Toc326928788</vt:lpwstr>
      </vt:variant>
      <vt:variant>
        <vt:i4>1835056</vt:i4>
      </vt:variant>
      <vt:variant>
        <vt:i4>137</vt:i4>
      </vt:variant>
      <vt:variant>
        <vt:i4>0</vt:i4>
      </vt:variant>
      <vt:variant>
        <vt:i4>5</vt:i4>
      </vt:variant>
      <vt:variant>
        <vt:lpwstr/>
      </vt:variant>
      <vt:variant>
        <vt:lpwstr>_Toc326928787</vt:lpwstr>
      </vt:variant>
      <vt:variant>
        <vt:i4>1835056</vt:i4>
      </vt:variant>
      <vt:variant>
        <vt:i4>134</vt:i4>
      </vt:variant>
      <vt:variant>
        <vt:i4>0</vt:i4>
      </vt:variant>
      <vt:variant>
        <vt:i4>5</vt:i4>
      </vt:variant>
      <vt:variant>
        <vt:lpwstr/>
      </vt:variant>
      <vt:variant>
        <vt:lpwstr>_Toc326928786</vt:lpwstr>
      </vt:variant>
      <vt:variant>
        <vt:i4>1835056</vt:i4>
      </vt:variant>
      <vt:variant>
        <vt:i4>131</vt:i4>
      </vt:variant>
      <vt:variant>
        <vt:i4>0</vt:i4>
      </vt:variant>
      <vt:variant>
        <vt:i4>5</vt:i4>
      </vt:variant>
      <vt:variant>
        <vt:lpwstr/>
      </vt:variant>
      <vt:variant>
        <vt:lpwstr>_Toc326928785</vt:lpwstr>
      </vt:variant>
      <vt:variant>
        <vt:i4>1835056</vt:i4>
      </vt:variant>
      <vt:variant>
        <vt:i4>128</vt:i4>
      </vt:variant>
      <vt:variant>
        <vt:i4>0</vt:i4>
      </vt:variant>
      <vt:variant>
        <vt:i4>5</vt:i4>
      </vt:variant>
      <vt:variant>
        <vt:lpwstr/>
      </vt:variant>
      <vt:variant>
        <vt:lpwstr>_Toc326928784</vt:lpwstr>
      </vt:variant>
      <vt:variant>
        <vt:i4>1835056</vt:i4>
      </vt:variant>
      <vt:variant>
        <vt:i4>125</vt:i4>
      </vt:variant>
      <vt:variant>
        <vt:i4>0</vt:i4>
      </vt:variant>
      <vt:variant>
        <vt:i4>5</vt:i4>
      </vt:variant>
      <vt:variant>
        <vt:lpwstr/>
      </vt:variant>
      <vt:variant>
        <vt:lpwstr>_Toc326928783</vt:lpwstr>
      </vt:variant>
      <vt:variant>
        <vt:i4>1835056</vt:i4>
      </vt:variant>
      <vt:variant>
        <vt:i4>122</vt:i4>
      </vt:variant>
      <vt:variant>
        <vt:i4>0</vt:i4>
      </vt:variant>
      <vt:variant>
        <vt:i4>5</vt:i4>
      </vt:variant>
      <vt:variant>
        <vt:lpwstr/>
      </vt:variant>
      <vt:variant>
        <vt:lpwstr>_Toc326928782</vt:lpwstr>
      </vt:variant>
      <vt:variant>
        <vt:i4>1835056</vt:i4>
      </vt:variant>
      <vt:variant>
        <vt:i4>119</vt:i4>
      </vt:variant>
      <vt:variant>
        <vt:i4>0</vt:i4>
      </vt:variant>
      <vt:variant>
        <vt:i4>5</vt:i4>
      </vt:variant>
      <vt:variant>
        <vt:lpwstr/>
      </vt:variant>
      <vt:variant>
        <vt:lpwstr>_Toc326928781</vt:lpwstr>
      </vt:variant>
      <vt:variant>
        <vt:i4>1835056</vt:i4>
      </vt:variant>
      <vt:variant>
        <vt:i4>116</vt:i4>
      </vt:variant>
      <vt:variant>
        <vt:i4>0</vt:i4>
      </vt:variant>
      <vt:variant>
        <vt:i4>5</vt:i4>
      </vt:variant>
      <vt:variant>
        <vt:lpwstr/>
      </vt:variant>
      <vt:variant>
        <vt:lpwstr>_Toc326928780</vt:lpwstr>
      </vt:variant>
      <vt:variant>
        <vt:i4>1245232</vt:i4>
      </vt:variant>
      <vt:variant>
        <vt:i4>113</vt:i4>
      </vt:variant>
      <vt:variant>
        <vt:i4>0</vt:i4>
      </vt:variant>
      <vt:variant>
        <vt:i4>5</vt:i4>
      </vt:variant>
      <vt:variant>
        <vt:lpwstr/>
      </vt:variant>
      <vt:variant>
        <vt:lpwstr>_Toc326928779</vt:lpwstr>
      </vt:variant>
      <vt:variant>
        <vt:i4>1245232</vt:i4>
      </vt:variant>
      <vt:variant>
        <vt:i4>110</vt:i4>
      </vt:variant>
      <vt:variant>
        <vt:i4>0</vt:i4>
      </vt:variant>
      <vt:variant>
        <vt:i4>5</vt:i4>
      </vt:variant>
      <vt:variant>
        <vt:lpwstr/>
      </vt:variant>
      <vt:variant>
        <vt:lpwstr>_Toc326928778</vt:lpwstr>
      </vt:variant>
      <vt:variant>
        <vt:i4>1245232</vt:i4>
      </vt:variant>
      <vt:variant>
        <vt:i4>107</vt:i4>
      </vt:variant>
      <vt:variant>
        <vt:i4>0</vt:i4>
      </vt:variant>
      <vt:variant>
        <vt:i4>5</vt:i4>
      </vt:variant>
      <vt:variant>
        <vt:lpwstr/>
      </vt:variant>
      <vt:variant>
        <vt:lpwstr>_Toc326928777</vt:lpwstr>
      </vt:variant>
      <vt:variant>
        <vt:i4>1245232</vt:i4>
      </vt:variant>
      <vt:variant>
        <vt:i4>104</vt:i4>
      </vt:variant>
      <vt:variant>
        <vt:i4>0</vt:i4>
      </vt:variant>
      <vt:variant>
        <vt:i4>5</vt:i4>
      </vt:variant>
      <vt:variant>
        <vt:lpwstr/>
      </vt:variant>
      <vt:variant>
        <vt:lpwstr>_Toc326928776</vt:lpwstr>
      </vt:variant>
      <vt:variant>
        <vt:i4>1245232</vt:i4>
      </vt:variant>
      <vt:variant>
        <vt:i4>101</vt:i4>
      </vt:variant>
      <vt:variant>
        <vt:i4>0</vt:i4>
      </vt:variant>
      <vt:variant>
        <vt:i4>5</vt:i4>
      </vt:variant>
      <vt:variant>
        <vt:lpwstr/>
      </vt:variant>
      <vt:variant>
        <vt:lpwstr>_Toc326928775</vt:lpwstr>
      </vt:variant>
      <vt:variant>
        <vt:i4>1245232</vt:i4>
      </vt:variant>
      <vt:variant>
        <vt:i4>98</vt:i4>
      </vt:variant>
      <vt:variant>
        <vt:i4>0</vt:i4>
      </vt:variant>
      <vt:variant>
        <vt:i4>5</vt:i4>
      </vt:variant>
      <vt:variant>
        <vt:lpwstr/>
      </vt:variant>
      <vt:variant>
        <vt:lpwstr>_Toc326928774</vt:lpwstr>
      </vt:variant>
      <vt:variant>
        <vt:i4>1245232</vt:i4>
      </vt:variant>
      <vt:variant>
        <vt:i4>95</vt:i4>
      </vt:variant>
      <vt:variant>
        <vt:i4>0</vt:i4>
      </vt:variant>
      <vt:variant>
        <vt:i4>5</vt:i4>
      </vt:variant>
      <vt:variant>
        <vt:lpwstr/>
      </vt:variant>
      <vt:variant>
        <vt:lpwstr>_Toc326928773</vt:lpwstr>
      </vt:variant>
      <vt:variant>
        <vt:i4>1245232</vt:i4>
      </vt:variant>
      <vt:variant>
        <vt:i4>92</vt:i4>
      </vt:variant>
      <vt:variant>
        <vt:i4>0</vt:i4>
      </vt:variant>
      <vt:variant>
        <vt:i4>5</vt:i4>
      </vt:variant>
      <vt:variant>
        <vt:lpwstr/>
      </vt:variant>
      <vt:variant>
        <vt:lpwstr>_Toc326928772</vt:lpwstr>
      </vt:variant>
      <vt:variant>
        <vt:i4>1245232</vt:i4>
      </vt:variant>
      <vt:variant>
        <vt:i4>89</vt:i4>
      </vt:variant>
      <vt:variant>
        <vt:i4>0</vt:i4>
      </vt:variant>
      <vt:variant>
        <vt:i4>5</vt:i4>
      </vt:variant>
      <vt:variant>
        <vt:lpwstr/>
      </vt:variant>
      <vt:variant>
        <vt:lpwstr>_Toc326928771</vt:lpwstr>
      </vt:variant>
      <vt:variant>
        <vt:i4>1245232</vt:i4>
      </vt:variant>
      <vt:variant>
        <vt:i4>86</vt:i4>
      </vt:variant>
      <vt:variant>
        <vt:i4>0</vt:i4>
      </vt:variant>
      <vt:variant>
        <vt:i4>5</vt:i4>
      </vt:variant>
      <vt:variant>
        <vt:lpwstr/>
      </vt:variant>
      <vt:variant>
        <vt:lpwstr>_Toc326928770</vt:lpwstr>
      </vt:variant>
      <vt:variant>
        <vt:i4>1179696</vt:i4>
      </vt:variant>
      <vt:variant>
        <vt:i4>83</vt:i4>
      </vt:variant>
      <vt:variant>
        <vt:i4>0</vt:i4>
      </vt:variant>
      <vt:variant>
        <vt:i4>5</vt:i4>
      </vt:variant>
      <vt:variant>
        <vt:lpwstr/>
      </vt:variant>
      <vt:variant>
        <vt:lpwstr>_Toc326928769</vt:lpwstr>
      </vt:variant>
      <vt:variant>
        <vt:i4>1179696</vt:i4>
      </vt:variant>
      <vt:variant>
        <vt:i4>80</vt:i4>
      </vt:variant>
      <vt:variant>
        <vt:i4>0</vt:i4>
      </vt:variant>
      <vt:variant>
        <vt:i4>5</vt:i4>
      </vt:variant>
      <vt:variant>
        <vt:lpwstr/>
      </vt:variant>
      <vt:variant>
        <vt:lpwstr>_Toc326928768</vt:lpwstr>
      </vt:variant>
      <vt:variant>
        <vt:i4>1179696</vt:i4>
      </vt:variant>
      <vt:variant>
        <vt:i4>77</vt:i4>
      </vt:variant>
      <vt:variant>
        <vt:i4>0</vt:i4>
      </vt:variant>
      <vt:variant>
        <vt:i4>5</vt:i4>
      </vt:variant>
      <vt:variant>
        <vt:lpwstr/>
      </vt:variant>
      <vt:variant>
        <vt:lpwstr>_Toc326928767</vt:lpwstr>
      </vt:variant>
      <vt:variant>
        <vt:i4>1179696</vt:i4>
      </vt:variant>
      <vt:variant>
        <vt:i4>74</vt:i4>
      </vt:variant>
      <vt:variant>
        <vt:i4>0</vt:i4>
      </vt:variant>
      <vt:variant>
        <vt:i4>5</vt:i4>
      </vt:variant>
      <vt:variant>
        <vt:lpwstr/>
      </vt:variant>
      <vt:variant>
        <vt:lpwstr>_Toc326928766</vt:lpwstr>
      </vt:variant>
      <vt:variant>
        <vt:i4>1179696</vt:i4>
      </vt:variant>
      <vt:variant>
        <vt:i4>71</vt:i4>
      </vt:variant>
      <vt:variant>
        <vt:i4>0</vt:i4>
      </vt:variant>
      <vt:variant>
        <vt:i4>5</vt:i4>
      </vt:variant>
      <vt:variant>
        <vt:lpwstr/>
      </vt:variant>
      <vt:variant>
        <vt:lpwstr>_Toc326928765</vt:lpwstr>
      </vt:variant>
      <vt:variant>
        <vt:i4>1179696</vt:i4>
      </vt:variant>
      <vt:variant>
        <vt:i4>68</vt:i4>
      </vt:variant>
      <vt:variant>
        <vt:i4>0</vt:i4>
      </vt:variant>
      <vt:variant>
        <vt:i4>5</vt:i4>
      </vt:variant>
      <vt:variant>
        <vt:lpwstr/>
      </vt:variant>
      <vt:variant>
        <vt:lpwstr>_Toc326928764</vt:lpwstr>
      </vt:variant>
      <vt:variant>
        <vt:i4>1179696</vt:i4>
      </vt:variant>
      <vt:variant>
        <vt:i4>65</vt:i4>
      </vt:variant>
      <vt:variant>
        <vt:i4>0</vt:i4>
      </vt:variant>
      <vt:variant>
        <vt:i4>5</vt:i4>
      </vt:variant>
      <vt:variant>
        <vt:lpwstr/>
      </vt:variant>
      <vt:variant>
        <vt:lpwstr>_Toc326928763</vt:lpwstr>
      </vt:variant>
      <vt:variant>
        <vt:i4>1179696</vt:i4>
      </vt:variant>
      <vt:variant>
        <vt:i4>62</vt:i4>
      </vt:variant>
      <vt:variant>
        <vt:i4>0</vt:i4>
      </vt:variant>
      <vt:variant>
        <vt:i4>5</vt:i4>
      </vt:variant>
      <vt:variant>
        <vt:lpwstr/>
      </vt:variant>
      <vt:variant>
        <vt:lpwstr>_Toc326928762</vt:lpwstr>
      </vt:variant>
      <vt:variant>
        <vt:i4>1179696</vt:i4>
      </vt:variant>
      <vt:variant>
        <vt:i4>59</vt:i4>
      </vt:variant>
      <vt:variant>
        <vt:i4>0</vt:i4>
      </vt:variant>
      <vt:variant>
        <vt:i4>5</vt:i4>
      </vt:variant>
      <vt:variant>
        <vt:lpwstr/>
      </vt:variant>
      <vt:variant>
        <vt:lpwstr>_Toc326928761</vt:lpwstr>
      </vt:variant>
      <vt:variant>
        <vt:i4>1179696</vt:i4>
      </vt:variant>
      <vt:variant>
        <vt:i4>56</vt:i4>
      </vt:variant>
      <vt:variant>
        <vt:i4>0</vt:i4>
      </vt:variant>
      <vt:variant>
        <vt:i4>5</vt:i4>
      </vt:variant>
      <vt:variant>
        <vt:lpwstr/>
      </vt:variant>
      <vt:variant>
        <vt:lpwstr>_Toc326928760</vt:lpwstr>
      </vt:variant>
      <vt:variant>
        <vt:i4>1114160</vt:i4>
      </vt:variant>
      <vt:variant>
        <vt:i4>53</vt:i4>
      </vt:variant>
      <vt:variant>
        <vt:i4>0</vt:i4>
      </vt:variant>
      <vt:variant>
        <vt:i4>5</vt:i4>
      </vt:variant>
      <vt:variant>
        <vt:lpwstr/>
      </vt:variant>
      <vt:variant>
        <vt:lpwstr>_Toc326928759</vt:lpwstr>
      </vt:variant>
      <vt:variant>
        <vt:i4>1114160</vt:i4>
      </vt:variant>
      <vt:variant>
        <vt:i4>50</vt:i4>
      </vt:variant>
      <vt:variant>
        <vt:i4>0</vt:i4>
      </vt:variant>
      <vt:variant>
        <vt:i4>5</vt:i4>
      </vt:variant>
      <vt:variant>
        <vt:lpwstr/>
      </vt:variant>
      <vt:variant>
        <vt:lpwstr>_Toc326928758</vt:lpwstr>
      </vt:variant>
      <vt:variant>
        <vt:i4>1114160</vt:i4>
      </vt:variant>
      <vt:variant>
        <vt:i4>47</vt:i4>
      </vt:variant>
      <vt:variant>
        <vt:i4>0</vt:i4>
      </vt:variant>
      <vt:variant>
        <vt:i4>5</vt:i4>
      </vt:variant>
      <vt:variant>
        <vt:lpwstr/>
      </vt:variant>
      <vt:variant>
        <vt:lpwstr>_Toc326928757</vt:lpwstr>
      </vt:variant>
      <vt:variant>
        <vt:i4>1114160</vt:i4>
      </vt:variant>
      <vt:variant>
        <vt:i4>44</vt:i4>
      </vt:variant>
      <vt:variant>
        <vt:i4>0</vt:i4>
      </vt:variant>
      <vt:variant>
        <vt:i4>5</vt:i4>
      </vt:variant>
      <vt:variant>
        <vt:lpwstr/>
      </vt:variant>
      <vt:variant>
        <vt:lpwstr>_Toc326928756</vt:lpwstr>
      </vt:variant>
      <vt:variant>
        <vt:i4>1114160</vt:i4>
      </vt:variant>
      <vt:variant>
        <vt:i4>41</vt:i4>
      </vt:variant>
      <vt:variant>
        <vt:i4>0</vt:i4>
      </vt:variant>
      <vt:variant>
        <vt:i4>5</vt:i4>
      </vt:variant>
      <vt:variant>
        <vt:lpwstr/>
      </vt:variant>
      <vt:variant>
        <vt:lpwstr>_Toc326928755</vt:lpwstr>
      </vt:variant>
      <vt:variant>
        <vt:i4>1114160</vt:i4>
      </vt:variant>
      <vt:variant>
        <vt:i4>38</vt:i4>
      </vt:variant>
      <vt:variant>
        <vt:i4>0</vt:i4>
      </vt:variant>
      <vt:variant>
        <vt:i4>5</vt:i4>
      </vt:variant>
      <vt:variant>
        <vt:lpwstr/>
      </vt:variant>
      <vt:variant>
        <vt:lpwstr>_Toc326928754</vt:lpwstr>
      </vt:variant>
      <vt:variant>
        <vt:i4>1114160</vt:i4>
      </vt:variant>
      <vt:variant>
        <vt:i4>35</vt:i4>
      </vt:variant>
      <vt:variant>
        <vt:i4>0</vt:i4>
      </vt:variant>
      <vt:variant>
        <vt:i4>5</vt:i4>
      </vt:variant>
      <vt:variant>
        <vt:lpwstr/>
      </vt:variant>
      <vt:variant>
        <vt:lpwstr>_Toc326928753</vt:lpwstr>
      </vt:variant>
      <vt:variant>
        <vt:i4>1114160</vt:i4>
      </vt:variant>
      <vt:variant>
        <vt:i4>32</vt:i4>
      </vt:variant>
      <vt:variant>
        <vt:i4>0</vt:i4>
      </vt:variant>
      <vt:variant>
        <vt:i4>5</vt:i4>
      </vt:variant>
      <vt:variant>
        <vt:lpwstr/>
      </vt:variant>
      <vt:variant>
        <vt:lpwstr>_Toc326928752</vt:lpwstr>
      </vt:variant>
      <vt:variant>
        <vt:i4>1114160</vt:i4>
      </vt:variant>
      <vt:variant>
        <vt:i4>29</vt:i4>
      </vt:variant>
      <vt:variant>
        <vt:i4>0</vt:i4>
      </vt:variant>
      <vt:variant>
        <vt:i4>5</vt:i4>
      </vt:variant>
      <vt:variant>
        <vt:lpwstr/>
      </vt:variant>
      <vt:variant>
        <vt:lpwstr>_Toc326928751</vt:lpwstr>
      </vt:variant>
      <vt:variant>
        <vt:i4>1114160</vt:i4>
      </vt:variant>
      <vt:variant>
        <vt:i4>26</vt:i4>
      </vt:variant>
      <vt:variant>
        <vt:i4>0</vt:i4>
      </vt:variant>
      <vt:variant>
        <vt:i4>5</vt:i4>
      </vt:variant>
      <vt:variant>
        <vt:lpwstr/>
      </vt:variant>
      <vt:variant>
        <vt:lpwstr>_Toc326928750</vt:lpwstr>
      </vt:variant>
      <vt:variant>
        <vt:i4>1048624</vt:i4>
      </vt:variant>
      <vt:variant>
        <vt:i4>23</vt:i4>
      </vt:variant>
      <vt:variant>
        <vt:i4>0</vt:i4>
      </vt:variant>
      <vt:variant>
        <vt:i4>5</vt:i4>
      </vt:variant>
      <vt:variant>
        <vt:lpwstr/>
      </vt:variant>
      <vt:variant>
        <vt:lpwstr>_Toc326928749</vt:lpwstr>
      </vt:variant>
      <vt:variant>
        <vt:i4>1048624</vt:i4>
      </vt:variant>
      <vt:variant>
        <vt:i4>20</vt:i4>
      </vt:variant>
      <vt:variant>
        <vt:i4>0</vt:i4>
      </vt:variant>
      <vt:variant>
        <vt:i4>5</vt:i4>
      </vt:variant>
      <vt:variant>
        <vt:lpwstr/>
      </vt:variant>
      <vt:variant>
        <vt:lpwstr>_Toc326928748</vt:lpwstr>
      </vt:variant>
      <vt:variant>
        <vt:i4>1048624</vt:i4>
      </vt:variant>
      <vt:variant>
        <vt:i4>17</vt:i4>
      </vt:variant>
      <vt:variant>
        <vt:i4>0</vt:i4>
      </vt:variant>
      <vt:variant>
        <vt:i4>5</vt:i4>
      </vt:variant>
      <vt:variant>
        <vt:lpwstr/>
      </vt:variant>
      <vt:variant>
        <vt:lpwstr>_Toc326928747</vt:lpwstr>
      </vt:variant>
      <vt:variant>
        <vt:i4>1048624</vt:i4>
      </vt:variant>
      <vt:variant>
        <vt:i4>14</vt:i4>
      </vt:variant>
      <vt:variant>
        <vt:i4>0</vt:i4>
      </vt:variant>
      <vt:variant>
        <vt:i4>5</vt:i4>
      </vt:variant>
      <vt:variant>
        <vt:lpwstr/>
      </vt:variant>
      <vt:variant>
        <vt:lpwstr>_Toc326928746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EGW2002T-01</dc:title>
  <dc:creator>Robert Rath</dc:creator>
  <cp:keywords>EGW2002T-01</cp:keywords>
  <cp:lastModifiedBy>Sharon Woods</cp:lastModifiedBy>
  <cp:revision>3</cp:revision>
  <cp:lastPrinted>2020-11-03T02:15:00Z</cp:lastPrinted>
  <dcterms:created xsi:type="dcterms:W3CDTF">2021-11-29T23:47:00Z</dcterms:created>
  <dcterms:modified xsi:type="dcterms:W3CDTF">2022-11-03T22:13:00Z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Description">
    <vt:lpwstr> </vt:lpwstr>
  </property>
  <property fmtid="{D5CDD505-2E9C-101B-9397-08002B2CF9AE}" pid="3" name="AMPDescription">
    <vt:lpwstr> </vt:lpwstr>
  </property>
  <property fmtid="{D5CDD505-2E9C-101B-9397-08002B2CF9AE}" pid="4" name="ProjectNumber">
    <vt:lpwstr> </vt:lpwstr>
  </property>
  <property fmtid="{D5CDD505-2E9C-101B-9397-08002B2CF9AE}" pid="5" name="SubPC">
    <vt:lpwstr> </vt:lpwstr>
  </property>
  <property fmtid="{D5CDD505-2E9C-101B-9397-08002B2CF9AE}" pid="6" name="Program">
    <vt:lpwstr> </vt:lpwstr>
  </property>
  <property fmtid="{D5CDD505-2E9C-101B-9397-08002B2CF9AE}" pid="7" name="ActivityCode">
    <vt:i4>110</vt:i4>
  </property>
  <property fmtid="{D5CDD505-2E9C-101B-9397-08002B2CF9AE}" pid="8" name="Units">
    <vt:i4>1</vt:i4>
  </property>
  <property fmtid="{D5CDD505-2E9C-101B-9397-08002B2CF9AE}" pid="9" name="Total">
    <vt:i4>1</vt:i4>
  </property>
  <property fmtid="{D5CDD505-2E9C-101B-9397-08002B2CF9AE}" pid="10" name="ProjectManager">
    <vt:lpwstr> </vt:lpwstr>
  </property>
  <property fmtid="{D5CDD505-2E9C-101B-9397-08002B2CF9AE}" pid="11" name="DeliveryMethod">
    <vt:lpwstr> </vt:lpwstr>
  </property>
  <property fmtid="{D5CDD505-2E9C-101B-9397-08002B2CF9AE}" pid="12" name="Objective">
    <vt:lpwstr> </vt:lpwstr>
  </property>
  <property fmtid="{D5CDD505-2E9C-101B-9397-08002B2CF9AE}" pid="13" name="IP7Description">
    <vt:lpwstr> </vt:lpwstr>
  </property>
  <property fmtid="{D5CDD505-2E9C-101B-9397-08002B2CF9AE}" pid="14" name="July">
    <vt:i4>1</vt:i4>
  </property>
  <property fmtid="{D5CDD505-2E9C-101B-9397-08002B2CF9AE}" pid="15" name="Aug">
    <vt:i4>1</vt:i4>
  </property>
  <property fmtid="{D5CDD505-2E9C-101B-9397-08002B2CF9AE}" pid="16" name="Sept">
    <vt:i4>1</vt:i4>
  </property>
  <property fmtid="{D5CDD505-2E9C-101B-9397-08002B2CF9AE}" pid="17" name="Oct">
    <vt:i4>1</vt:i4>
  </property>
  <property fmtid="{D5CDD505-2E9C-101B-9397-08002B2CF9AE}" pid="18" name="Nov">
    <vt:i4>1</vt:i4>
  </property>
  <property fmtid="{D5CDD505-2E9C-101B-9397-08002B2CF9AE}" pid="19" name="Dec">
    <vt:i4>1</vt:i4>
  </property>
  <property fmtid="{D5CDD505-2E9C-101B-9397-08002B2CF9AE}" pid="20" name="Jan">
    <vt:i4>1</vt:i4>
  </property>
  <property fmtid="{D5CDD505-2E9C-101B-9397-08002B2CF9AE}" pid="21" name="Feb">
    <vt:i4>1</vt:i4>
  </property>
  <property fmtid="{D5CDD505-2E9C-101B-9397-08002B2CF9AE}" pid="22" name="March">
    <vt:i4>1</vt:i4>
  </property>
  <property fmtid="{D5CDD505-2E9C-101B-9397-08002B2CF9AE}" pid="23" name="April">
    <vt:i4>1</vt:i4>
  </property>
  <property fmtid="{D5CDD505-2E9C-101B-9397-08002B2CF9AE}" pid="24" name="May">
    <vt:i4>1</vt:i4>
  </property>
  <property fmtid="{D5CDD505-2E9C-101B-9397-08002B2CF9AE}" pid="25" name="June">
    <vt:i4>1</vt:i4>
  </property>
  <property fmtid="{D5CDD505-2E9C-101B-9397-08002B2CF9AE}" pid="26" name="ProjectNumber1">
    <vt:lpwstr> </vt:lpwstr>
  </property>
  <property fmtid="{D5CDD505-2E9C-101B-9397-08002B2CF9AE}" pid="27" name="ProjectNumber2">
    <vt:lpwstr> </vt:lpwstr>
  </property>
  <property fmtid="{D5CDD505-2E9C-101B-9397-08002B2CF9AE}" pid="28" name="ProjectNumber3">
    <vt:lpwstr> </vt:lpwstr>
  </property>
  <property fmtid="{D5CDD505-2E9C-101B-9397-08002B2CF9AE}" pid="29" name="ProjectNumber4">
    <vt:lpwstr> </vt:lpwstr>
  </property>
  <property fmtid="{D5CDD505-2E9C-101B-9397-08002B2CF9AE}" pid="30" name="ProjectNumber5">
    <vt:lpwstr> </vt:lpwstr>
  </property>
  <property fmtid="{D5CDD505-2E9C-101B-9397-08002B2CF9AE}" pid="31" name="ProjectNumber6">
    <vt:lpwstr> </vt:lpwstr>
  </property>
  <property fmtid="{D5CDD505-2E9C-101B-9397-08002B2CF9AE}" pid="32" name="ProjectNumber7">
    <vt:lpwstr> </vt:lpwstr>
  </property>
  <property fmtid="{D5CDD505-2E9C-101B-9397-08002B2CF9AE}" pid="33" name="ProjectNumber8">
    <vt:lpwstr> </vt:lpwstr>
  </property>
  <property fmtid="{D5CDD505-2E9C-101B-9397-08002B2CF9AE}" pid="34" name="ProjectNumber9">
    <vt:lpwstr> </vt:lpwstr>
  </property>
  <property fmtid="{D5CDD505-2E9C-101B-9397-08002B2CF9AE}" pid="35" name="ProjectNumber10">
    <vt:lpwstr> </vt:lpwstr>
  </property>
  <property fmtid="{D5CDD505-2E9C-101B-9397-08002B2CF9AE}" pid="36" name="ProjectNumber11">
    <vt:lpwstr> </vt:lpwstr>
  </property>
  <property fmtid="{D5CDD505-2E9C-101B-9397-08002B2CF9AE}" pid="37" name="ProjectNumber12">
    <vt:lpwstr> </vt:lpwstr>
  </property>
  <property fmtid="{D5CDD505-2E9C-101B-9397-08002B2CF9AE}" pid="38" name="ProjectNumber13">
    <vt:lpwstr> </vt:lpwstr>
  </property>
  <property fmtid="{D5CDD505-2E9C-101B-9397-08002B2CF9AE}" pid="39" name="ProjectNumber14">
    <vt:lpwstr> </vt:lpwstr>
  </property>
  <property fmtid="{D5CDD505-2E9C-101B-9397-08002B2CF9AE}" pid="40" name="ProjectNumber15">
    <vt:lpwstr> </vt:lpwstr>
  </property>
  <property fmtid="{D5CDD505-2E9C-101B-9397-08002B2CF9AE}" pid="41" name="ProjectNumber16">
    <vt:lpwstr> </vt:lpwstr>
  </property>
  <property fmtid="{D5CDD505-2E9C-101B-9397-08002B2CF9AE}" pid="42" name="ProjectNumber17">
    <vt:lpwstr> </vt:lpwstr>
  </property>
  <property fmtid="{D5CDD505-2E9C-101B-9397-08002B2CF9AE}" pid="43" name="ProjectNumber18">
    <vt:lpwstr> </vt:lpwstr>
  </property>
  <property fmtid="{D5CDD505-2E9C-101B-9397-08002B2CF9AE}" pid="44" name="AMPDescription1">
    <vt:lpwstr> </vt:lpwstr>
  </property>
  <property fmtid="{D5CDD505-2E9C-101B-9397-08002B2CF9AE}" pid="45" name="AMPDescription2">
    <vt:lpwstr> </vt:lpwstr>
  </property>
  <property fmtid="{D5CDD505-2E9C-101B-9397-08002B2CF9AE}" pid="46" name="AMPDescription3">
    <vt:lpwstr> </vt:lpwstr>
  </property>
  <property fmtid="{D5CDD505-2E9C-101B-9397-08002B2CF9AE}" pid="47" name="AMPDescription4">
    <vt:lpwstr> </vt:lpwstr>
  </property>
  <property fmtid="{D5CDD505-2E9C-101B-9397-08002B2CF9AE}" pid="48" name="AMPDescription5">
    <vt:lpwstr> </vt:lpwstr>
  </property>
  <property fmtid="{D5CDD505-2E9C-101B-9397-08002B2CF9AE}" pid="49" name="AMPDescription6">
    <vt:lpwstr> </vt:lpwstr>
  </property>
  <property fmtid="{D5CDD505-2E9C-101B-9397-08002B2CF9AE}" pid="50" name="AMPDescription7">
    <vt:lpwstr> </vt:lpwstr>
  </property>
  <property fmtid="{D5CDD505-2E9C-101B-9397-08002B2CF9AE}" pid="51" name="AMPDescription8">
    <vt:lpwstr> </vt:lpwstr>
  </property>
  <property fmtid="{D5CDD505-2E9C-101B-9397-08002B2CF9AE}" pid="52" name="AMPDescription9">
    <vt:lpwstr> </vt:lpwstr>
  </property>
  <property fmtid="{D5CDD505-2E9C-101B-9397-08002B2CF9AE}" pid="53" name="AMPDescription10">
    <vt:lpwstr> </vt:lpwstr>
  </property>
  <property fmtid="{D5CDD505-2E9C-101B-9397-08002B2CF9AE}" pid="54" name="AMPDescription11">
    <vt:lpwstr> </vt:lpwstr>
  </property>
  <property fmtid="{D5CDD505-2E9C-101B-9397-08002B2CF9AE}" pid="55" name="AMPDescription12">
    <vt:lpwstr> </vt:lpwstr>
  </property>
  <property fmtid="{D5CDD505-2E9C-101B-9397-08002B2CF9AE}" pid="56" name="AMPDescription13">
    <vt:lpwstr> </vt:lpwstr>
  </property>
  <property fmtid="{D5CDD505-2E9C-101B-9397-08002B2CF9AE}" pid="57" name="AMPDescription14">
    <vt:lpwstr> </vt:lpwstr>
  </property>
  <property fmtid="{D5CDD505-2E9C-101B-9397-08002B2CF9AE}" pid="58" name="AMPDescription15">
    <vt:lpwstr> </vt:lpwstr>
  </property>
  <property fmtid="{D5CDD505-2E9C-101B-9397-08002B2CF9AE}" pid="59" name="AMPDescription16">
    <vt:lpwstr> </vt:lpwstr>
  </property>
  <property fmtid="{D5CDD505-2E9C-101B-9397-08002B2CF9AE}" pid="60" name="AMPDescription17">
    <vt:lpwstr> </vt:lpwstr>
  </property>
  <property fmtid="{D5CDD505-2E9C-101B-9397-08002B2CF9AE}" pid="61" name="AMPDescription18">
    <vt:lpwstr> </vt:lpwstr>
  </property>
  <property fmtid="{D5CDD505-2E9C-101B-9397-08002B2CF9AE}" pid="62" name="Budget1">
    <vt:i4>1</vt:i4>
  </property>
  <property fmtid="{D5CDD505-2E9C-101B-9397-08002B2CF9AE}" pid="63" name="Budget2">
    <vt:i4>1</vt:i4>
  </property>
  <property fmtid="{D5CDD505-2E9C-101B-9397-08002B2CF9AE}" pid="64" name="Budget3">
    <vt:i4>1</vt:i4>
  </property>
  <property fmtid="{D5CDD505-2E9C-101B-9397-08002B2CF9AE}" pid="65" name="Budget4">
    <vt:i4>1</vt:i4>
  </property>
  <property fmtid="{D5CDD505-2E9C-101B-9397-08002B2CF9AE}" pid="66" name="Budget5">
    <vt:i4>1</vt:i4>
  </property>
  <property fmtid="{D5CDD505-2E9C-101B-9397-08002B2CF9AE}" pid="67" name="Budget6">
    <vt:i4>1</vt:i4>
  </property>
  <property fmtid="{D5CDD505-2E9C-101B-9397-08002B2CF9AE}" pid="68" name="Budget7">
    <vt:i4>1</vt:i4>
  </property>
  <property fmtid="{D5CDD505-2E9C-101B-9397-08002B2CF9AE}" pid="69" name="Budget8">
    <vt:i4>1</vt:i4>
  </property>
  <property fmtid="{D5CDD505-2E9C-101B-9397-08002B2CF9AE}" pid="70" name="Budget9">
    <vt:i4>1</vt:i4>
  </property>
  <property fmtid="{D5CDD505-2E9C-101B-9397-08002B2CF9AE}" pid="71" name="Budget10">
    <vt:i4>1</vt:i4>
  </property>
  <property fmtid="{D5CDD505-2E9C-101B-9397-08002B2CF9AE}" pid="72" name="Budget11">
    <vt:i4>1</vt:i4>
  </property>
  <property fmtid="{D5CDD505-2E9C-101B-9397-08002B2CF9AE}" pid="73" name="Budget12">
    <vt:i4>1</vt:i4>
  </property>
  <property fmtid="{D5CDD505-2E9C-101B-9397-08002B2CF9AE}" pid="74" name="Budget13">
    <vt:i4>1</vt:i4>
  </property>
  <property fmtid="{D5CDD505-2E9C-101B-9397-08002B2CF9AE}" pid="75" name="Budget14">
    <vt:i4>1</vt:i4>
  </property>
  <property fmtid="{D5CDD505-2E9C-101B-9397-08002B2CF9AE}" pid="76" name="Budget15">
    <vt:i4>1</vt:i4>
  </property>
  <property fmtid="{D5CDD505-2E9C-101B-9397-08002B2CF9AE}" pid="77" name="Budget16">
    <vt:i4>1</vt:i4>
  </property>
  <property fmtid="{D5CDD505-2E9C-101B-9397-08002B2CF9AE}" pid="78" name="Budget17">
    <vt:i4>1</vt:i4>
  </property>
  <property fmtid="{D5CDD505-2E9C-101B-9397-08002B2CF9AE}" pid="79" name="Budget18">
    <vt:i4>1</vt:i4>
  </property>
  <property fmtid="{D5CDD505-2E9C-101B-9397-08002B2CF9AE}" pid="80" name="Quantity1">
    <vt:i4>1</vt:i4>
  </property>
  <property fmtid="{D5CDD505-2E9C-101B-9397-08002B2CF9AE}" pid="81" name="Quantity2">
    <vt:i4>1</vt:i4>
  </property>
  <property fmtid="{D5CDD505-2E9C-101B-9397-08002B2CF9AE}" pid="82" name="Quantity3">
    <vt:i4>1</vt:i4>
  </property>
  <property fmtid="{D5CDD505-2E9C-101B-9397-08002B2CF9AE}" pid="83" name="Quantity4">
    <vt:i4>1</vt:i4>
  </property>
  <property fmtid="{D5CDD505-2E9C-101B-9397-08002B2CF9AE}" pid="84" name="Quantity5">
    <vt:i4>1</vt:i4>
  </property>
  <property fmtid="{D5CDD505-2E9C-101B-9397-08002B2CF9AE}" pid="85" name="Quantity6">
    <vt:i4>1</vt:i4>
  </property>
  <property fmtid="{D5CDD505-2E9C-101B-9397-08002B2CF9AE}" pid="86" name="Quantity7">
    <vt:i4>1</vt:i4>
  </property>
  <property fmtid="{D5CDD505-2E9C-101B-9397-08002B2CF9AE}" pid="87" name="Quantity8">
    <vt:i4>1</vt:i4>
  </property>
  <property fmtid="{D5CDD505-2E9C-101B-9397-08002B2CF9AE}" pid="88" name="Quantity9">
    <vt:i4>1</vt:i4>
  </property>
  <property fmtid="{D5CDD505-2E9C-101B-9397-08002B2CF9AE}" pid="89" name="Quantity10">
    <vt:i4>1</vt:i4>
  </property>
  <property fmtid="{D5CDD505-2E9C-101B-9397-08002B2CF9AE}" pid="90" name="Quantity11">
    <vt:i4>1</vt:i4>
  </property>
  <property fmtid="{D5CDD505-2E9C-101B-9397-08002B2CF9AE}" pid="91" name="Quantity12">
    <vt:i4>1</vt:i4>
  </property>
  <property fmtid="{D5CDD505-2E9C-101B-9397-08002B2CF9AE}" pid="92" name="Quantity13">
    <vt:i4>1</vt:i4>
  </property>
  <property fmtid="{D5CDD505-2E9C-101B-9397-08002B2CF9AE}" pid="93" name="Quantity14">
    <vt:i4>1</vt:i4>
  </property>
  <property fmtid="{D5CDD505-2E9C-101B-9397-08002B2CF9AE}" pid="94" name="Quantity15">
    <vt:i4>1</vt:i4>
  </property>
  <property fmtid="{D5CDD505-2E9C-101B-9397-08002B2CF9AE}" pid="95" name="Quantity16">
    <vt:i4>1</vt:i4>
  </property>
  <property fmtid="{D5CDD505-2E9C-101B-9397-08002B2CF9AE}" pid="96" name="Quantity17">
    <vt:i4>1</vt:i4>
  </property>
  <property fmtid="{D5CDD505-2E9C-101B-9397-08002B2CF9AE}" pid="97" name="Quantity18">
    <vt:i4>1</vt:i4>
  </property>
  <property fmtid="{D5CDD505-2E9C-101B-9397-08002B2CF9AE}" pid="98" name="EIAClass">
    <vt:lpwstr>A</vt:lpwstr>
  </property>
  <property fmtid="{D5CDD505-2E9C-101B-9397-08002B2CF9AE}" pid="99" name="EIATitle">
    <vt:lpwstr>A</vt:lpwstr>
  </property>
  <property fmtid="{D5CDD505-2E9C-101B-9397-08002B2CF9AE}" pid="100" name="IP7Description2">
    <vt:lpwstr>XX</vt:lpwstr>
  </property>
  <property fmtid="{D5CDD505-2E9C-101B-9397-08002B2CF9AE}" pid="101" name="Objective2">
    <vt:lpwstr> XX</vt:lpwstr>
  </property>
  <property fmtid="{D5CDD505-2E9C-101B-9397-08002B2CF9AE}" pid="102" name="EIANumber">
    <vt:lpwstr>XX</vt:lpwstr>
  </property>
</Properties>
</file>